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71423" w14:textId="77777777" w:rsidR="0036315F" w:rsidRPr="0036315F" w:rsidRDefault="0036315F" w:rsidP="0036315F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6315F">
        <w:rPr>
          <w:rFonts w:ascii="Times New Roman" w:eastAsia="Times New Roman" w:hAnsi="Times New Roman" w:cs="Times New Roman"/>
          <w:sz w:val="24"/>
          <w:szCs w:val="28"/>
        </w:rPr>
        <w:t xml:space="preserve">     </w:t>
      </w:r>
      <w:r w:rsidRPr="0036315F">
        <w:rPr>
          <w:rFonts w:eastAsia="Times New Roman" w:cs="Times New Roman"/>
          <w:noProof/>
          <w:sz w:val="17"/>
          <w:szCs w:val="24"/>
          <w:lang w:val="en-US" w:eastAsia="ru-RU"/>
        </w:rPr>
        <w:drawing>
          <wp:inline distT="0" distB="0" distL="0" distR="0" wp14:anchorId="09A11B56" wp14:editId="04A26BF1">
            <wp:extent cx="52387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6C7C3F" w14:textId="77777777" w:rsidR="0036315F" w:rsidRPr="0036315F" w:rsidRDefault="0036315F" w:rsidP="0036315F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2EE76EB4" w14:textId="77777777" w:rsidR="0036315F" w:rsidRPr="0036315F" w:rsidRDefault="0036315F" w:rsidP="0036315F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6315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САВРАНСЬКА СЕЛИЩНА РАДА</w:t>
      </w:r>
    </w:p>
    <w:p w14:paraId="7F8EC5EE" w14:textId="77777777" w:rsidR="0036315F" w:rsidRPr="0036315F" w:rsidRDefault="0036315F" w:rsidP="0036315F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6315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ОДЕСЬКОЇ ОБЛАСТІ</w:t>
      </w:r>
    </w:p>
    <w:p w14:paraId="234C33CC" w14:textId="77777777" w:rsidR="0036315F" w:rsidRPr="0036315F" w:rsidRDefault="0036315F" w:rsidP="0036315F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D6BE829" w14:textId="77777777" w:rsidR="0036315F" w:rsidRPr="0036315F" w:rsidRDefault="0036315F" w:rsidP="0036315F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6315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 Р О Є К Т    Р І Ш Е Н </w:t>
      </w:r>
      <w:proofErr w:type="spellStart"/>
      <w:r w:rsidRPr="0036315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</w:t>
      </w:r>
      <w:proofErr w:type="spellEnd"/>
      <w:r w:rsidRPr="0036315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Я</w:t>
      </w:r>
    </w:p>
    <w:p w14:paraId="6FB63892" w14:textId="77777777" w:rsidR="0036315F" w:rsidRPr="0036315F" w:rsidRDefault="0036315F" w:rsidP="0036315F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3505E5F" w14:textId="0FEED44E" w:rsidR="0036315F" w:rsidRPr="002B0E0E" w:rsidRDefault="0036315F" w:rsidP="002B0E0E">
      <w:pPr>
        <w:spacing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315F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                                        Саврань                                   №________</w:t>
      </w:r>
    </w:p>
    <w:p w14:paraId="6E9F47AA" w14:textId="77777777" w:rsidR="0036315F" w:rsidRDefault="0036315F">
      <w:pPr>
        <w:shd w:val="clear" w:color="auto" w:fill="FFFFFF"/>
        <w:spacing w:before="120" w:line="240" w:lineRule="auto"/>
        <w:ind w:right="-460"/>
        <w:rPr>
          <w:b/>
          <w:color w:val="1B1D1F"/>
          <w:sz w:val="20"/>
          <w:szCs w:val="20"/>
        </w:rPr>
      </w:pPr>
      <w:r>
        <w:rPr>
          <w:b/>
          <w:color w:val="1B1D1F"/>
          <w:sz w:val="20"/>
          <w:szCs w:val="20"/>
        </w:rPr>
        <w:t xml:space="preserve"> </w:t>
      </w:r>
    </w:p>
    <w:p w14:paraId="7C36CE82" w14:textId="77777777" w:rsidR="002B0E0E" w:rsidRPr="00C057FF" w:rsidRDefault="00AD2792" w:rsidP="002B0E0E">
      <w:pPr>
        <w:shd w:val="clear" w:color="auto" w:fill="FFFFFF"/>
        <w:spacing w:line="240" w:lineRule="auto"/>
        <w:ind w:right="-460"/>
        <w:rPr>
          <w:rFonts w:ascii="Times New Roman" w:hAnsi="Times New Roman" w:cs="Times New Roman"/>
          <w:bCs/>
          <w:sz w:val="28"/>
          <w:szCs w:val="28"/>
        </w:rPr>
      </w:pPr>
      <w:r w:rsidRPr="00C057FF">
        <w:rPr>
          <w:rFonts w:ascii="Times New Roman" w:hAnsi="Times New Roman" w:cs="Times New Roman"/>
          <w:bCs/>
          <w:sz w:val="28"/>
          <w:szCs w:val="28"/>
        </w:rPr>
        <w:t xml:space="preserve">Про затвердження Порядку взаємодії </w:t>
      </w:r>
      <w:r w:rsidR="002B0E0E" w:rsidRPr="00C057F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152E20D" w14:textId="5B5AE740" w:rsidR="002B0E0E" w:rsidRPr="00C057FF" w:rsidRDefault="00AD2792" w:rsidP="002B0E0E">
      <w:pPr>
        <w:shd w:val="clear" w:color="auto" w:fill="FFFFFF"/>
        <w:spacing w:line="240" w:lineRule="auto"/>
        <w:ind w:right="-460"/>
        <w:rPr>
          <w:rFonts w:ascii="Times New Roman" w:hAnsi="Times New Roman" w:cs="Times New Roman"/>
          <w:bCs/>
          <w:sz w:val="28"/>
          <w:szCs w:val="28"/>
        </w:rPr>
      </w:pPr>
      <w:r w:rsidRPr="00C057FF">
        <w:rPr>
          <w:rFonts w:ascii="Times New Roman" w:hAnsi="Times New Roman" w:cs="Times New Roman"/>
          <w:bCs/>
          <w:sz w:val="28"/>
          <w:szCs w:val="28"/>
        </w:rPr>
        <w:t xml:space="preserve">виконавчих органів, структурних підрозділів, </w:t>
      </w:r>
      <w:r w:rsidR="002B0E0E" w:rsidRPr="00C057F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BBB676B" w14:textId="77777777" w:rsidR="000363B8" w:rsidRPr="00C057FF" w:rsidRDefault="00AD2792" w:rsidP="002B0E0E">
      <w:pPr>
        <w:shd w:val="clear" w:color="auto" w:fill="FFFFFF"/>
        <w:spacing w:line="240" w:lineRule="auto"/>
        <w:ind w:right="-460"/>
        <w:rPr>
          <w:rFonts w:ascii="Times New Roman" w:hAnsi="Times New Roman" w:cs="Times New Roman"/>
          <w:bCs/>
          <w:sz w:val="28"/>
          <w:szCs w:val="28"/>
        </w:rPr>
      </w:pPr>
      <w:r w:rsidRPr="00C057FF">
        <w:rPr>
          <w:rFonts w:ascii="Times New Roman" w:hAnsi="Times New Roman" w:cs="Times New Roman"/>
          <w:bCs/>
          <w:sz w:val="28"/>
          <w:szCs w:val="28"/>
        </w:rPr>
        <w:t xml:space="preserve">комунальних підприємств, установ та </w:t>
      </w:r>
      <w:r w:rsidR="000363B8" w:rsidRPr="00C057F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45426D4" w14:textId="77777777" w:rsidR="000363B8" w:rsidRPr="00C057FF" w:rsidRDefault="00AD2792" w:rsidP="002B0E0E">
      <w:pPr>
        <w:shd w:val="clear" w:color="auto" w:fill="FFFFFF"/>
        <w:spacing w:line="240" w:lineRule="auto"/>
        <w:ind w:right="-460"/>
        <w:rPr>
          <w:rFonts w:ascii="Times New Roman" w:hAnsi="Times New Roman" w:cs="Times New Roman"/>
          <w:bCs/>
          <w:sz w:val="28"/>
          <w:szCs w:val="28"/>
        </w:rPr>
      </w:pPr>
      <w:r w:rsidRPr="00C057FF">
        <w:rPr>
          <w:rFonts w:ascii="Times New Roman" w:hAnsi="Times New Roman" w:cs="Times New Roman"/>
          <w:bCs/>
          <w:sz w:val="28"/>
          <w:szCs w:val="28"/>
        </w:rPr>
        <w:t>організацій,</w:t>
      </w:r>
      <w:r w:rsidR="002B0E0E" w:rsidRPr="00C057F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057FF">
        <w:rPr>
          <w:rFonts w:ascii="Times New Roman" w:hAnsi="Times New Roman" w:cs="Times New Roman"/>
          <w:bCs/>
          <w:sz w:val="28"/>
          <w:szCs w:val="28"/>
        </w:rPr>
        <w:t>старост</w:t>
      </w:r>
      <w:proofErr w:type="spellEnd"/>
      <w:r w:rsidR="00B30C9F" w:rsidRPr="00C057F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30C9F" w:rsidRPr="00C057FF">
        <w:rPr>
          <w:rFonts w:ascii="Times New Roman" w:hAnsi="Times New Roman" w:cs="Times New Roman"/>
          <w:bCs/>
          <w:sz w:val="28"/>
          <w:szCs w:val="28"/>
        </w:rPr>
        <w:t>старостинських</w:t>
      </w:r>
      <w:proofErr w:type="spellEnd"/>
      <w:r w:rsidR="00B30C9F" w:rsidRPr="00C057FF">
        <w:rPr>
          <w:rFonts w:ascii="Times New Roman" w:hAnsi="Times New Roman" w:cs="Times New Roman"/>
          <w:bCs/>
          <w:sz w:val="28"/>
          <w:szCs w:val="28"/>
        </w:rPr>
        <w:t xml:space="preserve"> округів</w:t>
      </w:r>
      <w:r w:rsidR="000363B8" w:rsidRPr="00C057FF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14:paraId="080F2397" w14:textId="422B4062" w:rsidR="000363B8" w:rsidRPr="00C057FF" w:rsidRDefault="000363B8" w:rsidP="002B0E0E">
      <w:pPr>
        <w:shd w:val="clear" w:color="auto" w:fill="FFFFFF"/>
        <w:spacing w:line="240" w:lineRule="auto"/>
        <w:ind w:right="-460"/>
        <w:rPr>
          <w:rFonts w:ascii="Times New Roman" w:hAnsi="Times New Roman" w:cs="Times New Roman"/>
          <w:bCs/>
          <w:sz w:val="28"/>
          <w:szCs w:val="28"/>
        </w:rPr>
      </w:pPr>
      <w:r w:rsidRPr="00C057FF">
        <w:rPr>
          <w:rFonts w:ascii="Times New Roman" w:hAnsi="Times New Roman" w:cs="Times New Roman"/>
          <w:bCs/>
          <w:sz w:val="28"/>
          <w:szCs w:val="28"/>
        </w:rPr>
        <w:t>інших посадових осіб</w:t>
      </w:r>
      <w:r w:rsidR="00AD2792" w:rsidRPr="00C057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316F" w:rsidRPr="00C057FF">
        <w:rPr>
          <w:rFonts w:ascii="Times New Roman" w:hAnsi="Times New Roman" w:cs="Times New Roman"/>
          <w:bCs/>
          <w:sz w:val="28"/>
          <w:szCs w:val="28"/>
        </w:rPr>
        <w:t xml:space="preserve">Савранської селищної </w:t>
      </w:r>
    </w:p>
    <w:p w14:paraId="64813D7E" w14:textId="3ED21213" w:rsidR="00746766" w:rsidRPr="00C057FF" w:rsidRDefault="000363B8" w:rsidP="002B0E0E">
      <w:pPr>
        <w:shd w:val="clear" w:color="auto" w:fill="FFFFFF"/>
        <w:spacing w:line="240" w:lineRule="auto"/>
        <w:ind w:right="-460"/>
        <w:rPr>
          <w:rFonts w:ascii="Times New Roman" w:hAnsi="Times New Roman" w:cs="Times New Roman"/>
          <w:bCs/>
          <w:sz w:val="28"/>
          <w:szCs w:val="28"/>
        </w:rPr>
      </w:pPr>
      <w:r w:rsidRPr="00C057FF">
        <w:rPr>
          <w:rFonts w:ascii="Times New Roman" w:hAnsi="Times New Roman" w:cs="Times New Roman"/>
          <w:bCs/>
          <w:sz w:val="28"/>
          <w:szCs w:val="28"/>
        </w:rPr>
        <w:t xml:space="preserve">ради </w:t>
      </w:r>
      <w:r w:rsidR="00AD2792" w:rsidRPr="00C057FF">
        <w:rPr>
          <w:rFonts w:ascii="Times New Roman" w:hAnsi="Times New Roman" w:cs="Times New Roman"/>
          <w:bCs/>
          <w:sz w:val="28"/>
          <w:szCs w:val="28"/>
        </w:rPr>
        <w:t xml:space="preserve">з визнання спадщини </w:t>
      </w:r>
      <w:proofErr w:type="spellStart"/>
      <w:r w:rsidR="00AD2792" w:rsidRPr="00C057FF">
        <w:rPr>
          <w:rFonts w:ascii="Times New Roman" w:hAnsi="Times New Roman" w:cs="Times New Roman"/>
          <w:bCs/>
          <w:sz w:val="28"/>
          <w:szCs w:val="28"/>
        </w:rPr>
        <w:t>відумерлою</w:t>
      </w:r>
      <w:proofErr w:type="spellEnd"/>
    </w:p>
    <w:p w14:paraId="4D2108BA" w14:textId="77777777" w:rsidR="00746766" w:rsidRPr="00C057FF" w:rsidRDefault="00746766">
      <w:pPr>
        <w:shd w:val="clear" w:color="auto" w:fill="FFFFFF"/>
        <w:spacing w:before="120" w:line="240" w:lineRule="auto"/>
        <w:ind w:right="-460" w:firstLine="720"/>
        <w:jc w:val="both"/>
        <w:rPr>
          <w:b/>
          <w:sz w:val="24"/>
          <w:szCs w:val="24"/>
        </w:rPr>
      </w:pPr>
    </w:p>
    <w:p w14:paraId="72A6C408" w14:textId="07B7D951" w:rsidR="0036315F" w:rsidRPr="00C057FF" w:rsidRDefault="00AD2792" w:rsidP="00F74FA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7FF">
        <w:rPr>
          <w:rFonts w:ascii="Times New Roman" w:hAnsi="Times New Roman" w:cs="Times New Roman"/>
          <w:sz w:val="28"/>
          <w:szCs w:val="28"/>
        </w:rPr>
        <w:t>Відповідно до</w:t>
      </w:r>
      <w:r w:rsidR="002B0E0E" w:rsidRPr="00C057FF">
        <w:rPr>
          <w:rFonts w:ascii="Times New Roman" w:hAnsi="Times New Roman" w:cs="Times New Roman"/>
          <w:sz w:val="28"/>
          <w:szCs w:val="28"/>
        </w:rPr>
        <w:t xml:space="preserve"> статті 25, </w:t>
      </w:r>
      <w:r w:rsidRPr="00C057FF">
        <w:rPr>
          <w:rFonts w:ascii="Times New Roman" w:hAnsi="Times New Roman" w:cs="Times New Roman"/>
          <w:sz w:val="28"/>
          <w:szCs w:val="28"/>
        </w:rPr>
        <w:t xml:space="preserve"> частини восьмої статті 59, статті 60 Закону України «Про місцеве самоврядування в Україні»,</w:t>
      </w:r>
      <w:r w:rsidR="002B0E0E" w:rsidRPr="00C057FF">
        <w:rPr>
          <w:rFonts w:ascii="Times New Roman" w:hAnsi="Times New Roman" w:cs="Times New Roman"/>
          <w:sz w:val="28"/>
          <w:szCs w:val="28"/>
        </w:rPr>
        <w:t xml:space="preserve"> статей 327, 1277, 1283, 1285  Цивільного кодексу України,</w:t>
      </w:r>
      <w:r w:rsidR="00702D3F">
        <w:rPr>
          <w:rFonts w:ascii="Times New Roman" w:hAnsi="Times New Roman" w:cs="Times New Roman"/>
          <w:sz w:val="28"/>
          <w:szCs w:val="28"/>
        </w:rPr>
        <w:t xml:space="preserve"> </w:t>
      </w:r>
      <w:r w:rsidRPr="00C057FF">
        <w:rPr>
          <w:rFonts w:ascii="Times New Roman" w:hAnsi="Times New Roman" w:cs="Times New Roman"/>
          <w:sz w:val="28"/>
          <w:szCs w:val="28"/>
        </w:rPr>
        <w:t xml:space="preserve">з метою забезпечення ефективної взаємодії виконавчих органів, структурних підрозділів, комунальних підприємств, установ та організацій, </w:t>
      </w:r>
      <w:proofErr w:type="spellStart"/>
      <w:r w:rsidRPr="00C057FF">
        <w:rPr>
          <w:rFonts w:ascii="Times New Roman" w:hAnsi="Times New Roman" w:cs="Times New Roman"/>
          <w:sz w:val="28"/>
          <w:szCs w:val="28"/>
        </w:rPr>
        <w:t>старост</w:t>
      </w:r>
      <w:proofErr w:type="spellEnd"/>
      <w:r w:rsidRPr="00C057FF">
        <w:rPr>
          <w:rFonts w:ascii="Times New Roman" w:hAnsi="Times New Roman" w:cs="Times New Roman"/>
          <w:sz w:val="28"/>
          <w:szCs w:val="28"/>
        </w:rPr>
        <w:t xml:space="preserve"> </w:t>
      </w:r>
      <w:r w:rsidR="002B0E0E" w:rsidRPr="00C05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0E0E" w:rsidRPr="00C057FF"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 w:rsidR="002B0E0E" w:rsidRPr="00C057FF">
        <w:rPr>
          <w:rFonts w:ascii="Times New Roman" w:hAnsi="Times New Roman" w:cs="Times New Roman"/>
          <w:sz w:val="28"/>
          <w:szCs w:val="28"/>
        </w:rPr>
        <w:t xml:space="preserve"> округів</w:t>
      </w:r>
      <w:r w:rsidR="000363B8" w:rsidRPr="00C057FF">
        <w:rPr>
          <w:rFonts w:ascii="Times New Roman" w:hAnsi="Times New Roman" w:cs="Times New Roman"/>
          <w:sz w:val="28"/>
          <w:szCs w:val="28"/>
        </w:rPr>
        <w:t>, інших посадових осіб</w:t>
      </w:r>
      <w:r w:rsidR="002B0E0E" w:rsidRPr="00C057FF">
        <w:rPr>
          <w:rFonts w:ascii="Times New Roman" w:hAnsi="Times New Roman" w:cs="Times New Roman"/>
          <w:sz w:val="28"/>
          <w:szCs w:val="28"/>
        </w:rPr>
        <w:t xml:space="preserve"> </w:t>
      </w:r>
      <w:r w:rsidR="005E316F" w:rsidRPr="00C057FF">
        <w:rPr>
          <w:rFonts w:ascii="Times New Roman" w:hAnsi="Times New Roman" w:cs="Times New Roman"/>
          <w:sz w:val="28"/>
          <w:szCs w:val="28"/>
        </w:rPr>
        <w:t>Савранської селищної</w:t>
      </w:r>
      <w:r w:rsidR="002B0E0E" w:rsidRPr="00C057FF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C057FF">
        <w:rPr>
          <w:rFonts w:ascii="Times New Roman" w:hAnsi="Times New Roman" w:cs="Times New Roman"/>
          <w:sz w:val="28"/>
          <w:szCs w:val="28"/>
        </w:rPr>
        <w:t xml:space="preserve"> з питань визнання спадщини </w:t>
      </w:r>
      <w:proofErr w:type="spellStart"/>
      <w:r w:rsidRPr="00C057FF">
        <w:rPr>
          <w:rFonts w:ascii="Times New Roman" w:hAnsi="Times New Roman" w:cs="Times New Roman"/>
          <w:sz w:val="28"/>
          <w:szCs w:val="28"/>
        </w:rPr>
        <w:t>відумерлою</w:t>
      </w:r>
      <w:proofErr w:type="spellEnd"/>
      <w:r w:rsidRPr="00C057FF">
        <w:rPr>
          <w:rFonts w:ascii="Times New Roman" w:hAnsi="Times New Roman" w:cs="Times New Roman"/>
          <w:sz w:val="28"/>
          <w:szCs w:val="28"/>
        </w:rPr>
        <w:t xml:space="preserve">, </w:t>
      </w:r>
      <w:r w:rsidR="0050021A">
        <w:rPr>
          <w:rFonts w:ascii="Times New Roman" w:hAnsi="Times New Roman" w:cs="Times New Roman"/>
          <w:sz w:val="28"/>
          <w:szCs w:val="28"/>
        </w:rPr>
        <w:t>на підставі</w:t>
      </w:r>
      <w:r w:rsidR="0036315F" w:rsidRPr="00C05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висновку та рекомендаці</w:t>
      </w:r>
      <w:r w:rsidR="00702D3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36315F" w:rsidRPr="00C05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постійної комісії селищної ради з </w:t>
      </w:r>
      <w:r w:rsidR="0036315F" w:rsidRPr="00C057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питань прав людини, законності, правопорядку, депутатської діяльності, етики та гласності, засобів масової інформації</w:t>
      </w:r>
      <w:r w:rsidR="0036315F" w:rsidRPr="00C057F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селищна рада</w:t>
      </w:r>
    </w:p>
    <w:p w14:paraId="70265471" w14:textId="77777777" w:rsidR="00746766" w:rsidRPr="00C057FF" w:rsidRDefault="00746766">
      <w:pPr>
        <w:shd w:val="clear" w:color="auto" w:fill="FFFFFF"/>
        <w:spacing w:before="120" w:line="240" w:lineRule="auto"/>
        <w:ind w:right="-460"/>
        <w:jc w:val="both"/>
        <w:rPr>
          <w:rFonts w:ascii="Times New Roman" w:hAnsi="Times New Roman" w:cs="Times New Roman"/>
          <w:sz w:val="28"/>
          <w:szCs w:val="28"/>
        </w:rPr>
      </w:pPr>
    </w:p>
    <w:p w14:paraId="11819580" w14:textId="4AD74259" w:rsidR="005968C0" w:rsidRPr="00C057FF" w:rsidRDefault="00AD2792" w:rsidP="00073B90">
      <w:pPr>
        <w:shd w:val="clear" w:color="auto" w:fill="FFFFFF"/>
        <w:spacing w:line="240" w:lineRule="auto"/>
        <w:ind w:right="-460"/>
        <w:jc w:val="both"/>
        <w:rPr>
          <w:rFonts w:ascii="Times New Roman" w:hAnsi="Times New Roman" w:cs="Times New Roman"/>
          <w:sz w:val="28"/>
          <w:szCs w:val="28"/>
        </w:rPr>
      </w:pPr>
      <w:r w:rsidRPr="00C057FF">
        <w:rPr>
          <w:rFonts w:ascii="Times New Roman" w:hAnsi="Times New Roman" w:cs="Times New Roman"/>
          <w:sz w:val="28"/>
          <w:szCs w:val="28"/>
        </w:rPr>
        <w:t>ВИРІШИЛА:</w:t>
      </w:r>
      <w:r w:rsidR="005968C0" w:rsidRPr="00C057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F89EFF" w14:textId="634FB67B" w:rsidR="00746766" w:rsidRPr="00C057FF" w:rsidRDefault="005968C0" w:rsidP="00073B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hAnsi="Times New Roman" w:cs="Times New Roman"/>
          <w:sz w:val="28"/>
          <w:szCs w:val="28"/>
        </w:rPr>
      </w:pPr>
      <w:r w:rsidRPr="00C057FF">
        <w:rPr>
          <w:rFonts w:ascii="Times New Roman" w:hAnsi="Times New Roman" w:cs="Times New Roman"/>
          <w:sz w:val="28"/>
          <w:szCs w:val="28"/>
        </w:rPr>
        <w:t>1.</w:t>
      </w:r>
      <w:r w:rsidR="002B0E0E" w:rsidRPr="00C057FF">
        <w:rPr>
          <w:rFonts w:ascii="Times New Roman" w:hAnsi="Times New Roman" w:cs="Times New Roman"/>
          <w:sz w:val="28"/>
          <w:szCs w:val="28"/>
        </w:rPr>
        <w:t xml:space="preserve"> Затвердити </w:t>
      </w:r>
      <w:r w:rsidR="00AD2792" w:rsidRPr="00C057FF">
        <w:rPr>
          <w:rFonts w:ascii="Times New Roman" w:hAnsi="Times New Roman" w:cs="Times New Roman"/>
          <w:sz w:val="28"/>
          <w:szCs w:val="28"/>
        </w:rPr>
        <w:t xml:space="preserve">Порядок взаємодії виконавчих органів,  структурних підрозділів, комунальних підприємств, установ та організацій, </w:t>
      </w:r>
      <w:proofErr w:type="spellStart"/>
      <w:r w:rsidR="00AD2792" w:rsidRPr="00C057FF">
        <w:rPr>
          <w:rFonts w:ascii="Times New Roman" w:hAnsi="Times New Roman" w:cs="Times New Roman"/>
          <w:sz w:val="28"/>
          <w:szCs w:val="28"/>
        </w:rPr>
        <w:t>старост</w:t>
      </w:r>
      <w:proofErr w:type="spellEnd"/>
      <w:r w:rsidRPr="00C05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57FF"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 w:rsidRPr="00C057FF">
        <w:rPr>
          <w:rFonts w:ascii="Times New Roman" w:hAnsi="Times New Roman" w:cs="Times New Roman"/>
          <w:sz w:val="28"/>
          <w:szCs w:val="28"/>
        </w:rPr>
        <w:t xml:space="preserve"> округів</w:t>
      </w:r>
      <w:r w:rsidR="000363B8" w:rsidRPr="00C057FF">
        <w:rPr>
          <w:rFonts w:ascii="Times New Roman" w:hAnsi="Times New Roman" w:cs="Times New Roman"/>
          <w:sz w:val="28"/>
          <w:szCs w:val="28"/>
        </w:rPr>
        <w:t>, інших посадових осіб</w:t>
      </w:r>
      <w:r w:rsidR="00AD2792" w:rsidRPr="00C057FF">
        <w:rPr>
          <w:rFonts w:ascii="Times New Roman" w:hAnsi="Times New Roman" w:cs="Times New Roman"/>
          <w:sz w:val="28"/>
          <w:szCs w:val="28"/>
        </w:rPr>
        <w:t xml:space="preserve"> </w:t>
      </w:r>
      <w:r w:rsidR="0034513A" w:rsidRPr="00C057FF">
        <w:rPr>
          <w:rFonts w:ascii="Times New Roman" w:hAnsi="Times New Roman" w:cs="Times New Roman"/>
          <w:sz w:val="28"/>
          <w:szCs w:val="28"/>
        </w:rPr>
        <w:t xml:space="preserve">Савранської селищної </w:t>
      </w:r>
      <w:r w:rsidR="00AD2792" w:rsidRPr="00C057FF">
        <w:rPr>
          <w:rFonts w:ascii="Times New Roman" w:hAnsi="Times New Roman" w:cs="Times New Roman"/>
          <w:sz w:val="28"/>
          <w:szCs w:val="28"/>
        </w:rPr>
        <w:t xml:space="preserve">ради з питань визнання спадщини </w:t>
      </w:r>
      <w:proofErr w:type="spellStart"/>
      <w:r w:rsidR="00AD2792" w:rsidRPr="00C057FF">
        <w:rPr>
          <w:rFonts w:ascii="Times New Roman" w:hAnsi="Times New Roman" w:cs="Times New Roman"/>
          <w:sz w:val="28"/>
          <w:szCs w:val="28"/>
        </w:rPr>
        <w:t>відумерлою</w:t>
      </w:r>
      <w:proofErr w:type="spellEnd"/>
      <w:r w:rsidR="00AD2792" w:rsidRPr="00C057FF">
        <w:rPr>
          <w:rFonts w:ascii="Times New Roman" w:hAnsi="Times New Roman" w:cs="Times New Roman"/>
          <w:sz w:val="28"/>
          <w:szCs w:val="28"/>
        </w:rPr>
        <w:t xml:space="preserve"> (додаток 1)</w:t>
      </w:r>
      <w:r w:rsidR="002B0E0E" w:rsidRPr="00C057FF">
        <w:rPr>
          <w:rFonts w:ascii="Times New Roman" w:hAnsi="Times New Roman" w:cs="Times New Roman"/>
          <w:sz w:val="28"/>
          <w:szCs w:val="28"/>
        </w:rPr>
        <w:t>.</w:t>
      </w:r>
    </w:p>
    <w:p w14:paraId="68F889CE" w14:textId="446FFB31" w:rsidR="00746766" w:rsidRPr="00C057FF" w:rsidRDefault="005968C0" w:rsidP="00073B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hAnsi="Times New Roman" w:cs="Times New Roman"/>
          <w:sz w:val="28"/>
          <w:szCs w:val="28"/>
        </w:rPr>
      </w:pPr>
      <w:r w:rsidRPr="00C057FF">
        <w:rPr>
          <w:rFonts w:ascii="Times New Roman" w:hAnsi="Times New Roman" w:cs="Times New Roman"/>
          <w:sz w:val="28"/>
          <w:szCs w:val="28"/>
        </w:rPr>
        <w:t>2.</w:t>
      </w:r>
      <w:r w:rsidR="002B0E0E" w:rsidRPr="00C057FF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AD2792" w:rsidRPr="00C057FF">
        <w:rPr>
          <w:rFonts w:ascii="Times New Roman" w:hAnsi="Times New Roman" w:cs="Times New Roman"/>
          <w:sz w:val="28"/>
          <w:szCs w:val="28"/>
        </w:rPr>
        <w:t>Перелік виконавчих органів,</w:t>
      </w:r>
      <w:r w:rsidR="000363B8" w:rsidRPr="00C057FF">
        <w:rPr>
          <w:rFonts w:ascii="Times New Roman" w:hAnsi="Times New Roman" w:cs="Times New Roman"/>
          <w:sz w:val="28"/>
          <w:szCs w:val="28"/>
        </w:rPr>
        <w:t xml:space="preserve"> </w:t>
      </w:r>
      <w:r w:rsidR="00AD2792" w:rsidRPr="00C057FF">
        <w:rPr>
          <w:rFonts w:ascii="Times New Roman" w:hAnsi="Times New Roman" w:cs="Times New Roman"/>
          <w:sz w:val="28"/>
          <w:szCs w:val="28"/>
        </w:rPr>
        <w:t xml:space="preserve">структурних підрозділів, комунальних підприємств, установ та організацій, </w:t>
      </w:r>
      <w:proofErr w:type="spellStart"/>
      <w:r w:rsidR="00AD2792" w:rsidRPr="00C057FF">
        <w:rPr>
          <w:rFonts w:ascii="Times New Roman" w:hAnsi="Times New Roman" w:cs="Times New Roman"/>
          <w:sz w:val="28"/>
          <w:szCs w:val="28"/>
        </w:rPr>
        <w:t>старост</w:t>
      </w:r>
      <w:proofErr w:type="spellEnd"/>
      <w:r w:rsidR="0034513A" w:rsidRPr="00C05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513A" w:rsidRPr="00C057FF"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 w:rsidR="0034513A" w:rsidRPr="00C057FF">
        <w:rPr>
          <w:rFonts w:ascii="Times New Roman" w:hAnsi="Times New Roman" w:cs="Times New Roman"/>
          <w:sz w:val="28"/>
          <w:szCs w:val="28"/>
        </w:rPr>
        <w:t xml:space="preserve"> округів</w:t>
      </w:r>
      <w:r w:rsidR="000363B8" w:rsidRPr="00C057FF">
        <w:rPr>
          <w:rFonts w:ascii="Times New Roman" w:hAnsi="Times New Roman" w:cs="Times New Roman"/>
          <w:sz w:val="28"/>
          <w:szCs w:val="28"/>
        </w:rPr>
        <w:t>, інших посадових осіб</w:t>
      </w:r>
      <w:r w:rsidR="0034513A" w:rsidRPr="00C057FF">
        <w:rPr>
          <w:rFonts w:ascii="Times New Roman" w:hAnsi="Times New Roman" w:cs="Times New Roman"/>
          <w:sz w:val="28"/>
          <w:szCs w:val="28"/>
        </w:rPr>
        <w:t xml:space="preserve"> Савранської селищної ради</w:t>
      </w:r>
      <w:r w:rsidR="00AD2792" w:rsidRPr="00C057FF">
        <w:rPr>
          <w:rFonts w:ascii="Times New Roman" w:hAnsi="Times New Roman" w:cs="Times New Roman"/>
          <w:sz w:val="28"/>
          <w:szCs w:val="28"/>
        </w:rPr>
        <w:t xml:space="preserve">, які взаємодіють між собою з питань визнання спадщини </w:t>
      </w:r>
      <w:proofErr w:type="spellStart"/>
      <w:r w:rsidR="00AD2792" w:rsidRPr="00C057FF">
        <w:rPr>
          <w:rFonts w:ascii="Times New Roman" w:hAnsi="Times New Roman" w:cs="Times New Roman"/>
          <w:sz w:val="28"/>
          <w:szCs w:val="28"/>
        </w:rPr>
        <w:t>відумерлою</w:t>
      </w:r>
      <w:proofErr w:type="spellEnd"/>
      <w:r w:rsidR="00AD2792" w:rsidRPr="00C057FF">
        <w:rPr>
          <w:rFonts w:ascii="Times New Roman" w:hAnsi="Times New Roman" w:cs="Times New Roman"/>
          <w:sz w:val="28"/>
          <w:szCs w:val="28"/>
        </w:rPr>
        <w:t xml:space="preserve"> відповідно до Порядку взаємодії виконавчих органів, структурних підрозділів, комунальних підприємств, установ та організацій, </w:t>
      </w:r>
      <w:proofErr w:type="spellStart"/>
      <w:r w:rsidR="00AD2792" w:rsidRPr="00C057FF">
        <w:rPr>
          <w:rFonts w:ascii="Times New Roman" w:hAnsi="Times New Roman" w:cs="Times New Roman"/>
          <w:sz w:val="28"/>
          <w:szCs w:val="28"/>
        </w:rPr>
        <w:t>старост</w:t>
      </w:r>
      <w:proofErr w:type="spellEnd"/>
      <w:r w:rsidR="0034513A" w:rsidRPr="00C05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513A" w:rsidRPr="00C057FF"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 w:rsidR="0034513A" w:rsidRPr="00C057FF">
        <w:rPr>
          <w:rFonts w:ascii="Times New Roman" w:hAnsi="Times New Roman" w:cs="Times New Roman"/>
          <w:sz w:val="28"/>
          <w:szCs w:val="28"/>
        </w:rPr>
        <w:t xml:space="preserve"> округів</w:t>
      </w:r>
      <w:r w:rsidR="000363B8" w:rsidRPr="00C057FF">
        <w:rPr>
          <w:rFonts w:ascii="Times New Roman" w:hAnsi="Times New Roman" w:cs="Times New Roman"/>
          <w:sz w:val="28"/>
          <w:szCs w:val="28"/>
        </w:rPr>
        <w:t>, інших посадових осіб</w:t>
      </w:r>
      <w:r w:rsidR="0034513A" w:rsidRPr="00C057FF">
        <w:rPr>
          <w:rFonts w:ascii="Times New Roman" w:hAnsi="Times New Roman" w:cs="Times New Roman"/>
          <w:sz w:val="28"/>
          <w:szCs w:val="28"/>
        </w:rPr>
        <w:t xml:space="preserve"> Савранської селищної ради</w:t>
      </w:r>
      <w:r w:rsidR="00AD2792" w:rsidRPr="00C057FF">
        <w:rPr>
          <w:rFonts w:ascii="Times New Roman" w:hAnsi="Times New Roman" w:cs="Times New Roman"/>
          <w:sz w:val="28"/>
          <w:szCs w:val="28"/>
        </w:rPr>
        <w:t xml:space="preserve"> з питань визнання спадщини </w:t>
      </w:r>
      <w:proofErr w:type="spellStart"/>
      <w:r w:rsidR="00AD2792" w:rsidRPr="00C057FF">
        <w:rPr>
          <w:rFonts w:ascii="Times New Roman" w:hAnsi="Times New Roman" w:cs="Times New Roman"/>
          <w:sz w:val="28"/>
          <w:szCs w:val="28"/>
        </w:rPr>
        <w:t>відумерлою</w:t>
      </w:r>
      <w:proofErr w:type="spellEnd"/>
      <w:r w:rsidR="00AD2792" w:rsidRPr="00C057FF">
        <w:rPr>
          <w:rFonts w:ascii="Times New Roman" w:hAnsi="Times New Roman" w:cs="Times New Roman"/>
          <w:sz w:val="28"/>
          <w:szCs w:val="28"/>
        </w:rPr>
        <w:t xml:space="preserve"> (додаток 2).</w:t>
      </w:r>
    </w:p>
    <w:p w14:paraId="50766AFB" w14:textId="0BF70860" w:rsidR="00073B90" w:rsidRPr="00C057FF" w:rsidRDefault="002B0E0E" w:rsidP="00073B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hAnsi="Times New Roman" w:cs="Times New Roman"/>
          <w:sz w:val="28"/>
          <w:szCs w:val="28"/>
        </w:rPr>
      </w:pPr>
      <w:r w:rsidRPr="00C057FF">
        <w:rPr>
          <w:rFonts w:ascii="Times New Roman" w:hAnsi="Times New Roman" w:cs="Times New Roman"/>
          <w:sz w:val="28"/>
          <w:szCs w:val="28"/>
        </w:rPr>
        <w:t>3.</w:t>
      </w:r>
      <w:r w:rsidR="00272D83" w:rsidRPr="00C057FF">
        <w:rPr>
          <w:rFonts w:ascii="Times New Roman" w:hAnsi="Times New Roman" w:cs="Times New Roman"/>
          <w:sz w:val="28"/>
          <w:szCs w:val="28"/>
        </w:rPr>
        <w:t xml:space="preserve"> Керуючому справами (секретарю) виконавчого комітету селищної ради</w:t>
      </w:r>
      <w:r w:rsidR="00C057F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057FF">
        <w:rPr>
          <w:rFonts w:ascii="Times New Roman" w:hAnsi="Times New Roman" w:cs="Times New Roman"/>
          <w:sz w:val="28"/>
          <w:szCs w:val="28"/>
        </w:rPr>
        <w:t>Ігнатьєва</w:t>
      </w:r>
      <w:proofErr w:type="spellEnd"/>
      <w:r w:rsidR="00C057FF">
        <w:rPr>
          <w:rFonts w:ascii="Times New Roman" w:hAnsi="Times New Roman" w:cs="Times New Roman"/>
          <w:sz w:val="28"/>
          <w:szCs w:val="28"/>
        </w:rPr>
        <w:t xml:space="preserve"> І.В.)</w:t>
      </w:r>
      <w:r w:rsidR="00272D83" w:rsidRPr="00C057FF">
        <w:rPr>
          <w:rFonts w:ascii="Times New Roman" w:hAnsi="Times New Roman" w:cs="Times New Roman"/>
          <w:sz w:val="28"/>
          <w:szCs w:val="28"/>
        </w:rPr>
        <w:t xml:space="preserve"> вжити організаційних заходів щодо приведення положень відділів, інших виконавчих органів, структурних підрозділів селищної ради, зазначених у додатку № 2 до цього рішення, Положення про старосту, посадових інструкцій працівників у відповідність до затвердженого Порядку </w:t>
      </w:r>
      <w:r w:rsidR="00073B90" w:rsidRPr="00C057FF">
        <w:rPr>
          <w:rFonts w:ascii="Times New Roman" w:hAnsi="Times New Roman" w:cs="Times New Roman"/>
          <w:sz w:val="28"/>
          <w:szCs w:val="28"/>
        </w:rPr>
        <w:t xml:space="preserve"> </w:t>
      </w:r>
      <w:r w:rsidR="00272D83" w:rsidRPr="00C057FF">
        <w:rPr>
          <w:rFonts w:ascii="Times New Roman" w:hAnsi="Times New Roman" w:cs="Times New Roman"/>
          <w:sz w:val="28"/>
          <w:szCs w:val="28"/>
        </w:rPr>
        <w:t xml:space="preserve">взаємодії виконавчих органів,  структурних підрозділів, комунальних підприємств, </w:t>
      </w:r>
      <w:r w:rsidR="00272D83" w:rsidRPr="00C057FF">
        <w:rPr>
          <w:rFonts w:ascii="Times New Roman" w:hAnsi="Times New Roman" w:cs="Times New Roman"/>
          <w:sz w:val="28"/>
          <w:szCs w:val="28"/>
        </w:rPr>
        <w:lastRenderedPageBreak/>
        <w:t xml:space="preserve">установ та організацій, </w:t>
      </w:r>
      <w:proofErr w:type="spellStart"/>
      <w:r w:rsidR="00272D83" w:rsidRPr="00C057FF">
        <w:rPr>
          <w:rFonts w:ascii="Times New Roman" w:hAnsi="Times New Roman" w:cs="Times New Roman"/>
          <w:sz w:val="28"/>
          <w:szCs w:val="28"/>
        </w:rPr>
        <w:t>старост</w:t>
      </w:r>
      <w:proofErr w:type="spellEnd"/>
      <w:r w:rsidR="00272D83" w:rsidRPr="00C05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2D83" w:rsidRPr="00C057FF"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 w:rsidR="00272D83" w:rsidRPr="00C057FF">
        <w:rPr>
          <w:rFonts w:ascii="Times New Roman" w:hAnsi="Times New Roman" w:cs="Times New Roman"/>
          <w:sz w:val="28"/>
          <w:szCs w:val="28"/>
        </w:rPr>
        <w:t xml:space="preserve"> округів, інших посадових осіб Савранської селищної ради з питань визнання спадщини </w:t>
      </w:r>
      <w:proofErr w:type="spellStart"/>
      <w:r w:rsidR="00272D83" w:rsidRPr="00C057FF">
        <w:rPr>
          <w:rFonts w:ascii="Times New Roman" w:hAnsi="Times New Roman" w:cs="Times New Roman"/>
          <w:sz w:val="28"/>
          <w:szCs w:val="28"/>
        </w:rPr>
        <w:t>відумерлою</w:t>
      </w:r>
      <w:proofErr w:type="spellEnd"/>
      <w:r w:rsidR="00272D83" w:rsidRPr="00C057FF">
        <w:rPr>
          <w:rFonts w:ascii="Times New Roman" w:hAnsi="Times New Roman" w:cs="Times New Roman"/>
          <w:sz w:val="28"/>
          <w:szCs w:val="28"/>
        </w:rPr>
        <w:t>.</w:t>
      </w:r>
      <w:r w:rsidR="00073B90" w:rsidRPr="00C057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9EAB37" w14:textId="04B18E55" w:rsidR="001E2BA9" w:rsidRDefault="002B0E0E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sz w:val="24"/>
          <w:szCs w:val="24"/>
        </w:rPr>
      </w:pPr>
      <w:r w:rsidRPr="00C057F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4.</w:t>
      </w:r>
      <w:r w:rsidR="005E344E" w:rsidRPr="00C057F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виконанням рішення покласти на </w:t>
      </w:r>
      <w:r w:rsidR="005E344E" w:rsidRPr="00C05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постійну комісію селищної ради з </w:t>
      </w:r>
      <w:r w:rsidR="005E344E" w:rsidRPr="00C057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питань прав людини, законності, правопорядку, депутатської діяльності, етики та гласності, засобів масової інформації</w:t>
      </w:r>
      <w:r w:rsidRPr="00C057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E344E" w:rsidRPr="00C05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1E2BA9" w:rsidSect="000363B8">
      <w:headerReference w:type="default" r:id="rId12"/>
      <w:pgSz w:w="11909" w:h="16834"/>
      <w:pgMar w:top="284" w:right="567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096B0" w14:textId="77777777" w:rsidR="00A655EB" w:rsidRDefault="00A655EB">
      <w:pPr>
        <w:spacing w:line="240" w:lineRule="auto"/>
      </w:pPr>
      <w:r>
        <w:separator/>
      </w:r>
    </w:p>
  </w:endnote>
  <w:endnote w:type="continuationSeparator" w:id="0">
    <w:p w14:paraId="50F24868" w14:textId="77777777" w:rsidR="00A655EB" w:rsidRDefault="00A655EB">
      <w:pPr>
        <w:spacing w:line="240" w:lineRule="auto"/>
      </w:pPr>
      <w:r>
        <w:continuationSeparator/>
      </w:r>
    </w:p>
  </w:endnote>
  <w:endnote w:type="continuationNotice" w:id="1">
    <w:p w14:paraId="515B6BAF" w14:textId="77777777" w:rsidR="00A655EB" w:rsidRDefault="00A655E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255AE" w14:textId="77777777" w:rsidR="00A655EB" w:rsidRDefault="00A655EB">
      <w:pPr>
        <w:spacing w:line="240" w:lineRule="auto"/>
      </w:pPr>
      <w:r>
        <w:separator/>
      </w:r>
    </w:p>
  </w:footnote>
  <w:footnote w:type="continuationSeparator" w:id="0">
    <w:p w14:paraId="31208E30" w14:textId="77777777" w:rsidR="00A655EB" w:rsidRDefault="00A655EB">
      <w:pPr>
        <w:spacing w:line="240" w:lineRule="auto"/>
      </w:pPr>
      <w:r>
        <w:continuationSeparator/>
      </w:r>
    </w:p>
  </w:footnote>
  <w:footnote w:type="continuationNotice" w:id="1">
    <w:p w14:paraId="758FB32E" w14:textId="77777777" w:rsidR="00A655EB" w:rsidRDefault="00A655E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ACA9F" w14:textId="77777777" w:rsidR="00746766" w:rsidRDefault="00AD279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</w:p>
  <w:p w14:paraId="51BBFC45" w14:textId="77777777" w:rsidR="00746766" w:rsidRDefault="0074676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C381A"/>
    <w:multiLevelType w:val="hybridMultilevel"/>
    <w:tmpl w:val="8580056E"/>
    <w:lvl w:ilvl="0" w:tplc="53AC4132">
      <w:start w:val="1"/>
      <w:numFmt w:val="decimal"/>
      <w:lvlText w:val="%1."/>
      <w:lvlJc w:val="left"/>
      <w:pPr>
        <w:ind w:left="121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0" w:hanging="360"/>
      </w:pPr>
    </w:lvl>
    <w:lvl w:ilvl="2" w:tplc="0422001B" w:tentative="1">
      <w:start w:val="1"/>
      <w:numFmt w:val="lowerRoman"/>
      <w:lvlText w:val="%3."/>
      <w:lvlJc w:val="right"/>
      <w:pPr>
        <w:ind w:left="2650" w:hanging="180"/>
      </w:pPr>
    </w:lvl>
    <w:lvl w:ilvl="3" w:tplc="0422000F" w:tentative="1">
      <w:start w:val="1"/>
      <w:numFmt w:val="decimal"/>
      <w:lvlText w:val="%4."/>
      <w:lvlJc w:val="left"/>
      <w:pPr>
        <w:ind w:left="3370" w:hanging="360"/>
      </w:pPr>
    </w:lvl>
    <w:lvl w:ilvl="4" w:tplc="04220019" w:tentative="1">
      <w:start w:val="1"/>
      <w:numFmt w:val="lowerLetter"/>
      <w:lvlText w:val="%5."/>
      <w:lvlJc w:val="left"/>
      <w:pPr>
        <w:ind w:left="4090" w:hanging="360"/>
      </w:pPr>
    </w:lvl>
    <w:lvl w:ilvl="5" w:tplc="0422001B" w:tentative="1">
      <w:start w:val="1"/>
      <w:numFmt w:val="lowerRoman"/>
      <w:lvlText w:val="%6."/>
      <w:lvlJc w:val="right"/>
      <w:pPr>
        <w:ind w:left="4810" w:hanging="180"/>
      </w:pPr>
    </w:lvl>
    <w:lvl w:ilvl="6" w:tplc="0422000F" w:tentative="1">
      <w:start w:val="1"/>
      <w:numFmt w:val="decimal"/>
      <w:lvlText w:val="%7."/>
      <w:lvlJc w:val="left"/>
      <w:pPr>
        <w:ind w:left="5530" w:hanging="360"/>
      </w:pPr>
    </w:lvl>
    <w:lvl w:ilvl="7" w:tplc="04220019" w:tentative="1">
      <w:start w:val="1"/>
      <w:numFmt w:val="lowerLetter"/>
      <w:lvlText w:val="%8."/>
      <w:lvlJc w:val="left"/>
      <w:pPr>
        <w:ind w:left="6250" w:hanging="360"/>
      </w:pPr>
    </w:lvl>
    <w:lvl w:ilvl="8" w:tplc="042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14721C02"/>
    <w:multiLevelType w:val="multilevel"/>
    <w:tmpl w:val="3BA22838"/>
    <w:lvl w:ilvl="0">
      <w:start w:val="1"/>
      <w:numFmt w:val="decimal"/>
      <w:lvlText w:val="%1."/>
      <w:lvlJc w:val="left"/>
      <w:pPr>
        <w:ind w:left="1440" w:hanging="589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 w15:restartNumberingAfterBreak="0">
    <w:nsid w:val="25823627"/>
    <w:multiLevelType w:val="multilevel"/>
    <w:tmpl w:val="44C80AC2"/>
    <w:lvl w:ilvl="0">
      <w:start w:val="1"/>
      <w:numFmt w:val="decimal"/>
      <w:lvlText w:val="%1)"/>
      <w:lvlJc w:val="left"/>
      <w:pPr>
        <w:ind w:left="720" w:hanging="360"/>
      </w:pPr>
      <w:rPr>
        <w:sz w:val="26"/>
        <w:szCs w:val="26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A1B5D59"/>
    <w:multiLevelType w:val="hybridMultilevel"/>
    <w:tmpl w:val="98F0C4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96ED1"/>
    <w:multiLevelType w:val="hybridMultilevel"/>
    <w:tmpl w:val="FE3CE2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6F0079"/>
    <w:multiLevelType w:val="hybridMultilevel"/>
    <w:tmpl w:val="A1FA6938"/>
    <w:lvl w:ilvl="0" w:tplc="0422000F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1C340A"/>
    <w:multiLevelType w:val="multilevel"/>
    <w:tmpl w:val="9238FAFA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9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5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hint="default"/>
        <w:color w:val="auto"/>
      </w:rPr>
    </w:lvl>
  </w:abstractNum>
  <w:abstractNum w:abstractNumId="7" w15:restartNumberingAfterBreak="0">
    <w:nsid w:val="69342E82"/>
    <w:multiLevelType w:val="hybridMultilevel"/>
    <w:tmpl w:val="8B9A16E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D00CB9"/>
    <w:multiLevelType w:val="multilevel"/>
    <w:tmpl w:val="6AAE023A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9" w15:restartNumberingAfterBreak="0">
    <w:nsid w:val="79F15DCA"/>
    <w:multiLevelType w:val="hybridMultilevel"/>
    <w:tmpl w:val="9DB4AA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0"/>
  </w:num>
  <w:num w:numId="5">
    <w:abstractNumId w:val="9"/>
  </w:num>
  <w:num w:numId="6">
    <w:abstractNumId w:val="3"/>
  </w:num>
  <w:num w:numId="7">
    <w:abstractNumId w:val="6"/>
  </w:num>
  <w:num w:numId="8">
    <w:abstractNumId w:val="4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766"/>
    <w:rsid w:val="000363B8"/>
    <w:rsid w:val="00073B90"/>
    <w:rsid w:val="00080074"/>
    <w:rsid w:val="0016583B"/>
    <w:rsid w:val="001E2BA9"/>
    <w:rsid w:val="002027C5"/>
    <w:rsid w:val="00272D83"/>
    <w:rsid w:val="002A5627"/>
    <w:rsid w:val="002B0E0E"/>
    <w:rsid w:val="0034513A"/>
    <w:rsid w:val="0036315F"/>
    <w:rsid w:val="003B0CA9"/>
    <w:rsid w:val="003E21A9"/>
    <w:rsid w:val="0050021A"/>
    <w:rsid w:val="005968C0"/>
    <w:rsid w:val="005A63C6"/>
    <w:rsid w:val="005E316F"/>
    <w:rsid w:val="005E344E"/>
    <w:rsid w:val="005E4718"/>
    <w:rsid w:val="006F07DD"/>
    <w:rsid w:val="00702D3F"/>
    <w:rsid w:val="00746766"/>
    <w:rsid w:val="007C4834"/>
    <w:rsid w:val="008D0ADB"/>
    <w:rsid w:val="00950F5F"/>
    <w:rsid w:val="00996F3F"/>
    <w:rsid w:val="00A35BE8"/>
    <w:rsid w:val="00A5284D"/>
    <w:rsid w:val="00A655EB"/>
    <w:rsid w:val="00A935A4"/>
    <w:rsid w:val="00AC2FE0"/>
    <w:rsid w:val="00AD2792"/>
    <w:rsid w:val="00B058EF"/>
    <w:rsid w:val="00B10BFA"/>
    <w:rsid w:val="00B30C9F"/>
    <w:rsid w:val="00B66DFF"/>
    <w:rsid w:val="00B82830"/>
    <w:rsid w:val="00C057FF"/>
    <w:rsid w:val="00CF45DF"/>
    <w:rsid w:val="00D16D0C"/>
    <w:rsid w:val="00D86962"/>
    <w:rsid w:val="00DC05F8"/>
    <w:rsid w:val="00DE47F5"/>
    <w:rsid w:val="00E619DC"/>
    <w:rsid w:val="00F51DA4"/>
    <w:rsid w:val="00F74FAB"/>
    <w:rsid w:val="00FA3A23"/>
    <w:rsid w:val="00FB0401"/>
    <w:rsid w:val="00FB6B23"/>
    <w:rsid w:val="00FE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52B6B"/>
  <w15:docId w15:val="{FA8267AA-4B3A-443E-9C0D-A7E014C7B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uk-UA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header"/>
    <w:basedOn w:val="a"/>
    <w:link w:val="a8"/>
    <w:uiPriority w:val="99"/>
    <w:unhideWhenUsed/>
    <w:rsid w:val="00012EE4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12EE4"/>
  </w:style>
  <w:style w:type="paragraph" w:styleId="a9">
    <w:name w:val="footer"/>
    <w:basedOn w:val="a"/>
    <w:link w:val="aa"/>
    <w:uiPriority w:val="99"/>
    <w:unhideWhenUsed/>
    <w:rsid w:val="00012EE4"/>
    <w:pPr>
      <w:tabs>
        <w:tab w:val="center" w:pos="4819"/>
        <w:tab w:val="right" w:pos="9639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12EE4"/>
  </w:style>
  <w:style w:type="table" w:customStyle="1" w:styleId="a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d">
    <w:name w:val="List Paragraph"/>
    <w:basedOn w:val="a"/>
    <w:uiPriority w:val="34"/>
    <w:qFormat/>
    <w:rsid w:val="00DE47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2b8314e-b01c-4b1c-8975-1a719bf2dd30" xsi:nil="true"/>
    <lcf76f155ced4ddcb4097134ff3c332f xmlns="57cc6d9f-7fd8-455e-9f91-46b852fe793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16B43B00DFF643B26A7376B770BAB1" ma:contentTypeVersion="17" ma:contentTypeDescription="Create a new document." ma:contentTypeScope="" ma:versionID="7198ab0351c79dca205b1e540dec8ed4">
  <xsd:schema xmlns:xsd="http://www.w3.org/2001/XMLSchema" xmlns:xs="http://www.w3.org/2001/XMLSchema" xmlns:p="http://schemas.microsoft.com/office/2006/metadata/properties" xmlns:ns2="c2b8314e-b01c-4b1c-8975-1a719bf2dd30" xmlns:ns3="57cc6d9f-7fd8-455e-9f91-46b852fe7930" targetNamespace="http://schemas.microsoft.com/office/2006/metadata/properties" ma:root="true" ma:fieldsID="2bff5f9945523a4930544bd185ea0620" ns2:_="" ns3:_="">
    <xsd:import namespace="c2b8314e-b01c-4b1c-8975-1a719bf2dd30"/>
    <xsd:import namespace="57cc6d9f-7fd8-455e-9f91-46b852fe79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b8314e-b01c-4b1c-8975-1a719bf2dd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bfc31e-5925-477b-a9ce-d3c1d4e37d99}" ma:internalName="TaxCatchAll" ma:showField="CatchAllData" ma:web="c2b8314e-b01c-4b1c-8975-1a719bf2dd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6d9f-7fd8-455e-9f91-46b852fe79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3e14187-b4d4-4fc9-8c4a-20dc3ccbf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56RXseUgt7hjUoKcd+HLVVfXZA==">CgMxLjAyCGguZ2pkZ3hzOAByITEwRFZrNzIzbl9JQnp1NHZZZUFaRC05WTlGekVRbVNMZQ==</go:docsCustomData>
</go:gDocsCustomXmlDataStorage>
</file>

<file path=customXml/itemProps1.xml><?xml version="1.0" encoding="utf-8"?>
<ds:datastoreItem xmlns:ds="http://schemas.openxmlformats.org/officeDocument/2006/customXml" ds:itemID="{9045A649-B267-4901-9D3F-98BA9B1050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CC40A6-2C9C-4156-BC7D-4E2C58073567}">
  <ds:schemaRefs>
    <ds:schemaRef ds:uri="http://schemas.microsoft.com/office/2006/metadata/properties"/>
    <ds:schemaRef ds:uri="http://schemas.microsoft.com/office/infopath/2007/PartnerControls"/>
    <ds:schemaRef ds:uri="c2b8314e-b01c-4b1c-8975-1a719bf2dd30"/>
    <ds:schemaRef ds:uri="57cc6d9f-7fd8-455e-9f91-46b852fe7930"/>
  </ds:schemaRefs>
</ds:datastoreItem>
</file>

<file path=customXml/itemProps3.xml><?xml version="1.0" encoding="utf-8"?>
<ds:datastoreItem xmlns:ds="http://schemas.openxmlformats.org/officeDocument/2006/customXml" ds:itemID="{8ED7ACA6-A2CF-4360-8BB5-A429D45816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b8314e-b01c-4b1c-8975-1a719bf2dd30"/>
    <ds:schemaRef ds:uri="57cc6d9f-7fd8-455e-9f91-46b852fe79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OLEKSII</dc:creator>
  <cp:keywords/>
  <cp:lastModifiedBy>Professional</cp:lastModifiedBy>
  <cp:revision>2</cp:revision>
  <dcterms:created xsi:type="dcterms:W3CDTF">2024-02-19T09:49:00Z</dcterms:created>
  <dcterms:modified xsi:type="dcterms:W3CDTF">2024-02-19T09:49:00Z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0x0101000416B43B00DFF643B26A7376B770BAB1</vt:lpwstr>
  </property>
  <property fmtid="{D5CDD505-2E9C-101B-9397-08002B2CF9AE}" pid="3" name="MediaServiceImageTags">
    <vt:lpwstr/>
  </property>
</Properties>
</file>