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3DDD" w14:textId="77777777" w:rsidR="00412315" w:rsidRDefault="00412315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</w:p>
    <w:p w14:paraId="4AC02D1D" w14:textId="77777777" w:rsidR="00B971FC" w:rsidRPr="00DD5CEF" w:rsidRDefault="00B971FC" w:rsidP="00B971FC">
      <w:pPr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 w:rsidRPr="00DD5CEF">
        <w:rPr>
          <w:rFonts w:eastAsia="Times New Roman" w:cs="Times New Roman"/>
          <w:szCs w:val="28"/>
          <w:lang w:val="uk-UA" w:eastAsia="ru-RU"/>
        </w:rPr>
        <w:t xml:space="preserve">ІНФОРМАЦІЙНА ДОВІДКА </w:t>
      </w:r>
    </w:p>
    <w:p w14:paraId="498F859B" w14:textId="77777777" w:rsidR="009B6B73" w:rsidRDefault="00B971FC" w:rsidP="009B6B73">
      <w:pPr>
        <w:spacing w:after="0"/>
        <w:jc w:val="both"/>
        <w:rPr>
          <w:rFonts w:eastAsia="Calibri" w:cs="Times New Roman"/>
          <w:color w:val="FF0000"/>
          <w:szCs w:val="28"/>
          <w:lang w:val="uk-UA"/>
        </w:rPr>
      </w:pPr>
      <w:r w:rsidRPr="0058341B">
        <w:rPr>
          <w:rFonts w:eastAsia="Calibri" w:cs="Times New Roman"/>
          <w:color w:val="FF0000"/>
          <w:szCs w:val="28"/>
          <w:lang w:val="uk-UA"/>
        </w:rPr>
        <w:t xml:space="preserve">    </w:t>
      </w:r>
    </w:p>
    <w:p w14:paraId="22055D82" w14:textId="77777777" w:rsidR="00412315" w:rsidRPr="00760472" w:rsidRDefault="00412315" w:rsidP="00412315">
      <w:pPr>
        <w:ind w:firstLine="709"/>
        <w:jc w:val="both"/>
        <w:rPr>
          <w:color w:val="000000"/>
          <w:szCs w:val="28"/>
          <w:lang w:val="uk-UA"/>
        </w:rPr>
      </w:pPr>
      <w:r w:rsidRPr="007A718E">
        <w:rPr>
          <w:szCs w:val="28"/>
          <w:lang w:val="uk-UA"/>
        </w:rPr>
        <w:t xml:space="preserve">Відповідно до п. 22 ст. 26 Закону України «Про місцеве самоврядування в </w:t>
      </w:r>
      <w:r w:rsidRPr="00A910DA">
        <w:rPr>
          <w:szCs w:val="28"/>
          <w:lang w:val="uk-UA"/>
        </w:rPr>
        <w:t>Україні»,</w:t>
      </w:r>
      <w:r>
        <w:rPr>
          <w:szCs w:val="28"/>
          <w:lang w:val="uk-UA"/>
        </w:rPr>
        <w:t xml:space="preserve"> ст. 62 Кодексу цивільного захисту України, керуючись постановою Кабінету Міністрів України від 07.04.2024 року № 315 «Про затвердження Порядку утворення та функціонування пожежно-рятувальних підрозділів для забезпечення місцевої пожежної охорони», з метою </w:t>
      </w:r>
      <w:r w:rsidRPr="00081CFF">
        <w:rPr>
          <w:szCs w:val="28"/>
          <w:lang w:val="uk-UA"/>
        </w:rPr>
        <w:t xml:space="preserve">планування і реалізації першочергових завдань цивільного захисту та захисту населення і територій від можливих надзвичайних ситуацій, активізації роботи з утворення підрозділів місцевої пожежної </w:t>
      </w:r>
      <w:r>
        <w:rPr>
          <w:szCs w:val="28"/>
          <w:lang w:val="uk-UA"/>
        </w:rPr>
        <w:t>охорони пропонується в</w:t>
      </w:r>
      <w:r w:rsidRPr="00760472">
        <w:rPr>
          <w:szCs w:val="28"/>
          <w:lang w:val="uk-UA"/>
        </w:rPr>
        <w:t xml:space="preserve">нести зміни до </w:t>
      </w:r>
      <w:r w:rsidRPr="00760472">
        <w:rPr>
          <w:color w:val="000000"/>
          <w:szCs w:val="28"/>
          <w:lang w:val="uk-UA"/>
        </w:rPr>
        <w:t xml:space="preserve">Програми </w:t>
      </w:r>
      <w:r w:rsidRPr="007A718E">
        <w:rPr>
          <w:rFonts w:eastAsia="Arial Unicode MS"/>
          <w:bCs/>
          <w:szCs w:val="28"/>
          <w:lang w:val="uk-UA"/>
        </w:rPr>
        <w:t>«П</w:t>
      </w:r>
      <w:r w:rsidRPr="007A718E">
        <w:rPr>
          <w:rFonts w:eastAsia="Arial Unicode MS"/>
          <w:szCs w:val="28"/>
          <w:lang w:val="uk-UA"/>
        </w:rPr>
        <w:t>рограми цивільного захисту,</w:t>
      </w:r>
      <w:r>
        <w:rPr>
          <w:rFonts w:eastAsia="Arial Unicode MS"/>
          <w:szCs w:val="28"/>
          <w:lang w:val="uk-UA"/>
        </w:rPr>
        <w:t xml:space="preserve"> </w:t>
      </w:r>
      <w:r w:rsidRPr="007A718E">
        <w:rPr>
          <w:rFonts w:eastAsia="Arial Unicode MS"/>
          <w:szCs w:val="28"/>
          <w:lang w:val="uk-UA"/>
        </w:rPr>
        <w:t xml:space="preserve">техногенної та пожежної безпеки Савранської територіальної громади </w:t>
      </w:r>
      <w:r w:rsidRPr="007A718E">
        <w:rPr>
          <w:szCs w:val="28"/>
          <w:lang w:val="uk-UA"/>
        </w:rPr>
        <w:t>Одеської області на 2022 – 2026 роки»</w:t>
      </w:r>
      <w:r w:rsidRPr="00760472">
        <w:rPr>
          <w:color w:val="000000"/>
          <w:szCs w:val="28"/>
          <w:lang w:val="uk-UA"/>
        </w:rPr>
        <w:t xml:space="preserve">, </w:t>
      </w:r>
      <w:r w:rsidRPr="00760472">
        <w:rPr>
          <w:szCs w:val="28"/>
          <w:lang w:val="uk-UA"/>
        </w:rPr>
        <w:t xml:space="preserve">затвердженої рішенням селищної ради від </w:t>
      </w:r>
      <w:r>
        <w:rPr>
          <w:szCs w:val="28"/>
          <w:lang w:val="uk-UA"/>
        </w:rPr>
        <w:t>30.11.2023 року за № 1514</w:t>
      </w:r>
      <w:r w:rsidRPr="00760472">
        <w:rPr>
          <w:szCs w:val="28"/>
          <w:lang w:val="uk-UA"/>
        </w:rPr>
        <w:t>-</w:t>
      </w:r>
      <w:r w:rsidRPr="00760472">
        <w:rPr>
          <w:szCs w:val="28"/>
          <w:lang w:val="en-US"/>
        </w:rPr>
        <w:t>VIII</w:t>
      </w:r>
      <w:r w:rsidRPr="00760472">
        <w:rPr>
          <w:szCs w:val="28"/>
          <w:lang w:val="uk-UA"/>
        </w:rPr>
        <w:t>,</w:t>
      </w:r>
      <w:r w:rsidRPr="00760472">
        <w:rPr>
          <w:color w:val="FF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а саме доповнити  Програму додатком 5 </w:t>
      </w:r>
      <w:r w:rsidRPr="00760472">
        <w:rPr>
          <w:color w:val="000000"/>
          <w:szCs w:val="28"/>
          <w:lang w:val="uk-UA"/>
        </w:rPr>
        <w:t xml:space="preserve"> «</w:t>
      </w:r>
      <w:r>
        <w:rPr>
          <w:color w:val="000000"/>
          <w:szCs w:val="28"/>
          <w:lang w:val="uk-UA"/>
        </w:rPr>
        <w:t xml:space="preserve">План заходів щодо утворення та функціонування місцевої пожежної команди в с. </w:t>
      </w:r>
      <w:proofErr w:type="spellStart"/>
      <w:r>
        <w:rPr>
          <w:color w:val="000000"/>
          <w:szCs w:val="28"/>
          <w:lang w:val="uk-UA"/>
        </w:rPr>
        <w:t>Бакша</w:t>
      </w:r>
      <w:proofErr w:type="spellEnd"/>
      <w:r w:rsidRPr="00760472">
        <w:rPr>
          <w:color w:val="000000"/>
          <w:szCs w:val="28"/>
          <w:lang w:val="uk-UA"/>
        </w:rPr>
        <w:t>»</w:t>
      </w:r>
      <w:r>
        <w:rPr>
          <w:color w:val="000000"/>
          <w:szCs w:val="28"/>
          <w:lang w:val="uk-UA"/>
        </w:rPr>
        <w:t xml:space="preserve">. </w:t>
      </w:r>
      <w:r w:rsidRPr="00760472">
        <w:rPr>
          <w:color w:val="000000"/>
          <w:szCs w:val="28"/>
          <w:lang w:val="uk-UA"/>
        </w:rPr>
        <w:t xml:space="preserve"> </w:t>
      </w:r>
    </w:p>
    <w:p w14:paraId="42E101AB" w14:textId="77777777" w:rsidR="00412315" w:rsidRDefault="00412315" w:rsidP="00412315">
      <w:pPr>
        <w:pStyle w:val="a4"/>
        <w:jc w:val="both"/>
        <w:rPr>
          <w:sz w:val="28"/>
          <w:szCs w:val="28"/>
          <w:lang w:val="uk-UA"/>
        </w:rPr>
      </w:pPr>
    </w:p>
    <w:p w14:paraId="4D09D4DD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Головний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спеціаліст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>,</w:t>
      </w:r>
    </w:p>
    <w:p w14:paraId="0D37F0AA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14:paraId="36185D16" w14:textId="77777777"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14:paraId="5FB7D8BA" w14:textId="77777777"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роботи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    Олег ОРЛОВ  </w:t>
      </w:r>
    </w:p>
    <w:sectPr w:rsidR="00F12C76" w:rsidRPr="0058341B" w:rsidSect="009B6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CC"/>
    <w:rsid w:val="0000471D"/>
    <w:rsid w:val="00061CF3"/>
    <w:rsid w:val="00080874"/>
    <w:rsid w:val="000D52FB"/>
    <w:rsid w:val="00107833"/>
    <w:rsid w:val="00150D20"/>
    <w:rsid w:val="00241B00"/>
    <w:rsid w:val="0031535D"/>
    <w:rsid w:val="00412315"/>
    <w:rsid w:val="00471194"/>
    <w:rsid w:val="004A0444"/>
    <w:rsid w:val="00523008"/>
    <w:rsid w:val="0058341B"/>
    <w:rsid w:val="005B12C2"/>
    <w:rsid w:val="00666212"/>
    <w:rsid w:val="006C0B77"/>
    <w:rsid w:val="006F1724"/>
    <w:rsid w:val="00785E45"/>
    <w:rsid w:val="007A0E58"/>
    <w:rsid w:val="008242FF"/>
    <w:rsid w:val="00870751"/>
    <w:rsid w:val="008B6CC7"/>
    <w:rsid w:val="00922C48"/>
    <w:rsid w:val="009A6500"/>
    <w:rsid w:val="009B6B73"/>
    <w:rsid w:val="00A17298"/>
    <w:rsid w:val="00A3600F"/>
    <w:rsid w:val="00AA6B57"/>
    <w:rsid w:val="00B86ADE"/>
    <w:rsid w:val="00B915B7"/>
    <w:rsid w:val="00B971FC"/>
    <w:rsid w:val="00BB7D09"/>
    <w:rsid w:val="00C37796"/>
    <w:rsid w:val="00C472D3"/>
    <w:rsid w:val="00D37E49"/>
    <w:rsid w:val="00DD5CEF"/>
    <w:rsid w:val="00E26973"/>
    <w:rsid w:val="00EA59DF"/>
    <w:rsid w:val="00EE4070"/>
    <w:rsid w:val="00F12C76"/>
    <w:rsid w:val="00F1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4D5F"/>
  <w15:docId w15:val="{54AD654F-2EFE-431F-895B-AA5D3C4A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B6B73"/>
    <w:rPr>
      <w:b/>
      <w:bCs/>
    </w:rPr>
  </w:style>
  <w:style w:type="paragraph" w:styleId="a6">
    <w:name w:val="No Spacing"/>
    <w:link w:val="a7"/>
    <w:uiPriority w:val="1"/>
    <w:qFormat/>
    <w:rsid w:val="00AA6B57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AA6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2024-02-23T12:09:00Z</dcterms:created>
  <dcterms:modified xsi:type="dcterms:W3CDTF">2024-02-23T12:09:00Z</dcterms:modified>
</cp:coreProperties>
</file>