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9" w:type="dxa"/>
        <w:tblCellSpacing w:w="15" w:type="dxa"/>
        <w:tblInd w:w="-97" w:type="dxa"/>
        <w:shd w:val="clear" w:color="auto" w:fill="FFFFFF"/>
        <w:tblCellMar>
          <w:top w:w="15" w:type="dxa"/>
          <w:left w:w="15" w:type="dxa"/>
          <w:bottom w:w="15" w:type="dxa"/>
          <w:right w:w="15" w:type="dxa"/>
        </w:tblCellMar>
        <w:tblLook w:val="04A0" w:firstRow="1" w:lastRow="0" w:firstColumn="1" w:lastColumn="0" w:noHBand="0" w:noVBand="1"/>
      </w:tblPr>
      <w:tblGrid>
        <w:gridCol w:w="53"/>
        <w:gridCol w:w="9638"/>
        <w:gridCol w:w="45"/>
      </w:tblGrid>
      <w:tr w:rsidR="0096763C" w:rsidRPr="008B4C22" w14:paraId="0DA8195D" w14:textId="77777777" w:rsidTr="001134D8">
        <w:trPr>
          <w:tblCellSpacing w:w="15" w:type="dxa"/>
        </w:trPr>
        <w:tc>
          <w:tcPr>
            <w:tcW w:w="0" w:type="auto"/>
            <w:gridSpan w:val="3"/>
            <w:shd w:val="clear" w:color="auto" w:fill="FFFFFF"/>
            <w:vAlign w:val="center"/>
            <w:hideMark/>
          </w:tcPr>
          <w:p w14:paraId="46503257" w14:textId="77777777" w:rsidR="0096763C" w:rsidRPr="008B4C22" w:rsidRDefault="0096763C" w:rsidP="009E4C20">
            <w:pPr>
              <w:ind w:right="57" w:firstLine="709"/>
              <w:jc w:val="both"/>
              <w:rPr>
                <w:rFonts w:ascii="Times New Roman" w:eastAsia="Times New Roman" w:hAnsi="Times New Roman" w:cs="Times New Roman"/>
                <w:sz w:val="28"/>
                <w:szCs w:val="28"/>
                <w:lang w:eastAsia="uk-UA"/>
              </w:rPr>
            </w:pPr>
          </w:p>
        </w:tc>
      </w:tr>
      <w:tr w:rsidR="0096763C" w:rsidRPr="008B4C22" w14:paraId="0E9B70CF" w14:textId="77777777" w:rsidTr="00E92051">
        <w:trPr>
          <w:gridBefore w:val="1"/>
          <w:gridAfter w:val="1"/>
          <w:trHeight w:val="14560"/>
          <w:tblCellSpacing w:w="15" w:type="dxa"/>
        </w:trPr>
        <w:tc>
          <w:tcPr>
            <w:tcW w:w="0" w:type="auto"/>
            <w:shd w:val="clear" w:color="auto" w:fill="FFFFFF"/>
            <w:vAlign w:val="center"/>
            <w:hideMark/>
          </w:tcPr>
          <w:p w14:paraId="04E1AB87" w14:textId="77777777" w:rsidR="00C30C3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r w:rsidRPr="00C116A6">
              <w:rPr>
                <w:rFonts w:ascii="Times New Roman" w:hAnsi="Times New Roman" w:cs="Times New Roman"/>
                <w:sz w:val="28"/>
                <w:szCs w:val="28"/>
              </w:rPr>
              <w:t>   </w:t>
            </w:r>
            <w:r w:rsidR="00DD58A4" w:rsidRPr="00C116A6">
              <w:rPr>
                <w:rFonts w:ascii="Times New Roman" w:hAnsi="Times New Roman" w:cs="Times New Roman"/>
                <w:sz w:val="28"/>
                <w:szCs w:val="28"/>
              </w:rPr>
              <w:t xml:space="preserve">                   </w:t>
            </w:r>
          </w:p>
          <w:p w14:paraId="607E09FF" w14:textId="77777777" w:rsidR="009D0A38" w:rsidRPr="00C116A6" w:rsidRDefault="009D0A38" w:rsidP="009D0A38">
            <w:pPr>
              <w:pStyle w:val="2"/>
              <w:spacing w:before="0"/>
              <w:jc w:val="right"/>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ПРОЕКТ</w:t>
            </w:r>
          </w:p>
          <w:p w14:paraId="5E525F11" w14:textId="77777777" w:rsidR="009D0A38" w:rsidRPr="00C116A6" w:rsidRDefault="009D0A38" w:rsidP="005459F2">
            <w:pPr>
              <w:pStyle w:val="2"/>
              <w:spacing w:before="0"/>
              <w:jc w:val="center"/>
              <w:rPr>
                <w:rFonts w:ascii="Times New Roman" w:eastAsiaTheme="minorHAnsi" w:hAnsi="Times New Roman" w:cs="Times New Roman"/>
                <w:bCs w:val="0"/>
                <w:color w:val="auto"/>
                <w:sz w:val="28"/>
                <w:szCs w:val="28"/>
              </w:rPr>
            </w:pPr>
          </w:p>
          <w:p w14:paraId="1915EA71" w14:textId="77777777" w:rsidR="00CF6B01" w:rsidRPr="00C116A6" w:rsidRDefault="00C30C30"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САВРАНСЬКА  СЕЛИЩНА РАДА</w:t>
            </w:r>
          </w:p>
          <w:p w14:paraId="78CFADAA" w14:textId="77777777" w:rsidR="00CF6B01" w:rsidRPr="00C116A6" w:rsidRDefault="00CF6B01" w:rsidP="005459F2">
            <w:pPr>
              <w:pStyle w:val="2"/>
              <w:spacing w:before="0"/>
              <w:jc w:val="center"/>
              <w:rPr>
                <w:rFonts w:ascii="Times New Roman" w:eastAsiaTheme="minorHAnsi" w:hAnsi="Times New Roman" w:cs="Times New Roman"/>
                <w:bCs w:val="0"/>
                <w:color w:val="auto"/>
                <w:sz w:val="28"/>
                <w:szCs w:val="28"/>
              </w:rPr>
            </w:pPr>
            <w:r w:rsidRPr="00C116A6">
              <w:rPr>
                <w:rFonts w:ascii="Times New Roman" w:eastAsiaTheme="minorHAnsi" w:hAnsi="Times New Roman" w:cs="Times New Roman"/>
                <w:bCs w:val="0"/>
                <w:color w:val="auto"/>
                <w:sz w:val="28"/>
                <w:szCs w:val="28"/>
              </w:rPr>
              <w:t>ОДЕСЬКОЇ ОБЛАСТІ</w:t>
            </w:r>
          </w:p>
          <w:p w14:paraId="524650F0" w14:textId="77777777" w:rsidR="00CF6B01" w:rsidRPr="00C116A6" w:rsidRDefault="00CF6B01" w:rsidP="005459F2">
            <w:pPr>
              <w:jc w:val="center"/>
              <w:rPr>
                <w:rFonts w:ascii="Times New Roman" w:hAnsi="Times New Roman" w:cs="Times New Roman"/>
                <w:b/>
                <w:sz w:val="28"/>
                <w:szCs w:val="28"/>
              </w:rPr>
            </w:pPr>
          </w:p>
          <w:p w14:paraId="6E9BDC87" w14:textId="77777777" w:rsidR="00C30C30"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ВИКОНАВЧИЙ КОМІТЕТ</w:t>
            </w:r>
          </w:p>
          <w:p w14:paraId="6C6822F9" w14:textId="77777777" w:rsidR="00C30C30" w:rsidRPr="00C116A6" w:rsidRDefault="00C30C30" w:rsidP="005459F2">
            <w:pPr>
              <w:jc w:val="center"/>
              <w:rPr>
                <w:rFonts w:ascii="Times New Roman" w:hAnsi="Times New Roman" w:cs="Times New Roman"/>
                <w:sz w:val="28"/>
                <w:szCs w:val="28"/>
              </w:rPr>
            </w:pPr>
          </w:p>
          <w:p w14:paraId="72129514" w14:textId="77777777" w:rsidR="00C30C30" w:rsidRPr="00C116A6" w:rsidRDefault="00C30C30" w:rsidP="005459F2">
            <w:pPr>
              <w:jc w:val="center"/>
              <w:rPr>
                <w:rFonts w:ascii="Times New Roman" w:hAnsi="Times New Roman" w:cs="Times New Roman"/>
                <w:sz w:val="28"/>
                <w:szCs w:val="28"/>
              </w:rPr>
            </w:pPr>
          </w:p>
          <w:p w14:paraId="4DEE0C63" w14:textId="77777777" w:rsidR="00C30C30" w:rsidRPr="00C116A6" w:rsidRDefault="00C30C30" w:rsidP="005459F2">
            <w:pPr>
              <w:jc w:val="center"/>
              <w:rPr>
                <w:rFonts w:ascii="Times New Roman" w:hAnsi="Times New Roman" w:cs="Times New Roman"/>
                <w:sz w:val="28"/>
                <w:szCs w:val="28"/>
              </w:rPr>
            </w:pPr>
          </w:p>
          <w:p w14:paraId="405E1000" w14:textId="77777777" w:rsidR="00C30C30" w:rsidRPr="00C116A6" w:rsidRDefault="00C30C30" w:rsidP="005459F2">
            <w:pPr>
              <w:jc w:val="center"/>
              <w:rPr>
                <w:rFonts w:ascii="Times New Roman" w:hAnsi="Times New Roman" w:cs="Times New Roman"/>
                <w:sz w:val="28"/>
                <w:szCs w:val="28"/>
              </w:rPr>
            </w:pPr>
          </w:p>
          <w:p w14:paraId="7398A843" w14:textId="77777777" w:rsidR="00C30C30" w:rsidRPr="00C116A6" w:rsidRDefault="00C30C30" w:rsidP="005459F2">
            <w:pPr>
              <w:jc w:val="center"/>
              <w:rPr>
                <w:rFonts w:ascii="Times New Roman" w:hAnsi="Times New Roman" w:cs="Times New Roman"/>
                <w:sz w:val="28"/>
                <w:szCs w:val="28"/>
              </w:rPr>
            </w:pPr>
          </w:p>
          <w:p w14:paraId="427C117E" w14:textId="77777777" w:rsidR="00C30C30" w:rsidRPr="00C116A6" w:rsidRDefault="00C30C30" w:rsidP="005459F2">
            <w:pPr>
              <w:jc w:val="center"/>
              <w:rPr>
                <w:rFonts w:ascii="Times New Roman" w:hAnsi="Times New Roman" w:cs="Times New Roman"/>
                <w:sz w:val="28"/>
                <w:szCs w:val="28"/>
              </w:rPr>
            </w:pPr>
          </w:p>
          <w:p w14:paraId="2CB7F20E" w14:textId="77777777" w:rsidR="00C30C30" w:rsidRPr="00C116A6" w:rsidRDefault="00C30C30" w:rsidP="005459F2">
            <w:pPr>
              <w:jc w:val="center"/>
              <w:rPr>
                <w:rFonts w:ascii="Times New Roman" w:hAnsi="Times New Roman" w:cs="Times New Roman"/>
                <w:sz w:val="28"/>
                <w:szCs w:val="28"/>
              </w:rPr>
            </w:pPr>
          </w:p>
          <w:p w14:paraId="27CDD06A" w14:textId="77777777" w:rsidR="00C30C30" w:rsidRPr="00C116A6" w:rsidRDefault="00C30C30" w:rsidP="005459F2">
            <w:pPr>
              <w:jc w:val="center"/>
              <w:rPr>
                <w:rFonts w:ascii="Times New Roman" w:hAnsi="Times New Roman" w:cs="Times New Roman"/>
                <w:sz w:val="28"/>
                <w:szCs w:val="28"/>
              </w:rPr>
            </w:pPr>
          </w:p>
          <w:p w14:paraId="1DC1375F" w14:textId="77777777" w:rsidR="00C30C30" w:rsidRPr="00C116A6" w:rsidRDefault="00C30C30" w:rsidP="005459F2">
            <w:pPr>
              <w:jc w:val="center"/>
              <w:rPr>
                <w:rFonts w:ascii="Times New Roman" w:hAnsi="Times New Roman" w:cs="Times New Roman"/>
                <w:sz w:val="28"/>
                <w:szCs w:val="28"/>
              </w:rPr>
            </w:pPr>
          </w:p>
          <w:p w14:paraId="1875E838" w14:textId="77777777" w:rsidR="008455B9" w:rsidRPr="00C116A6" w:rsidRDefault="008455B9" w:rsidP="005459F2">
            <w:pPr>
              <w:jc w:val="center"/>
              <w:rPr>
                <w:rFonts w:ascii="Times New Roman" w:hAnsi="Times New Roman" w:cs="Times New Roman"/>
                <w:sz w:val="28"/>
                <w:szCs w:val="28"/>
              </w:rPr>
            </w:pPr>
          </w:p>
          <w:p w14:paraId="7E5A625D" w14:textId="77777777" w:rsidR="008455B9" w:rsidRPr="00C116A6" w:rsidRDefault="008455B9" w:rsidP="005459F2">
            <w:pPr>
              <w:jc w:val="center"/>
              <w:rPr>
                <w:rFonts w:ascii="Times New Roman" w:hAnsi="Times New Roman" w:cs="Times New Roman"/>
                <w:sz w:val="28"/>
                <w:szCs w:val="28"/>
              </w:rPr>
            </w:pPr>
          </w:p>
          <w:p w14:paraId="6C7C8890" w14:textId="77777777" w:rsidR="00C30C30" w:rsidRPr="00C116A6" w:rsidRDefault="00C30C30" w:rsidP="005459F2">
            <w:pPr>
              <w:jc w:val="center"/>
              <w:rPr>
                <w:rFonts w:ascii="Times New Roman" w:hAnsi="Times New Roman" w:cs="Times New Roman"/>
                <w:sz w:val="28"/>
                <w:szCs w:val="28"/>
              </w:rPr>
            </w:pPr>
          </w:p>
          <w:p w14:paraId="008FE30B" w14:textId="77777777" w:rsidR="00C30C30" w:rsidRPr="00C116A6" w:rsidRDefault="00C30C30" w:rsidP="005459F2">
            <w:pPr>
              <w:jc w:val="center"/>
              <w:rPr>
                <w:rFonts w:ascii="Times New Roman" w:hAnsi="Times New Roman" w:cs="Times New Roman"/>
                <w:sz w:val="28"/>
                <w:szCs w:val="28"/>
              </w:rPr>
            </w:pPr>
          </w:p>
          <w:p w14:paraId="2B05D1AC" w14:textId="77777777" w:rsidR="00C30C30" w:rsidRPr="00C116A6" w:rsidRDefault="00C30C30" w:rsidP="005459F2">
            <w:pPr>
              <w:jc w:val="center"/>
              <w:rPr>
                <w:rFonts w:ascii="Times New Roman" w:hAnsi="Times New Roman" w:cs="Times New Roman"/>
                <w:b/>
                <w:sz w:val="36"/>
                <w:szCs w:val="36"/>
              </w:rPr>
            </w:pPr>
            <w:r w:rsidRPr="00C116A6">
              <w:rPr>
                <w:rFonts w:ascii="Times New Roman" w:hAnsi="Times New Roman" w:cs="Times New Roman"/>
                <w:b/>
                <w:sz w:val="36"/>
                <w:szCs w:val="36"/>
              </w:rPr>
              <w:t>ПРОГРАМA</w:t>
            </w:r>
          </w:p>
          <w:p w14:paraId="19498190" w14:textId="77777777" w:rsidR="001A704A" w:rsidRPr="00C116A6" w:rsidRDefault="00C30C30" w:rsidP="005459F2">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СОЦІАЛЬНО-ЕКОНОМІЧНОГО ТА КУЛЬТУРНОГО РОЗВИТКУ САВРАНСЬКОЇ СЕЛИЩНОЇ </w:t>
            </w:r>
            <w:r w:rsidR="001A704A" w:rsidRPr="00C116A6">
              <w:rPr>
                <w:rFonts w:ascii="Times New Roman" w:hAnsi="Times New Roman" w:cs="Times New Roman"/>
                <w:b/>
                <w:sz w:val="28"/>
                <w:szCs w:val="28"/>
              </w:rPr>
              <w:t>ТЕРИТОРІАЛЬНОЇ ГРОМАДИ</w:t>
            </w:r>
          </w:p>
          <w:p w14:paraId="33FC3AA2" w14:textId="77777777" w:rsidR="00905F66" w:rsidRPr="00C116A6" w:rsidRDefault="0040049A"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на 2024</w:t>
            </w:r>
            <w:r w:rsidR="001A704A" w:rsidRPr="00C116A6">
              <w:rPr>
                <w:rFonts w:ascii="Times New Roman" w:hAnsi="Times New Roman" w:cs="Times New Roman"/>
                <w:b/>
                <w:sz w:val="28"/>
                <w:szCs w:val="28"/>
              </w:rPr>
              <w:t xml:space="preserve"> РІК</w:t>
            </w:r>
          </w:p>
          <w:p w14:paraId="6E62155B" w14:textId="77777777" w:rsidR="008455B9" w:rsidRPr="00C116A6" w:rsidRDefault="008455B9" w:rsidP="005459F2">
            <w:pPr>
              <w:jc w:val="center"/>
              <w:rPr>
                <w:rFonts w:ascii="Times New Roman" w:hAnsi="Times New Roman" w:cs="Times New Roman"/>
                <w:sz w:val="28"/>
                <w:szCs w:val="28"/>
              </w:rPr>
            </w:pPr>
          </w:p>
          <w:p w14:paraId="43DA249B" w14:textId="77777777" w:rsidR="005459F2" w:rsidRPr="00C116A6" w:rsidRDefault="005459F2" w:rsidP="005459F2">
            <w:pPr>
              <w:jc w:val="center"/>
              <w:rPr>
                <w:rFonts w:ascii="Times New Roman" w:hAnsi="Times New Roman" w:cs="Times New Roman"/>
                <w:sz w:val="28"/>
                <w:szCs w:val="28"/>
              </w:rPr>
            </w:pPr>
          </w:p>
          <w:p w14:paraId="22BB16C4" w14:textId="77777777" w:rsidR="005459F2" w:rsidRPr="00C116A6" w:rsidRDefault="005459F2" w:rsidP="005459F2">
            <w:pPr>
              <w:jc w:val="center"/>
              <w:rPr>
                <w:rFonts w:ascii="Times New Roman" w:hAnsi="Times New Roman" w:cs="Times New Roman"/>
                <w:sz w:val="28"/>
                <w:szCs w:val="28"/>
              </w:rPr>
            </w:pPr>
          </w:p>
          <w:p w14:paraId="7E65297A" w14:textId="77777777" w:rsidR="005459F2" w:rsidRPr="00C116A6" w:rsidRDefault="005459F2" w:rsidP="005459F2">
            <w:pPr>
              <w:jc w:val="center"/>
              <w:rPr>
                <w:rFonts w:ascii="Times New Roman" w:hAnsi="Times New Roman" w:cs="Times New Roman"/>
                <w:sz w:val="28"/>
                <w:szCs w:val="28"/>
              </w:rPr>
            </w:pPr>
          </w:p>
          <w:p w14:paraId="09F52A14" w14:textId="77777777" w:rsidR="005459F2" w:rsidRPr="00C116A6" w:rsidRDefault="005459F2" w:rsidP="005459F2">
            <w:pPr>
              <w:jc w:val="center"/>
              <w:rPr>
                <w:rFonts w:ascii="Times New Roman" w:hAnsi="Times New Roman" w:cs="Times New Roman"/>
                <w:sz w:val="28"/>
                <w:szCs w:val="28"/>
              </w:rPr>
            </w:pPr>
          </w:p>
          <w:p w14:paraId="1D5C0561" w14:textId="77777777" w:rsidR="005459F2" w:rsidRPr="00C116A6" w:rsidRDefault="005459F2" w:rsidP="005459F2">
            <w:pPr>
              <w:jc w:val="center"/>
              <w:rPr>
                <w:rFonts w:ascii="Times New Roman" w:hAnsi="Times New Roman" w:cs="Times New Roman"/>
                <w:sz w:val="28"/>
                <w:szCs w:val="28"/>
              </w:rPr>
            </w:pPr>
          </w:p>
          <w:p w14:paraId="6E4711FC" w14:textId="77777777" w:rsidR="005459F2" w:rsidRPr="00C116A6" w:rsidRDefault="005459F2" w:rsidP="005459F2">
            <w:pPr>
              <w:jc w:val="center"/>
              <w:rPr>
                <w:rFonts w:ascii="Times New Roman" w:hAnsi="Times New Roman" w:cs="Times New Roman"/>
                <w:sz w:val="28"/>
                <w:szCs w:val="28"/>
              </w:rPr>
            </w:pPr>
          </w:p>
          <w:p w14:paraId="3789CFC8" w14:textId="77777777" w:rsidR="001A704A" w:rsidRPr="00C116A6" w:rsidRDefault="001A704A" w:rsidP="005459F2">
            <w:pPr>
              <w:jc w:val="center"/>
              <w:rPr>
                <w:rFonts w:ascii="Times New Roman" w:hAnsi="Times New Roman" w:cs="Times New Roman"/>
                <w:sz w:val="28"/>
                <w:szCs w:val="28"/>
              </w:rPr>
            </w:pPr>
          </w:p>
          <w:p w14:paraId="3CF50067" w14:textId="77777777" w:rsidR="001A704A" w:rsidRPr="00C116A6" w:rsidRDefault="001A704A" w:rsidP="005459F2">
            <w:pPr>
              <w:jc w:val="center"/>
              <w:rPr>
                <w:rFonts w:ascii="Times New Roman" w:hAnsi="Times New Roman" w:cs="Times New Roman"/>
                <w:sz w:val="28"/>
                <w:szCs w:val="28"/>
              </w:rPr>
            </w:pPr>
          </w:p>
          <w:p w14:paraId="1E1D339B" w14:textId="77777777" w:rsidR="001A704A" w:rsidRPr="00C116A6" w:rsidRDefault="001A704A" w:rsidP="005459F2">
            <w:pPr>
              <w:jc w:val="center"/>
              <w:rPr>
                <w:rFonts w:ascii="Times New Roman" w:hAnsi="Times New Roman" w:cs="Times New Roman"/>
                <w:sz w:val="28"/>
                <w:szCs w:val="28"/>
              </w:rPr>
            </w:pPr>
          </w:p>
          <w:p w14:paraId="61518006" w14:textId="77777777" w:rsidR="001A704A" w:rsidRPr="00C116A6" w:rsidRDefault="001A704A" w:rsidP="005459F2">
            <w:pPr>
              <w:jc w:val="center"/>
              <w:rPr>
                <w:rFonts w:ascii="Times New Roman" w:hAnsi="Times New Roman" w:cs="Times New Roman"/>
                <w:sz w:val="28"/>
                <w:szCs w:val="28"/>
              </w:rPr>
            </w:pPr>
          </w:p>
          <w:p w14:paraId="0EA9414C" w14:textId="77777777" w:rsidR="001A704A" w:rsidRPr="00C116A6" w:rsidRDefault="001A704A" w:rsidP="005459F2">
            <w:pPr>
              <w:jc w:val="center"/>
              <w:rPr>
                <w:rFonts w:ascii="Times New Roman" w:hAnsi="Times New Roman" w:cs="Times New Roman"/>
                <w:sz w:val="28"/>
                <w:szCs w:val="28"/>
              </w:rPr>
            </w:pPr>
          </w:p>
          <w:p w14:paraId="0E3AAF4B" w14:textId="77777777" w:rsidR="001A704A" w:rsidRPr="00C116A6" w:rsidRDefault="001A704A" w:rsidP="005459F2">
            <w:pPr>
              <w:jc w:val="center"/>
              <w:rPr>
                <w:rFonts w:ascii="Times New Roman" w:hAnsi="Times New Roman" w:cs="Times New Roman"/>
                <w:sz w:val="28"/>
                <w:szCs w:val="28"/>
              </w:rPr>
            </w:pPr>
          </w:p>
          <w:p w14:paraId="7C6389F0" w14:textId="77777777" w:rsidR="001A704A" w:rsidRPr="00C116A6" w:rsidRDefault="001A704A" w:rsidP="005459F2">
            <w:pPr>
              <w:jc w:val="center"/>
              <w:rPr>
                <w:rFonts w:ascii="Times New Roman" w:hAnsi="Times New Roman" w:cs="Times New Roman"/>
                <w:sz w:val="28"/>
                <w:szCs w:val="28"/>
              </w:rPr>
            </w:pPr>
          </w:p>
          <w:p w14:paraId="11AFB726" w14:textId="77777777" w:rsidR="001A704A" w:rsidRPr="00C116A6" w:rsidRDefault="001A704A" w:rsidP="005459F2">
            <w:pPr>
              <w:jc w:val="center"/>
              <w:rPr>
                <w:rFonts w:ascii="Times New Roman" w:hAnsi="Times New Roman" w:cs="Times New Roman"/>
                <w:sz w:val="28"/>
                <w:szCs w:val="28"/>
              </w:rPr>
            </w:pPr>
          </w:p>
          <w:p w14:paraId="1D11E321" w14:textId="77777777" w:rsidR="001A704A" w:rsidRPr="00C116A6" w:rsidRDefault="001A704A" w:rsidP="005459F2">
            <w:pPr>
              <w:jc w:val="center"/>
              <w:rPr>
                <w:rFonts w:ascii="Times New Roman" w:hAnsi="Times New Roman" w:cs="Times New Roman"/>
                <w:sz w:val="28"/>
                <w:szCs w:val="28"/>
              </w:rPr>
            </w:pPr>
          </w:p>
          <w:p w14:paraId="524336EA" w14:textId="77777777" w:rsidR="00C30C30" w:rsidRPr="00C116A6" w:rsidRDefault="00B50959" w:rsidP="005459F2">
            <w:pPr>
              <w:jc w:val="center"/>
              <w:rPr>
                <w:rFonts w:ascii="Times New Roman" w:hAnsi="Times New Roman" w:cs="Times New Roman"/>
                <w:b/>
                <w:sz w:val="28"/>
                <w:szCs w:val="28"/>
              </w:rPr>
            </w:pPr>
            <w:r w:rsidRPr="00C116A6">
              <w:rPr>
                <w:rFonts w:ascii="Times New Roman" w:hAnsi="Times New Roman" w:cs="Times New Roman"/>
                <w:b/>
                <w:sz w:val="28"/>
                <w:szCs w:val="28"/>
              </w:rPr>
              <w:t>САВРАНЬ - 202</w:t>
            </w:r>
            <w:r w:rsidR="0040049A" w:rsidRPr="00C116A6">
              <w:rPr>
                <w:rFonts w:ascii="Times New Roman" w:hAnsi="Times New Roman" w:cs="Times New Roman"/>
                <w:b/>
                <w:sz w:val="28"/>
                <w:szCs w:val="28"/>
              </w:rPr>
              <w:t>4</w:t>
            </w:r>
            <w:r w:rsidR="00C30C30" w:rsidRPr="00C116A6">
              <w:rPr>
                <w:rFonts w:ascii="Times New Roman" w:hAnsi="Times New Roman" w:cs="Times New Roman"/>
                <w:b/>
                <w:sz w:val="28"/>
                <w:szCs w:val="28"/>
              </w:rPr>
              <w:t xml:space="preserve"> РІК</w:t>
            </w:r>
          </w:p>
          <w:p w14:paraId="779E853F" w14:textId="77777777" w:rsidR="00CF6B01" w:rsidRPr="00C116A6" w:rsidRDefault="00CF6B01" w:rsidP="005459F2">
            <w:pPr>
              <w:jc w:val="center"/>
              <w:rPr>
                <w:rFonts w:ascii="Times New Roman" w:hAnsi="Times New Roman" w:cs="Times New Roman"/>
                <w:sz w:val="28"/>
                <w:szCs w:val="28"/>
              </w:rPr>
            </w:pPr>
          </w:p>
          <w:p w14:paraId="176AC4B7" w14:textId="77777777" w:rsidR="001A704A" w:rsidRPr="00C116A6" w:rsidRDefault="001A704A" w:rsidP="005459F2">
            <w:pPr>
              <w:jc w:val="center"/>
              <w:rPr>
                <w:rFonts w:ascii="Times New Roman" w:hAnsi="Times New Roman" w:cs="Times New Roman"/>
                <w:sz w:val="28"/>
                <w:szCs w:val="28"/>
              </w:rPr>
            </w:pPr>
          </w:p>
          <w:p w14:paraId="760959A6" w14:textId="77777777" w:rsidR="001A704A" w:rsidRPr="00C116A6" w:rsidRDefault="001A704A" w:rsidP="005459F2">
            <w:pPr>
              <w:jc w:val="center"/>
              <w:rPr>
                <w:rFonts w:ascii="Times New Roman" w:hAnsi="Times New Roman" w:cs="Times New Roman"/>
                <w:sz w:val="28"/>
                <w:szCs w:val="28"/>
              </w:rPr>
            </w:pPr>
          </w:p>
          <w:p w14:paraId="5FC125D8" w14:textId="77777777" w:rsidR="001A704A" w:rsidRPr="00C116A6" w:rsidRDefault="001A704A" w:rsidP="005459F2">
            <w:pPr>
              <w:jc w:val="center"/>
              <w:rPr>
                <w:rFonts w:ascii="Times New Roman" w:hAnsi="Times New Roman" w:cs="Times New Roman"/>
                <w:sz w:val="28"/>
                <w:szCs w:val="28"/>
              </w:rPr>
            </w:pPr>
          </w:p>
          <w:p w14:paraId="0FD5C915" w14:textId="77777777" w:rsidR="00905F66" w:rsidRPr="00C116A6" w:rsidRDefault="00905F66" w:rsidP="005459F2">
            <w:pPr>
              <w:jc w:val="center"/>
              <w:rPr>
                <w:rFonts w:ascii="Times New Roman" w:hAnsi="Times New Roman" w:cs="Times New Roman"/>
                <w:b/>
                <w:sz w:val="28"/>
                <w:szCs w:val="28"/>
              </w:rPr>
            </w:pPr>
            <w:r w:rsidRPr="00C116A6">
              <w:rPr>
                <w:rFonts w:ascii="Times New Roman" w:hAnsi="Times New Roman" w:cs="Times New Roman"/>
                <w:b/>
                <w:sz w:val="28"/>
                <w:szCs w:val="28"/>
              </w:rPr>
              <w:lastRenderedPageBreak/>
              <w:t>ЗМІСТ</w:t>
            </w:r>
          </w:p>
          <w:p w14:paraId="178FD68A"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Вступ …………………………………………………………………………….3</w:t>
            </w:r>
          </w:p>
          <w:p w14:paraId="0426308C"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 Мета Програми та цілі  розвитку селищної ради у 202</w:t>
            </w:r>
            <w:r w:rsidR="0040049A" w:rsidRPr="00C116A6">
              <w:rPr>
                <w:rFonts w:eastAsiaTheme="minorHAnsi"/>
                <w:sz w:val="28"/>
                <w:szCs w:val="28"/>
                <w:lang w:eastAsia="en-US"/>
              </w:rPr>
              <w:t>4</w:t>
            </w:r>
            <w:r w:rsidRPr="00C116A6">
              <w:rPr>
                <w:rFonts w:eastAsiaTheme="minorHAnsi"/>
                <w:sz w:val="28"/>
                <w:szCs w:val="28"/>
                <w:lang w:eastAsia="en-US"/>
              </w:rPr>
              <w:t xml:space="preserve"> році ..………</w:t>
            </w:r>
            <w:r w:rsidR="005459F2" w:rsidRPr="00C116A6">
              <w:rPr>
                <w:rFonts w:eastAsiaTheme="minorHAnsi"/>
                <w:sz w:val="28"/>
                <w:szCs w:val="28"/>
                <w:lang w:eastAsia="en-US"/>
              </w:rPr>
              <w:t>…</w:t>
            </w:r>
            <w:r w:rsidRPr="00C116A6">
              <w:rPr>
                <w:rFonts w:eastAsiaTheme="minorHAnsi"/>
                <w:sz w:val="28"/>
                <w:szCs w:val="28"/>
                <w:lang w:eastAsia="en-US"/>
              </w:rPr>
              <w:t>.4</w:t>
            </w:r>
          </w:p>
          <w:p w14:paraId="4821181E"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 Аналіз стану та тенденцій економічного та соціального розвитку</w:t>
            </w:r>
          </w:p>
          <w:p w14:paraId="38A705A6"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xml:space="preserve">     у 20</w:t>
            </w:r>
            <w:r w:rsidR="0038050A" w:rsidRPr="00C116A6">
              <w:rPr>
                <w:rFonts w:eastAsiaTheme="minorHAnsi"/>
                <w:sz w:val="28"/>
                <w:szCs w:val="28"/>
                <w:lang w:eastAsia="en-US"/>
              </w:rPr>
              <w:t>2</w:t>
            </w:r>
            <w:r w:rsidR="0040049A" w:rsidRPr="00C116A6">
              <w:rPr>
                <w:rFonts w:eastAsiaTheme="minorHAnsi"/>
                <w:sz w:val="28"/>
                <w:szCs w:val="28"/>
                <w:lang w:eastAsia="en-US"/>
              </w:rPr>
              <w:t>3</w:t>
            </w:r>
            <w:r w:rsidRPr="00C116A6">
              <w:rPr>
                <w:rFonts w:eastAsiaTheme="minorHAnsi"/>
                <w:sz w:val="28"/>
                <w:szCs w:val="28"/>
                <w:lang w:eastAsia="en-US"/>
              </w:rPr>
              <w:t>році..….…………………………………………..…………………</w:t>
            </w:r>
            <w:r w:rsidR="005459F2" w:rsidRPr="00C116A6">
              <w:rPr>
                <w:rFonts w:eastAsiaTheme="minorHAnsi"/>
                <w:sz w:val="28"/>
                <w:szCs w:val="28"/>
                <w:lang w:eastAsia="en-US"/>
              </w:rPr>
              <w:t>..</w:t>
            </w:r>
            <w:r w:rsidRPr="00C116A6">
              <w:rPr>
                <w:rFonts w:eastAsiaTheme="minorHAnsi"/>
                <w:sz w:val="28"/>
                <w:szCs w:val="28"/>
                <w:lang w:eastAsia="en-US"/>
              </w:rPr>
              <w:t>.5</w:t>
            </w:r>
          </w:p>
          <w:p w14:paraId="7A908778"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ІІІ. Цілі та пріоритети економіч</w:t>
            </w:r>
            <w:r w:rsidR="00005501" w:rsidRPr="00C116A6">
              <w:rPr>
                <w:rFonts w:eastAsiaTheme="minorHAnsi"/>
                <w:sz w:val="28"/>
                <w:szCs w:val="28"/>
                <w:lang w:eastAsia="en-US"/>
              </w:rPr>
              <w:t>ного і соціального розвитку ………</w:t>
            </w:r>
            <w:r w:rsidR="00B53852" w:rsidRPr="00C116A6">
              <w:rPr>
                <w:rFonts w:eastAsiaTheme="minorHAnsi"/>
                <w:sz w:val="28"/>
                <w:szCs w:val="28"/>
                <w:lang w:eastAsia="en-US"/>
              </w:rPr>
              <w:t>…</w:t>
            </w:r>
            <w:r w:rsidR="005459F2" w:rsidRPr="00C116A6">
              <w:rPr>
                <w:rFonts w:eastAsiaTheme="minorHAnsi"/>
                <w:sz w:val="28"/>
                <w:szCs w:val="28"/>
                <w:lang w:eastAsia="en-US"/>
              </w:rPr>
              <w:t>…</w:t>
            </w:r>
            <w:r w:rsidRPr="00C116A6">
              <w:rPr>
                <w:rFonts w:eastAsiaTheme="minorHAnsi"/>
                <w:sz w:val="28"/>
                <w:szCs w:val="28"/>
                <w:lang w:eastAsia="en-US"/>
              </w:rPr>
              <w:t>10</w:t>
            </w:r>
          </w:p>
          <w:p w14:paraId="15AA0274"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IV. Фінансові ресурси та доходи селищного бюджет</w:t>
            </w:r>
            <w:r w:rsidR="001B7337" w:rsidRPr="00C116A6">
              <w:rPr>
                <w:rFonts w:eastAsiaTheme="minorHAnsi"/>
                <w:sz w:val="28"/>
                <w:szCs w:val="28"/>
                <w:lang w:eastAsia="en-US"/>
              </w:rPr>
              <w:t>у</w:t>
            </w:r>
            <w:r w:rsidRPr="00C116A6">
              <w:rPr>
                <w:rFonts w:eastAsiaTheme="minorHAnsi"/>
                <w:sz w:val="28"/>
                <w:szCs w:val="28"/>
                <w:lang w:eastAsia="en-US"/>
              </w:rPr>
              <w:t xml:space="preserve">  ……………………</w:t>
            </w:r>
            <w:r w:rsidR="001D73D8" w:rsidRPr="00C116A6">
              <w:rPr>
                <w:rFonts w:eastAsiaTheme="minorHAnsi"/>
                <w:sz w:val="28"/>
                <w:szCs w:val="28"/>
                <w:lang w:eastAsia="en-US"/>
              </w:rPr>
              <w:t>.</w:t>
            </w:r>
            <w:r w:rsidRPr="00C116A6">
              <w:rPr>
                <w:rFonts w:eastAsiaTheme="minorHAnsi"/>
                <w:sz w:val="28"/>
                <w:szCs w:val="28"/>
                <w:lang w:eastAsia="en-US"/>
              </w:rPr>
              <w:t>14</w:t>
            </w:r>
          </w:p>
          <w:p w14:paraId="362CD95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1.Податково-бюджетна політика</w:t>
            </w:r>
          </w:p>
          <w:p w14:paraId="719B614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 Розвиток реального сектору економіки………………………………….</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17</w:t>
            </w:r>
          </w:p>
          <w:p w14:paraId="70EEFBB6"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1. Інвестиційна діяльність……………………………………………………</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18</w:t>
            </w:r>
          </w:p>
          <w:p w14:paraId="1B3B7420"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2.Підприємництво та р</w:t>
            </w:r>
            <w:r w:rsidR="00B53852" w:rsidRPr="00C116A6">
              <w:rPr>
                <w:rFonts w:ascii="Times New Roman" w:hAnsi="Times New Roman" w:cs="Times New Roman"/>
                <w:sz w:val="28"/>
                <w:szCs w:val="28"/>
              </w:rPr>
              <w:t>егуляторна політика…………………………………</w:t>
            </w:r>
            <w:r w:rsidRPr="00C116A6">
              <w:rPr>
                <w:rFonts w:ascii="Times New Roman" w:hAnsi="Times New Roman" w:cs="Times New Roman"/>
                <w:sz w:val="28"/>
                <w:szCs w:val="28"/>
              </w:rPr>
              <w:t>18</w:t>
            </w:r>
          </w:p>
          <w:p w14:paraId="52E29E9B"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3.Енергозабезпечення т</w:t>
            </w:r>
            <w:r w:rsidR="00B53852" w:rsidRPr="00C116A6">
              <w:rPr>
                <w:rFonts w:eastAsiaTheme="minorHAnsi"/>
                <w:sz w:val="28"/>
                <w:szCs w:val="28"/>
                <w:lang w:eastAsia="en-US"/>
              </w:rPr>
              <w:t>а енергозбереження……………….………………..</w:t>
            </w:r>
            <w:r w:rsidRPr="00C116A6">
              <w:rPr>
                <w:rFonts w:eastAsiaTheme="minorHAnsi"/>
                <w:sz w:val="28"/>
                <w:szCs w:val="28"/>
                <w:lang w:eastAsia="en-US"/>
              </w:rPr>
              <w:t>18</w:t>
            </w:r>
          </w:p>
          <w:p w14:paraId="5AEB75E0"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4. Дорожньо-транспортне господарство.…..………………………………</w:t>
            </w:r>
            <w:r w:rsidR="00B53852" w:rsidRPr="00C116A6">
              <w:rPr>
                <w:rFonts w:eastAsiaTheme="minorHAnsi"/>
                <w:sz w:val="28"/>
                <w:szCs w:val="28"/>
                <w:lang w:eastAsia="en-US"/>
              </w:rPr>
              <w:t>..</w:t>
            </w:r>
            <w:r w:rsidRPr="00C116A6">
              <w:rPr>
                <w:rFonts w:eastAsiaTheme="minorHAnsi"/>
                <w:sz w:val="28"/>
                <w:szCs w:val="28"/>
                <w:lang w:eastAsia="en-US"/>
              </w:rPr>
              <w:t>19</w:t>
            </w:r>
          </w:p>
          <w:p w14:paraId="1615FCDA"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5.Організація благоустрою території...………………………………………19</w:t>
            </w:r>
          </w:p>
          <w:p w14:paraId="6491EEF1"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6.Споживчий ринок .…………………………………………………………</w:t>
            </w:r>
            <w:r w:rsidR="00B53852" w:rsidRPr="00C116A6">
              <w:rPr>
                <w:rFonts w:eastAsiaTheme="minorHAnsi"/>
                <w:sz w:val="28"/>
                <w:szCs w:val="28"/>
                <w:lang w:eastAsia="en-US"/>
              </w:rPr>
              <w:t>.</w:t>
            </w:r>
            <w:r w:rsidR="001D73D8" w:rsidRPr="00C116A6">
              <w:rPr>
                <w:rFonts w:eastAsiaTheme="minorHAnsi"/>
                <w:sz w:val="28"/>
                <w:szCs w:val="28"/>
                <w:lang w:eastAsia="en-US"/>
              </w:rPr>
              <w:t>.</w:t>
            </w:r>
            <w:r w:rsidRPr="00C116A6">
              <w:rPr>
                <w:rFonts w:eastAsiaTheme="minorHAnsi"/>
                <w:sz w:val="28"/>
                <w:szCs w:val="28"/>
                <w:lang w:eastAsia="en-US"/>
              </w:rPr>
              <w:t>21</w:t>
            </w:r>
          </w:p>
          <w:p w14:paraId="4D8872C9"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7.Промисловість.………………………………………………………………</w:t>
            </w:r>
            <w:r w:rsidR="001D73D8" w:rsidRPr="00C116A6">
              <w:rPr>
                <w:rFonts w:eastAsiaTheme="minorHAnsi"/>
                <w:sz w:val="28"/>
                <w:szCs w:val="28"/>
                <w:lang w:eastAsia="en-US"/>
              </w:rPr>
              <w:t>.</w:t>
            </w:r>
            <w:r w:rsidRPr="00C116A6">
              <w:rPr>
                <w:rFonts w:eastAsiaTheme="minorHAnsi"/>
                <w:sz w:val="28"/>
                <w:szCs w:val="28"/>
                <w:lang w:eastAsia="en-US"/>
              </w:rPr>
              <w:t>21</w:t>
            </w:r>
          </w:p>
          <w:p w14:paraId="06A85DB1" w14:textId="77777777" w:rsidR="00905F66" w:rsidRPr="00C116A6" w:rsidRDefault="00905F66" w:rsidP="005459F2">
            <w:pPr>
              <w:pStyle w:val="a4"/>
              <w:tabs>
                <w:tab w:val="left" w:pos="0"/>
              </w:tabs>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8.Транспорт т</w:t>
            </w:r>
            <w:r w:rsidR="00B53852" w:rsidRPr="00C116A6">
              <w:rPr>
                <w:rFonts w:eastAsiaTheme="minorHAnsi"/>
                <w:sz w:val="28"/>
                <w:szCs w:val="28"/>
                <w:lang w:eastAsia="en-US"/>
              </w:rPr>
              <w:t>а зв'язок ………………………………………………………..</w:t>
            </w:r>
            <w:r w:rsidRPr="00C116A6">
              <w:rPr>
                <w:rFonts w:eastAsiaTheme="minorHAnsi"/>
                <w:sz w:val="28"/>
                <w:szCs w:val="28"/>
                <w:lang w:eastAsia="en-US"/>
              </w:rPr>
              <w:t>21</w:t>
            </w:r>
          </w:p>
          <w:p w14:paraId="041F0C85" w14:textId="77777777" w:rsidR="00905F66" w:rsidRPr="00C116A6" w:rsidRDefault="00905F66"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VI.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Механізми регулювання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22</w:t>
            </w:r>
          </w:p>
          <w:p w14:paraId="36300D27"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1.Управління об’єктами комунальної власності ……………………………22</w:t>
            </w:r>
          </w:p>
          <w:p w14:paraId="6C756BE7"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 Регулювання земельних відносин..………………………………………</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23</w:t>
            </w:r>
          </w:p>
          <w:p w14:paraId="6FB97BD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w:t>
            </w:r>
            <w:r w:rsidR="0038050A" w:rsidRPr="00C116A6">
              <w:rPr>
                <w:rFonts w:ascii="Times New Roman" w:hAnsi="Times New Roman" w:cs="Times New Roman"/>
                <w:sz w:val="28"/>
                <w:szCs w:val="28"/>
              </w:rPr>
              <w:t xml:space="preserve"> </w:t>
            </w:r>
            <w:r w:rsidRPr="00C116A6">
              <w:rPr>
                <w:rFonts w:ascii="Times New Roman" w:hAnsi="Times New Roman" w:cs="Times New Roman"/>
                <w:sz w:val="28"/>
                <w:szCs w:val="28"/>
              </w:rPr>
              <w:t>Соціальна сфера ...………………………………………………………</w:t>
            </w:r>
            <w:r w:rsidR="00B53852" w:rsidRPr="00C116A6">
              <w:rPr>
                <w:rFonts w:ascii="Times New Roman" w:hAnsi="Times New Roman" w:cs="Times New Roman"/>
                <w:sz w:val="28"/>
                <w:szCs w:val="28"/>
              </w:rPr>
              <w:t>..</w:t>
            </w:r>
            <w:r w:rsidRPr="00C116A6">
              <w:rPr>
                <w:rFonts w:ascii="Times New Roman" w:hAnsi="Times New Roman" w:cs="Times New Roman"/>
                <w:sz w:val="28"/>
                <w:szCs w:val="28"/>
              </w:rPr>
              <w:t>24</w:t>
            </w:r>
          </w:p>
          <w:p w14:paraId="39D1024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1.Соціальний захист населення, підтримка сім’ї, дітей та молоді ..………</w:t>
            </w:r>
            <w:r w:rsidR="005459F2" w:rsidRPr="00C116A6">
              <w:rPr>
                <w:rFonts w:ascii="Times New Roman" w:hAnsi="Times New Roman" w:cs="Times New Roman"/>
                <w:sz w:val="28"/>
                <w:szCs w:val="28"/>
              </w:rPr>
              <w:t>.</w:t>
            </w:r>
            <w:r w:rsidRPr="00C116A6">
              <w:rPr>
                <w:rFonts w:ascii="Times New Roman" w:hAnsi="Times New Roman" w:cs="Times New Roman"/>
                <w:sz w:val="28"/>
                <w:szCs w:val="28"/>
              </w:rPr>
              <w:t>27</w:t>
            </w:r>
          </w:p>
          <w:p w14:paraId="225164E4"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2.Соціальні програми і заходи державних органів у справах молоді……</w:t>
            </w:r>
            <w:r w:rsidR="001D73D8" w:rsidRPr="00C116A6">
              <w:rPr>
                <w:rFonts w:ascii="Times New Roman" w:hAnsi="Times New Roman" w:cs="Times New Roman"/>
                <w:sz w:val="28"/>
                <w:szCs w:val="28"/>
              </w:rPr>
              <w:t>2</w:t>
            </w:r>
            <w:r w:rsidRPr="00C116A6">
              <w:rPr>
                <w:rFonts w:ascii="Times New Roman" w:hAnsi="Times New Roman" w:cs="Times New Roman"/>
                <w:sz w:val="28"/>
                <w:szCs w:val="28"/>
              </w:rPr>
              <w:t>7</w:t>
            </w:r>
          </w:p>
          <w:p w14:paraId="2798456A"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3. Житлово-комунальне господарство ……………………</w:t>
            </w:r>
            <w:r w:rsidR="001D73D8" w:rsidRPr="00C116A6">
              <w:rPr>
                <w:rFonts w:ascii="Times New Roman" w:hAnsi="Times New Roman" w:cs="Times New Roman"/>
                <w:sz w:val="28"/>
                <w:szCs w:val="28"/>
              </w:rPr>
              <w:t>…………………27</w:t>
            </w:r>
          </w:p>
          <w:p w14:paraId="17ABAB08"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VIIІ. Гуманітарна сфера   ..……………………………………………………28</w:t>
            </w:r>
          </w:p>
          <w:p w14:paraId="2FCD1C3D"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1.</w:t>
            </w:r>
            <w:r w:rsidR="00905F66" w:rsidRPr="00C116A6">
              <w:rPr>
                <w:rFonts w:ascii="Times New Roman" w:hAnsi="Times New Roman" w:cs="Times New Roman"/>
                <w:sz w:val="28"/>
                <w:szCs w:val="28"/>
              </w:rPr>
              <w:t xml:space="preserve">Охорона </w:t>
            </w:r>
            <w:r w:rsidRPr="00C116A6">
              <w:rPr>
                <w:rFonts w:ascii="Times New Roman" w:hAnsi="Times New Roman" w:cs="Times New Roman"/>
                <w:sz w:val="28"/>
                <w:szCs w:val="28"/>
              </w:rPr>
              <w:t>здоров’я   .………………………………………………….</w:t>
            </w:r>
            <w:r w:rsidR="00905F66" w:rsidRPr="00C116A6">
              <w:rPr>
                <w:rFonts w:ascii="Times New Roman" w:hAnsi="Times New Roman" w:cs="Times New Roman"/>
                <w:sz w:val="28"/>
                <w:szCs w:val="28"/>
              </w:rPr>
              <w:t xml:space="preserve">28 </w:t>
            </w:r>
          </w:p>
          <w:p w14:paraId="6AC10AD4" w14:textId="77777777" w:rsidR="00905F66" w:rsidRPr="00C116A6" w:rsidRDefault="005459F2" w:rsidP="005459F2">
            <w:pPr>
              <w:ind w:left="720"/>
              <w:jc w:val="both"/>
              <w:rPr>
                <w:rFonts w:ascii="Times New Roman" w:hAnsi="Times New Roman" w:cs="Times New Roman"/>
                <w:sz w:val="28"/>
                <w:szCs w:val="28"/>
              </w:rPr>
            </w:pPr>
            <w:r w:rsidRPr="00C116A6">
              <w:rPr>
                <w:rFonts w:ascii="Times New Roman" w:hAnsi="Times New Roman" w:cs="Times New Roman"/>
                <w:sz w:val="28"/>
                <w:szCs w:val="28"/>
              </w:rPr>
              <w:t>2.</w:t>
            </w:r>
            <w:r w:rsidR="00905F66" w:rsidRPr="00C116A6">
              <w:rPr>
                <w:rFonts w:ascii="Times New Roman" w:hAnsi="Times New Roman" w:cs="Times New Roman"/>
                <w:sz w:val="28"/>
                <w:szCs w:val="28"/>
              </w:rPr>
              <w:t>Освіта       ..……………………………………………………………</w:t>
            </w:r>
            <w:r w:rsidR="001D73D8" w:rsidRPr="00C116A6">
              <w:rPr>
                <w:rFonts w:ascii="Times New Roman" w:hAnsi="Times New Roman" w:cs="Times New Roman"/>
                <w:sz w:val="28"/>
                <w:szCs w:val="28"/>
              </w:rPr>
              <w:t>.</w:t>
            </w:r>
            <w:r w:rsidR="00905F66" w:rsidRPr="00C116A6">
              <w:rPr>
                <w:rFonts w:ascii="Times New Roman" w:hAnsi="Times New Roman" w:cs="Times New Roman"/>
                <w:sz w:val="28"/>
                <w:szCs w:val="28"/>
              </w:rPr>
              <w:t>29</w:t>
            </w:r>
          </w:p>
          <w:p w14:paraId="0AC9497A"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3.</w:t>
            </w:r>
            <w:r w:rsidR="00905F66" w:rsidRPr="00C116A6">
              <w:rPr>
                <w:rFonts w:ascii="Times New Roman" w:hAnsi="Times New Roman" w:cs="Times New Roman"/>
                <w:sz w:val="28"/>
                <w:szCs w:val="28"/>
              </w:rPr>
              <w:t>Фізична куль</w:t>
            </w:r>
            <w:r w:rsidR="001D73D8" w:rsidRPr="00C116A6">
              <w:rPr>
                <w:rFonts w:ascii="Times New Roman" w:hAnsi="Times New Roman" w:cs="Times New Roman"/>
                <w:sz w:val="28"/>
                <w:szCs w:val="28"/>
              </w:rPr>
              <w:t>тура і спорт  .…………………………………………..</w:t>
            </w:r>
            <w:r w:rsidR="00B53852" w:rsidRPr="00C116A6">
              <w:rPr>
                <w:rFonts w:ascii="Times New Roman" w:hAnsi="Times New Roman" w:cs="Times New Roman"/>
                <w:sz w:val="28"/>
                <w:szCs w:val="28"/>
              </w:rPr>
              <w:t>2</w:t>
            </w:r>
            <w:r w:rsidR="00905F66" w:rsidRPr="00C116A6">
              <w:rPr>
                <w:rFonts w:ascii="Times New Roman" w:hAnsi="Times New Roman" w:cs="Times New Roman"/>
                <w:sz w:val="28"/>
                <w:szCs w:val="28"/>
              </w:rPr>
              <w:t>9</w:t>
            </w:r>
          </w:p>
          <w:p w14:paraId="6714745B" w14:textId="77777777" w:rsidR="00905F66" w:rsidRPr="00C116A6" w:rsidRDefault="005459F2"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4.</w:t>
            </w:r>
            <w:r w:rsidR="00905F66" w:rsidRPr="00C116A6">
              <w:rPr>
                <w:rFonts w:ascii="Times New Roman" w:hAnsi="Times New Roman" w:cs="Times New Roman"/>
                <w:sz w:val="28"/>
                <w:szCs w:val="28"/>
              </w:rPr>
              <w:t>Кул</w:t>
            </w:r>
            <w:r w:rsidRPr="00C116A6">
              <w:rPr>
                <w:rFonts w:ascii="Times New Roman" w:hAnsi="Times New Roman" w:cs="Times New Roman"/>
                <w:sz w:val="28"/>
                <w:szCs w:val="28"/>
              </w:rPr>
              <w:t>ьтура ..……………………………………………………………..</w:t>
            </w:r>
            <w:r w:rsidR="00905F66" w:rsidRPr="00C116A6">
              <w:rPr>
                <w:rFonts w:ascii="Times New Roman" w:hAnsi="Times New Roman" w:cs="Times New Roman"/>
                <w:sz w:val="28"/>
                <w:szCs w:val="28"/>
              </w:rPr>
              <w:t>30</w:t>
            </w:r>
          </w:p>
          <w:p w14:paraId="16C0B94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ІХ.  Природокористування та безпека життєдіяльності людини .…………30</w:t>
            </w:r>
          </w:p>
          <w:p w14:paraId="7A8F9F31"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1.Охорона природного навколишнього середовища..…………………</w:t>
            </w:r>
            <w:r w:rsidR="001D73D8" w:rsidRPr="00C116A6">
              <w:rPr>
                <w:rFonts w:ascii="Times New Roman" w:hAnsi="Times New Roman" w:cs="Times New Roman"/>
                <w:sz w:val="28"/>
                <w:szCs w:val="28"/>
              </w:rPr>
              <w:t>.</w:t>
            </w:r>
            <w:r w:rsidRPr="00C116A6">
              <w:rPr>
                <w:rFonts w:ascii="Times New Roman" w:hAnsi="Times New Roman" w:cs="Times New Roman"/>
                <w:sz w:val="28"/>
                <w:szCs w:val="28"/>
              </w:rPr>
              <w:t>31</w:t>
            </w:r>
          </w:p>
          <w:p w14:paraId="72DB1DE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 Техногенна безпека, забезпечення законності та правопорядку..………32</w:t>
            </w:r>
          </w:p>
          <w:p w14:paraId="5B17E224"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 Ризики та можливі перешкоди..…………………………………………..32</w:t>
            </w:r>
          </w:p>
          <w:p w14:paraId="3E4B5F36"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 Джерела фінансування Програми соціально-економічного та</w:t>
            </w:r>
          </w:p>
          <w:p w14:paraId="6C90762D"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культурного розвитку селища….……………………………………………33</w:t>
            </w:r>
          </w:p>
          <w:p w14:paraId="7D129B33"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ХІІІ. Контроль за реалізаці</w:t>
            </w:r>
            <w:r w:rsidR="001D73D8" w:rsidRPr="00C116A6">
              <w:rPr>
                <w:rFonts w:ascii="Times New Roman" w:hAnsi="Times New Roman" w:cs="Times New Roman"/>
                <w:sz w:val="28"/>
                <w:szCs w:val="28"/>
              </w:rPr>
              <w:t>єю заходів Програми...……………………… .</w:t>
            </w:r>
            <w:r w:rsidRPr="00C116A6">
              <w:rPr>
                <w:rFonts w:ascii="Times New Roman" w:hAnsi="Times New Roman" w:cs="Times New Roman"/>
                <w:sz w:val="28"/>
                <w:szCs w:val="28"/>
              </w:rPr>
              <w:t>33</w:t>
            </w:r>
          </w:p>
          <w:p w14:paraId="4DD8E14C" w14:textId="77777777" w:rsidR="00905F66" w:rsidRPr="00C116A6" w:rsidRDefault="00905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Висновок....………………………………………………………………33</w:t>
            </w:r>
          </w:p>
          <w:p w14:paraId="1447FE7F" w14:textId="77777777" w:rsidR="000A484F" w:rsidRPr="00C116A6" w:rsidRDefault="00905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ДОДАТК</w:t>
            </w:r>
            <w:r w:rsidR="000A484F" w:rsidRPr="00C116A6">
              <w:rPr>
                <w:rFonts w:ascii="Times New Roman" w:hAnsi="Times New Roman" w:cs="Times New Roman"/>
                <w:b/>
                <w:sz w:val="28"/>
                <w:szCs w:val="28"/>
              </w:rPr>
              <w:t>И</w:t>
            </w:r>
            <w:r w:rsidRPr="00C116A6">
              <w:rPr>
                <w:rFonts w:ascii="Times New Roman" w:hAnsi="Times New Roman" w:cs="Times New Roman"/>
                <w:b/>
                <w:sz w:val="28"/>
                <w:szCs w:val="28"/>
              </w:rPr>
              <w:t>:</w:t>
            </w:r>
          </w:p>
          <w:p w14:paraId="28FB1878"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1. Основні заходи Програми соціально – економічного розвитку селища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1).</w:t>
            </w:r>
          </w:p>
          <w:p w14:paraId="43E66E43" w14:textId="77777777" w:rsidR="000A484F" w:rsidRPr="00C116A6" w:rsidRDefault="000A484F" w:rsidP="005459F2">
            <w:pPr>
              <w:jc w:val="both"/>
              <w:rPr>
                <w:rFonts w:ascii="Times New Roman" w:hAnsi="Times New Roman" w:cs="Times New Roman"/>
                <w:sz w:val="28"/>
                <w:szCs w:val="28"/>
              </w:rPr>
            </w:pPr>
            <w:r w:rsidRPr="00C116A6">
              <w:rPr>
                <w:rFonts w:ascii="Times New Roman" w:hAnsi="Times New Roman" w:cs="Times New Roman"/>
                <w:sz w:val="28"/>
                <w:szCs w:val="28"/>
              </w:rPr>
              <w:t>2. Основні прогнозні показники економічного і соціального розвитку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2).</w:t>
            </w:r>
          </w:p>
          <w:p w14:paraId="7A20E2CB" w14:textId="77777777" w:rsidR="000A484F" w:rsidRPr="00C116A6" w:rsidRDefault="000A484F" w:rsidP="005459F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3. Паспорт Програми  соціально-економічного та культурного розвитку території Савранської селищної ради  на  202</w:t>
            </w:r>
            <w:r w:rsidR="0040049A" w:rsidRPr="00C116A6">
              <w:rPr>
                <w:rFonts w:ascii="Times New Roman" w:hAnsi="Times New Roman" w:cs="Times New Roman"/>
                <w:sz w:val="28"/>
                <w:szCs w:val="28"/>
              </w:rPr>
              <w:t>4</w:t>
            </w:r>
            <w:r w:rsidRPr="00C116A6">
              <w:rPr>
                <w:rFonts w:ascii="Times New Roman" w:hAnsi="Times New Roman" w:cs="Times New Roman"/>
                <w:sz w:val="28"/>
                <w:szCs w:val="28"/>
              </w:rPr>
              <w:t xml:space="preserve"> рік (додаток 3).     </w:t>
            </w:r>
          </w:p>
          <w:p w14:paraId="5AA97982" w14:textId="77777777" w:rsidR="006B0F4A" w:rsidRDefault="00772785" w:rsidP="006B0F4A">
            <w:pPr>
              <w:jc w:val="both"/>
              <w:rPr>
                <w:rFonts w:ascii="Times New Roman" w:hAnsi="Times New Roman" w:cs="Times New Roman"/>
              </w:rPr>
            </w:pPr>
            <w:r w:rsidRPr="00C116A6">
              <w:rPr>
                <w:rFonts w:ascii="Times New Roman" w:hAnsi="Times New Roman" w:cs="Times New Roman"/>
                <w:sz w:val="28"/>
                <w:szCs w:val="28"/>
              </w:rPr>
              <w:t xml:space="preserve">   </w:t>
            </w:r>
            <w:r w:rsidR="005459F2" w:rsidRPr="00C116A6">
              <w:rPr>
                <w:rFonts w:ascii="Times New Roman" w:hAnsi="Times New Roman" w:cs="Times New Roman"/>
              </w:rPr>
              <w:t xml:space="preserve">     </w:t>
            </w:r>
          </w:p>
          <w:p w14:paraId="32A7627E" w14:textId="77777777" w:rsidR="001E093F" w:rsidRPr="00C116A6" w:rsidRDefault="001E093F" w:rsidP="006B0F4A">
            <w:pPr>
              <w:jc w:val="both"/>
              <w:rPr>
                <w:rFonts w:ascii="Times New Roman" w:hAnsi="Times New Roman" w:cs="Times New Roman"/>
              </w:rPr>
            </w:pPr>
          </w:p>
          <w:p w14:paraId="5A7A55B0" w14:textId="77777777" w:rsidR="0096763C" w:rsidRPr="00C116A6" w:rsidRDefault="005459F2" w:rsidP="005459F2">
            <w:pPr>
              <w:jc w:val="right"/>
              <w:rPr>
                <w:rFonts w:ascii="Times New Roman" w:hAnsi="Times New Roman" w:cs="Times New Roman"/>
              </w:rPr>
            </w:pPr>
            <w:r w:rsidRPr="00C116A6">
              <w:rPr>
                <w:rFonts w:ascii="Times New Roman" w:hAnsi="Times New Roman" w:cs="Times New Roman"/>
              </w:rPr>
              <w:lastRenderedPageBreak/>
              <w:t xml:space="preserve">  </w:t>
            </w:r>
            <w:r w:rsidR="00DD58A4" w:rsidRPr="00C116A6">
              <w:rPr>
                <w:rFonts w:ascii="Times New Roman" w:hAnsi="Times New Roman" w:cs="Times New Roman"/>
              </w:rPr>
              <w:t>ПРОЕКТ</w:t>
            </w:r>
          </w:p>
          <w:p w14:paraId="22361994"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2D07A3" w:rsidRPr="00C116A6">
              <w:rPr>
                <w:rFonts w:ascii="Times New Roman" w:hAnsi="Times New Roman" w:cs="Times New Roman"/>
              </w:rPr>
              <w:t>Д</w:t>
            </w:r>
            <w:r w:rsidRPr="00C116A6">
              <w:rPr>
                <w:rFonts w:ascii="Times New Roman" w:hAnsi="Times New Roman" w:cs="Times New Roman"/>
              </w:rPr>
              <w:t>одаток 1</w:t>
            </w:r>
          </w:p>
          <w:p w14:paraId="1080180A" w14:textId="77777777" w:rsidR="00B11C5B"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до рішення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F948A7" w:rsidRPr="00C116A6">
              <w:rPr>
                <w:rFonts w:ascii="Times New Roman" w:hAnsi="Times New Roman" w:cs="Times New Roman"/>
              </w:rPr>
              <w:t xml:space="preserve">     </w:t>
            </w:r>
            <w:r w:rsidR="00C30C30" w:rsidRPr="00C116A6">
              <w:rPr>
                <w:rFonts w:ascii="Times New Roman" w:hAnsi="Times New Roman" w:cs="Times New Roman"/>
              </w:rPr>
              <w:t xml:space="preserve">  </w:t>
            </w:r>
            <w:r w:rsidR="00BB65EE" w:rsidRPr="00C116A6">
              <w:rPr>
                <w:rFonts w:ascii="Times New Roman" w:hAnsi="Times New Roman" w:cs="Times New Roman"/>
              </w:rPr>
              <w:t xml:space="preserve">  </w:t>
            </w:r>
            <w:r w:rsidR="002F4046" w:rsidRPr="00C116A6">
              <w:rPr>
                <w:rFonts w:ascii="Times New Roman" w:hAnsi="Times New Roman" w:cs="Times New Roman"/>
              </w:rPr>
              <w:t>-</w:t>
            </w:r>
            <w:r w:rsidR="00BB65EE" w:rsidRPr="00C116A6">
              <w:rPr>
                <w:rFonts w:ascii="Times New Roman" w:hAnsi="Times New Roman" w:cs="Times New Roman"/>
              </w:rPr>
              <w:t xml:space="preserve"> </w:t>
            </w:r>
            <w:r w:rsidR="0096763C" w:rsidRPr="00C116A6">
              <w:rPr>
                <w:rFonts w:ascii="Times New Roman" w:hAnsi="Times New Roman" w:cs="Times New Roman"/>
              </w:rPr>
              <w:t>VII</w:t>
            </w:r>
            <w:r w:rsidR="00CF6B01" w:rsidRPr="00C116A6">
              <w:rPr>
                <w:rFonts w:ascii="Times New Roman" w:hAnsi="Times New Roman" w:cs="Times New Roman"/>
              </w:rPr>
              <w:t>І</w:t>
            </w:r>
            <w:r w:rsidR="0096763C" w:rsidRPr="00C116A6">
              <w:rPr>
                <w:rFonts w:ascii="Times New Roman" w:hAnsi="Times New Roman" w:cs="Times New Roman"/>
              </w:rPr>
              <w:t> </w:t>
            </w:r>
          </w:p>
          <w:p w14:paraId="1D26DFDF" w14:textId="77777777" w:rsidR="0096763C" w:rsidRPr="00C116A6" w:rsidRDefault="00B11C5B" w:rsidP="005459F2">
            <w:pPr>
              <w:jc w:val="right"/>
              <w:rPr>
                <w:rFonts w:ascii="Times New Roman" w:hAnsi="Times New Roman" w:cs="Times New Roman"/>
              </w:rPr>
            </w:pPr>
            <w:r w:rsidRPr="00C116A6">
              <w:rPr>
                <w:rFonts w:ascii="Times New Roman" w:hAnsi="Times New Roman" w:cs="Times New Roman"/>
              </w:rPr>
              <w:t xml:space="preserve">                                                                       </w:t>
            </w:r>
            <w:r w:rsidR="0096763C" w:rsidRPr="00C116A6">
              <w:rPr>
                <w:rFonts w:ascii="Times New Roman" w:hAnsi="Times New Roman" w:cs="Times New Roman"/>
              </w:rPr>
              <w:t xml:space="preserve"> від </w:t>
            </w:r>
            <w:r w:rsidR="00BB65EE" w:rsidRPr="00C116A6">
              <w:rPr>
                <w:rFonts w:ascii="Times New Roman" w:hAnsi="Times New Roman" w:cs="Times New Roman"/>
              </w:rPr>
              <w:t xml:space="preserve">   </w:t>
            </w:r>
            <w:r w:rsidR="002D07A3" w:rsidRPr="00C116A6">
              <w:rPr>
                <w:rFonts w:ascii="Times New Roman" w:hAnsi="Times New Roman" w:cs="Times New Roman"/>
              </w:rPr>
              <w:t xml:space="preserve"> </w:t>
            </w:r>
            <w:r w:rsidR="006E4B0A" w:rsidRPr="00C116A6">
              <w:rPr>
                <w:rFonts w:ascii="Times New Roman" w:hAnsi="Times New Roman" w:cs="Times New Roman"/>
              </w:rPr>
              <w:t xml:space="preserve">          </w:t>
            </w:r>
            <w:r w:rsidR="002D07A3" w:rsidRPr="00C116A6">
              <w:rPr>
                <w:rFonts w:ascii="Times New Roman" w:hAnsi="Times New Roman" w:cs="Times New Roman"/>
              </w:rPr>
              <w:t xml:space="preserve">       </w:t>
            </w:r>
            <w:r w:rsidR="00BB65EE" w:rsidRPr="00C116A6">
              <w:rPr>
                <w:rFonts w:ascii="Times New Roman" w:hAnsi="Times New Roman" w:cs="Times New Roman"/>
              </w:rPr>
              <w:t xml:space="preserve">  </w:t>
            </w:r>
            <w:r w:rsidR="0096763C" w:rsidRPr="00C116A6">
              <w:rPr>
                <w:rFonts w:ascii="Times New Roman" w:hAnsi="Times New Roman" w:cs="Times New Roman"/>
              </w:rPr>
              <w:t>20</w:t>
            </w:r>
            <w:r w:rsidR="002F4046" w:rsidRPr="00C116A6">
              <w:rPr>
                <w:rFonts w:ascii="Times New Roman" w:hAnsi="Times New Roman" w:cs="Times New Roman"/>
              </w:rPr>
              <w:t>2</w:t>
            </w:r>
            <w:r w:rsidR="0039211E" w:rsidRPr="00C116A6">
              <w:rPr>
                <w:rFonts w:ascii="Times New Roman" w:hAnsi="Times New Roman" w:cs="Times New Roman"/>
              </w:rPr>
              <w:t>4</w:t>
            </w:r>
            <w:r w:rsidR="0096763C" w:rsidRPr="00C116A6">
              <w:rPr>
                <w:rFonts w:ascii="Times New Roman" w:hAnsi="Times New Roman" w:cs="Times New Roman"/>
              </w:rPr>
              <w:t xml:space="preserve"> року</w:t>
            </w:r>
          </w:p>
          <w:p w14:paraId="7767363D" w14:textId="77777777" w:rsidR="00DE4F49" w:rsidRPr="00C116A6" w:rsidRDefault="00DE4F49" w:rsidP="005459F2">
            <w:pPr>
              <w:jc w:val="both"/>
              <w:rPr>
                <w:rFonts w:ascii="Times New Roman" w:hAnsi="Times New Roman" w:cs="Times New Roman"/>
                <w:sz w:val="28"/>
                <w:szCs w:val="28"/>
              </w:rPr>
            </w:pPr>
          </w:p>
          <w:p w14:paraId="4D98C642" w14:textId="77777777" w:rsidR="00DE4F49" w:rsidRPr="00C116A6" w:rsidRDefault="00DE4F49" w:rsidP="005459F2">
            <w:pPr>
              <w:jc w:val="both"/>
              <w:rPr>
                <w:rFonts w:ascii="Times New Roman" w:hAnsi="Times New Roman" w:cs="Times New Roman"/>
                <w:sz w:val="28"/>
                <w:szCs w:val="28"/>
              </w:rPr>
            </w:pPr>
          </w:p>
          <w:p w14:paraId="78FAB4CE" w14:textId="77777777" w:rsidR="00AA4BBD" w:rsidRPr="00C116A6" w:rsidRDefault="00AA4BBD" w:rsidP="005459F2">
            <w:pPr>
              <w:jc w:val="both"/>
              <w:rPr>
                <w:rFonts w:ascii="Times New Roman" w:hAnsi="Times New Roman" w:cs="Times New Roman"/>
                <w:sz w:val="28"/>
                <w:szCs w:val="28"/>
              </w:rPr>
            </w:pPr>
          </w:p>
          <w:p w14:paraId="44F73314" w14:textId="77777777" w:rsidR="00442D3D" w:rsidRPr="00C116A6" w:rsidRDefault="0096763C" w:rsidP="005459F2">
            <w:pPr>
              <w:jc w:val="center"/>
              <w:rPr>
                <w:rFonts w:ascii="Times New Roman" w:hAnsi="Times New Roman" w:cs="Times New Roman"/>
                <w:b/>
                <w:sz w:val="28"/>
                <w:szCs w:val="28"/>
              </w:rPr>
            </w:pPr>
            <w:r w:rsidRPr="00C116A6">
              <w:rPr>
                <w:rFonts w:ascii="Times New Roman" w:hAnsi="Times New Roman" w:cs="Times New Roman"/>
                <w:b/>
                <w:sz w:val="28"/>
                <w:szCs w:val="28"/>
              </w:rPr>
              <w:t>Програма</w:t>
            </w:r>
          </w:p>
          <w:p w14:paraId="5A6F6400" w14:textId="77777777" w:rsidR="0096763C"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та культурного розвитку</w:t>
            </w:r>
          </w:p>
          <w:p w14:paraId="7E5C36C1" w14:textId="77777777" w:rsidR="00BB65EE" w:rsidRPr="00C116A6" w:rsidRDefault="00BB65EE"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Савранської селищної </w:t>
            </w:r>
            <w:r w:rsidR="001A704A" w:rsidRPr="00C116A6">
              <w:rPr>
                <w:rFonts w:ascii="Times New Roman" w:hAnsi="Times New Roman" w:cs="Times New Roman"/>
                <w:b/>
                <w:sz w:val="28"/>
                <w:szCs w:val="28"/>
              </w:rPr>
              <w:t>територіальної громади</w:t>
            </w:r>
            <w:r w:rsidR="00A14C6E" w:rsidRPr="00C116A6">
              <w:rPr>
                <w:rFonts w:ascii="Times New Roman" w:hAnsi="Times New Roman" w:cs="Times New Roman"/>
                <w:b/>
                <w:sz w:val="28"/>
                <w:szCs w:val="28"/>
              </w:rPr>
              <w:t xml:space="preserve"> </w:t>
            </w:r>
          </w:p>
          <w:p w14:paraId="32AD7364" w14:textId="77777777" w:rsidR="000D7EA3" w:rsidRPr="00C116A6" w:rsidRDefault="0096763C"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на 20</w:t>
            </w:r>
            <w:r w:rsidR="002F4046"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4</w:t>
            </w:r>
            <w:r w:rsidR="000D7EA3" w:rsidRPr="00C116A6">
              <w:rPr>
                <w:rFonts w:ascii="Times New Roman" w:hAnsi="Times New Roman" w:cs="Times New Roman"/>
                <w:b/>
                <w:sz w:val="28"/>
                <w:szCs w:val="28"/>
              </w:rPr>
              <w:t xml:space="preserve"> рік</w:t>
            </w:r>
          </w:p>
          <w:p w14:paraId="43307EBF" w14:textId="77777777" w:rsidR="00723222" w:rsidRPr="00C116A6" w:rsidRDefault="00723222" w:rsidP="005459F2">
            <w:pPr>
              <w:jc w:val="center"/>
              <w:outlineLvl w:val="0"/>
              <w:rPr>
                <w:rFonts w:ascii="Times New Roman" w:hAnsi="Times New Roman" w:cs="Times New Roman"/>
                <w:b/>
                <w:sz w:val="28"/>
                <w:szCs w:val="28"/>
              </w:rPr>
            </w:pPr>
          </w:p>
          <w:p w14:paraId="367B40CD" w14:textId="77777777" w:rsidR="00AA4BBD" w:rsidRPr="00C116A6" w:rsidRDefault="00AA4BBD" w:rsidP="005459F2">
            <w:pPr>
              <w:jc w:val="center"/>
              <w:outlineLvl w:val="0"/>
              <w:rPr>
                <w:rFonts w:ascii="Times New Roman" w:hAnsi="Times New Roman" w:cs="Times New Roman"/>
                <w:b/>
                <w:sz w:val="28"/>
                <w:szCs w:val="28"/>
              </w:rPr>
            </w:pPr>
          </w:p>
          <w:p w14:paraId="3171C307" w14:textId="77777777" w:rsidR="002B0340" w:rsidRPr="00C116A6" w:rsidRDefault="00723222" w:rsidP="005459F2">
            <w:pPr>
              <w:jc w:val="center"/>
              <w:outlineLvl w:val="0"/>
              <w:rPr>
                <w:rFonts w:ascii="Times New Roman" w:hAnsi="Times New Roman" w:cs="Times New Roman"/>
                <w:b/>
                <w:sz w:val="28"/>
                <w:szCs w:val="28"/>
              </w:rPr>
            </w:pPr>
            <w:r w:rsidRPr="00C116A6">
              <w:rPr>
                <w:rFonts w:ascii="Times New Roman" w:hAnsi="Times New Roman" w:cs="Times New Roman"/>
                <w:b/>
                <w:sz w:val="28"/>
                <w:szCs w:val="28"/>
              </w:rPr>
              <w:t>ВСТУП</w:t>
            </w:r>
          </w:p>
          <w:p w14:paraId="7453B31D" w14:textId="77777777" w:rsidR="00E47FDD" w:rsidRPr="00C116A6" w:rsidRDefault="00E47FDD" w:rsidP="005459F2">
            <w:pPr>
              <w:jc w:val="center"/>
              <w:outlineLvl w:val="0"/>
              <w:rPr>
                <w:rFonts w:ascii="Times New Roman" w:hAnsi="Times New Roman" w:cs="Times New Roman"/>
                <w:b/>
                <w:sz w:val="28"/>
                <w:szCs w:val="28"/>
              </w:rPr>
            </w:pPr>
          </w:p>
          <w:p w14:paraId="4A0B5BFE" w14:textId="77777777" w:rsidR="00AA4BBD" w:rsidRPr="00C116A6" w:rsidRDefault="00191558" w:rsidP="00690663">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Вже вдруге Савранська селищна рада формує основну програму</w:t>
            </w:r>
            <w:r w:rsidR="00690663" w:rsidRPr="00C116A6">
              <w:rPr>
                <w:rFonts w:ascii="Times New Roman" w:hAnsi="Times New Roman"/>
                <w:sz w:val="28"/>
                <w:szCs w:val="28"/>
              </w:rPr>
              <w:t xml:space="preserve"> розвитку</w:t>
            </w:r>
            <w:r w:rsidRPr="00C116A6">
              <w:rPr>
                <w:rFonts w:ascii="Times New Roman" w:hAnsi="Times New Roman"/>
                <w:sz w:val="28"/>
                <w:szCs w:val="28"/>
              </w:rPr>
              <w:t xml:space="preserve"> громади  в умовах повномасштабної воєнної агресії.</w:t>
            </w:r>
          </w:p>
          <w:p w14:paraId="30D4EDE0"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Програма соціально-економічного розвитку Савранської</w:t>
            </w:r>
            <w:r w:rsidRPr="00C116A6">
              <w:rPr>
                <w:rFonts w:ascii="Times New Roman" w:hAnsi="Times New Roman"/>
                <w:color w:val="000000"/>
                <w:sz w:val="28"/>
                <w:szCs w:val="28"/>
                <w:lang w:eastAsia="ru-RU"/>
              </w:rPr>
              <w:t xml:space="preserve"> селищної територіальної громади на 2024 рік</w:t>
            </w:r>
            <w:r w:rsidRPr="00C116A6">
              <w:rPr>
                <w:rFonts w:ascii="Times New Roman" w:hAnsi="Times New Roman"/>
                <w:sz w:val="28"/>
                <w:szCs w:val="28"/>
              </w:rPr>
              <w:t xml:space="preserve"> (далі – Програма) визначає пріоритетні напрями, основні цілі, завдання та заходи розвитку громади.</w:t>
            </w:r>
          </w:p>
          <w:p w14:paraId="73B6729A"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 xml:space="preserve">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w:t>
            </w:r>
            <w:proofErr w:type="spellStart"/>
            <w:r w:rsidRPr="00C116A6">
              <w:rPr>
                <w:rFonts w:ascii="Times New Roman" w:hAnsi="Times New Roman"/>
                <w:sz w:val="28"/>
                <w:szCs w:val="28"/>
              </w:rPr>
              <w:t>старостинських</w:t>
            </w:r>
            <w:proofErr w:type="spellEnd"/>
            <w:r w:rsidRPr="00C116A6">
              <w:rPr>
                <w:rFonts w:ascii="Times New Roman" w:hAnsi="Times New Roman"/>
                <w:sz w:val="28"/>
                <w:szCs w:val="28"/>
              </w:rPr>
              <w:t xml:space="preserve"> округів</w:t>
            </w:r>
            <w:r w:rsidR="00E47FDD" w:rsidRPr="00C116A6">
              <w:rPr>
                <w:rFonts w:ascii="Times New Roman" w:hAnsi="Times New Roman"/>
                <w:sz w:val="28"/>
                <w:szCs w:val="28"/>
              </w:rPr>
              <w:t>.</w:t>
            </w:r>
          </w:p>
          <w:p w14:paraId="3957820B" w14:textId="77777777" w:rsidR="003B53C5" w:rsidRPr="00C116A6" w:rsidRDefault="003B53C5" w:rsidP="003B53C5">
            <w:pPr>
              <w:pStyle w:val="24"/>
              <w:shd w:val="clear" w:color="auto" w:fill="FFFFFF" w:themeFill="background1"/>
              <w:tabs>
                <w:tab w:val="left" w:pos="851"/>
              </w:tabs>
              <w:ind w:firstLine="709"/>
              <w:rPr>
                <w:rFonts w:ascii="Times New Roman" w:hAnsi="Times New Roman"/>
                <w:sz w:val="28"/>
                <w:szCs w:val="28"/>
              </w:rPr>
            </w:pPr>
            <w:r w:rsidRPr="00C116A6">
              <w:rPr>
                <w:rFonts w:ascii="Times New Roman" w:hAnsi="Times New Roman"/>
                <w:sz w:val="28"/>
                <w:szCs w:val="28"/>
              </w:rPr>
              <w:t>Законодавчим підґрунтям розроблення Програми є:</w:t>
            </w:r>
            <w:r w:rsidRPr="00C116A6">
              <w:rPr>
                <w:rFonts w:ascii="Times New Roman" w:hAnsi="Times New Roman"/>
                <w:sz w:val="28"/>
                <w:szCs w:val="28"/>
              </w:rPr>
              <w:tab/>
            </w:r>
          </w:p>
          <w:p w14:paraId="6D24C2D3"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Конституція України;</w:t>
            </w:r>
          </w:p>
          <w:p w14:paraId="365308E5"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 xml:space="preserve">Закон України “Про засади державної регіональної політики”; </w:t>
            </w:r>
          </w:p>
          <w:p w14:paraId="2A8916EE"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місцеве самоврядування в Україні"; </w:t>
            </w:r>
          </w:p>
          <w:p w14:paraId="684164DA"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Закон України "Про державне прогнозування та розроблення програм економічного і соціального розвитку України";</w:t>
            </w:r>
          </w:p>
          <w:p w14:paraId="2FC6E879"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pPr>
            <w:r w:rsidRPr="00C116A6">
              <w:t xml:space="preserve">Указ Президента України від 30 вересня  2019 року </w:t>
            </w:r>
            <w:r w:rsidRPr="00C116A6">
              <w:rPr>
                <w:bCs/>
              </w:rPr>
              <w:t>№722/2019  «Про ц</w:t>
            </w:r>
            <w:r w:rsidRPr="00C116A6">
              <w:t>ілі сталого розвитку України на період до 2030 року»;</w:t>
            </w:r>
          </w:p>
          <w:p w14:paraId="7CD1254C" w14:textId="77777777" w:rsidR="003B53C5" w:rsidRPr="00C116A6" w:rsidRDefault="003B53C5" w:rsidP="0068322C">
            <w:pPr>
              <w:pStyle w:val="11"/>
              <w:numPr>
                <w:ilvl w:val="0"/>
                <w:numId w:val="29"/>
              </w:numPr>
              <w:shd w:val="clear" w:color="auto" w:fill="FFFFFF" w:themeFill="background1"/>
              <w:tabs>
                <w:tab w:val="left" w:pos="927"/>
                <w:tab w:val="left" w:pos="1134"/>
              </w:tabs>
              <w:ind w:left="0" w:firstLine="851"/>
              <w:rPr>
                <w:rStyle w:val="rvts9"/>
              </w:rPr>
            </w:pPr>
            <w:r w:rsidRPr="00C116A6">
              <w:rPr>
                <w:color w:val="333333"/>
              </w:rPr>
              <w:t>П</w:t>
            </w:r>
            <w:r w:rsidRPr="00C116A6">
              <w:rPr>
                <w:rStyle w:val="rvts9"/>
                <w:rFonts w:eastAsiaTheme="majorEastAsia"/>
                <w:bCs/>
                <w:color w:val="333333"/>
                <w:shd w:val="clear" w:color="auto" w:fill="FFFFFF"/>
              </w:rPr>
              <w:t>останова Кабінету Міністрів України</w:t>
            </w:r>
            <w:r w:rsidRPr="00C116A6">
              <w:rPr>
                <w:color w:val="333333"/>
              </w:rPr>
              <w:t xml:space="preserve"> </w:t>
            </w:r>
            <w:r w:rsidRPr="00C116A6">
              <w:rPr>
                <w:rStyle w:val="rvts9"/>
                <w:rFonts w:eastAsiaTheme="majorEastAsia"/>
                <w:bCs/>
                <w:color w:val="333333"/>
                <w:shd w:val="clear" w:color="auto" w:fill="FFFFFF"/>
              </w:rPr>
              <w:t>від 5 серпня 2020 р. № 695 «Про затвердження Державної стратегії регіонального розвитку на 2021-2027 роки»;</w:t>
            </w:r>
          </w:p>
          <w:p w14:paraId="7E90CF6A"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lang w:val="ru-RU"/>
              </w:rPr>
            </w:pPr>
            <w:r w:rsidRPr="00C116A6">
              <w:rPr>
                <w:sz w:val="28"/>
                <w:szCs w:val="28"/>
              </w:rPr>
              <w:t>Стратегія розвитку Одеської області на 2021-2027 роки</w:t>
            </w:r>
            <w:r w:rsidRPr="00C116A6">
              <w:rPr>
                <w:sz w:val="28"/>
                <w:szCs w:val="28"/>
                <w:lang w:val="ru-RU"/>
              </w:rPr>
              <w:t>;</w:t>
            </w:r>
            <w:r w:rsidRPr="00C116A6">
              <w:rPr>
                <w:sz w:val="28"/>
                <w:szCs w:val="28"/>
              </w:rPr>
              <w:t xml:space="preserve"> </w:t>
            </w:r>
          </w:p>
          <w:p w14:paraId="14720AA0" w14:textId="77777777" w:rsidR="003B53C5" w:rsidRPr="00C116A6" w:rsidRDefault="003B53C5" w:rsidP="0068322C">
            <w:pPr>
              <w:pStyle w:val="a4"/>
              <w:numPr>
                <w:ilvl w:val="0"/>
                <w:numId w:val="29"/>
              </w:numPr>
              <w:shd w:val="clear" w:color="auto" w:fill="FFFFFF" w:themeFill="background1"/>
              <w:tabs>
                <w:tab w:val="left" w:pos="1134"/>
              </w:tabs>
              <w:spacing w:before="0" w:beforeAutospacing="0" w:after="0" w:afterAutospacing="0"/>
              <w:ind w:left="0" w:firstLine="851"/>
              <w:jc w:val="both"/>
              <w:rPr>
                <w:sz w:val="28"/>
                <w:szCs w:val="28"/>
              </w:rPr>
            </w:pPr>
            <w:r w:rsidRPr="00C116A6">
              <w:rPr>
                <w:sz w:val="28"/>
                <w:szCs w:val="28"/>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760E4C00" w14:textId="77777777" w:rsidR="003B53C5" w:rsidRPr="00C116A6" w:rsidRDefault="003B53C5" w:rsidP="0068322C">
            <w:pPr>
              <w:pStyle w:val="aa"/>
              <w:numPr>
                <w:ilvl w:val="0"/>
                <w:numId w:val="29"/>
              </w:numPr>
              <w:shd w:val="clear" w:color="auto" w:fill="FFFFFF" w:themeFill="background1"/>
              <w:tabs>
                <w:tab w:val="num" w:pos="426"/>
                <w:tab w:val="left" w:pos="1134"/>
              </w:tabs>
              <w:ind w:left="0" w:firstLine="851"/>
              <w:jc w:val="both"/>
              <w:rPr>
                <w:rFonts w:ascii="Times New Roman" w:hAnsi="Times New Roman" w:cs="Times New Roman"/>
                <w:kern w:val="32"/>
                <w:sz w:val="28"/>
                <w:szCs w:val="28"/>
              </w:rPr>
            </w:pPr>
            <w:r w:rsidRPr="00C116A6">
              <w:rPr>
                <w:rFonts w:ascii="Times New Roman" w:hAnsi="Times New Roman" w:cs="Times New Roman"/>
                <w:sz w:val="28"/>
                <w:szCs w:val="28"/>
              </w:rPr>
              <w:t>Наказ Міністерства регіонального розвитку, будівництва та житлово-комунального господарства України від 30 березня 2016 № 75 ,,Про затвердження Методичних рекомендацій щодо формування і реалізації прогнозних документів соціально-економічного розвитку об'єднаної територіальної громади”</w:t>
            </w:r>
          </w:p>
          <w:p w14:paraId="1D869ED4" w14:textId="77777777" w:rsidR="000D444C" w:rsidRPr="00C116A6" w:rsidRDefault="000D444C" w:rsidP="000D444C">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w:t>
            </w:r>
            <w:r w:rsidRPr="00C116A6">
              <w:rPr>
                <w:rFonts w:ascii="Times New Roman" w:hAnsi="Times New Roman" w:cs="Times New Roman"/>
                <w:sz w:val="28"/>
                <w:szCs w:val="28"/>
              </w:rPr>
              <w:lastRenderedPageBreak/>
              <w:t xml:space="preserve">у період дії воєнного стану або стану війни», Програма базується на аналізі певного кола наявних показників соціально-економічного розвитку 2022-2023 роки та поточної ситуації у 2023 році з урахуванням наслідків впливу збройної агресії </w:t>
            </w:r>
            <w:r w:rsidR="00E47FDD" w:rsidRPr="00C116A6">
              <w:rPr>
                <w:rFonts w:ascii="Times New Roman" w:hAnsi="Times New Roman" w:cs="Times New Roman"/>
                <w:sz w:val="28"/>
                <w:szCs w:val="28"/>
              </w:rPr>
              <w:t xml:space="preserve">російської федерації, визначення </w:t>
            </w:r>
            <w:r w:rsidRPr="00C116A6">
              <w:rPr>
                <w:rFonts w:ascii="Times New Roman" w:hAnsi="Times New Roman" w:cs="Times New Roman"/>
                <w:sz w:val="28"/>
                <w:szCs w:val="28"/>
              </w:rPr>
              <w:t>основних зовнішніх і внутрішніх чинників, які стримують розвиток громади, а також передбачає забезпечення узгоджених спільних дій органів місцевого самоврядування задля втілення єдиної політики розвитку громади.</w:t>
            </w:r>
          </w:p>
          <w:p w14:paraId="5087E42F" w14:textId="77777777" w:rsidR="003B53C5" w:rsidRPr="00C116A6" w:rsidRDefault="003B53C5" w:rsidP="003B53C5">
            <w:pPr>
              <w:pStyle w:val="aa"/>
              <w:shd w:val="clear" w:color="auto" w:fill="FFFFFF" w:themeFill="background1"/>
              <w:tabs>
                <w:tab w:val="num" w:pos="426"/>
              </w:tabs>
              <w:ind w:left="1211"/>
              <w:rPr>
                <w:rFonts w:ascii="Times New Roman" w:hAnsi="Times New Roman" w:cs="Times New Roman"/>
                <w:kern w:val="32"/>
                <w:sz w:val="24"/>
                <w:szCs w:val="24"/>
              </w:rPr>
            </w:pPr>
          </w:p>
          <w:p w14:paraId="0849CF9F" w14:textId="77777777" w:rsidR="009A5CA4" w:rsidRPr="00C116A6" w:rsidRDefault="009A5CA4" w:rsidP="00E13DB4">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2024 рік.  </w:t>
            </w:r>
          </w:p>
          <w:p w14:paraId="12AEB37F" w14:textId="77777777" w:rsidR="009A5CA4" w:rsidRPr="00C116A6" w:rsidRDefault="009A5CA4" w:rsidP="005459F2">
            <w:pPr>
              <w:jc w:val="both"/>
              <w:rPr>
                <w:rFonts w:ascii="Times New Roman" w:hAnsi="Times New Roman" w:cs="Times New Roman"/>
                <w:sz w:val="28"/>
                <w:szCs w:val="28"/>
              </w:rPr>
            </w:pPr>
          </w:p>
          <w:p w14:paraId="5328D378" w14:textId="77777777" w:rsidR="00975453" w:rsidRPr="00C116A6" w:rsidRDefault="00975453" w:rsidP="00975453">
            <w:pPr>
              <w:shd w:val="clear" w:color="auto" w:fill="FFFFFF" w:themeFill="background1"/>
              <w:ind w:firstLine="851"/>
              <w:jc w:val="both"/>
              <w:rPr>
                <w:rFonts w:ascii="Times New Roman" w:hAnsi="Times New Roman" w:cs="Times New Roman"/>
                <w:sz w:val="28"/>
                <w:szCs w:val="28"/>
              </w:rPr>
            </w:pPr>
            <w:r w:rsidRPr="00C116A6">
              <w:rPr>
                <w:rFonts w:ascii="Times New Roman" w:hAnsi="Times New Roman" w:cs="Times New Roman"/>
                <w:sz w:val="28"/>
                <w:szCs w:val="28"/>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2024 рік та передбачено комплекс взаємопов’язаних заходів із зазначенням джерел їх фінансування.</w:t>
            </w:r>
          </w:p>
          <w:p w14:paraId="6045959B" w14:textId="77777777" w:rsidR="00975453" w:rsidRPr="00C116A6" w:rsidRDefault="00975453" w:rsidP="00975453">
            <w:pPr>
              <w:jc w:val="both"/>
              <w:rPr>
                <w:rFonts w:ascii="Times New Roman" w:hAnsi="Times New Roman" w:cs="Times New Roman"/>
                <w:sz w:val="28"/>
                <w:szCs w:val="28"/>
              </w:rPr>
            </w:pPr>
          </w:p>
          <w:p w14:paraId="6889548A" w14:textId="77777777" w:rsidR="00975453" w:rsidRPr="00C116A6" w:rsidRDefault="00975453" w:rsidP="00975453">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Майбутнє селищної ради залежить від багатьох чинників :</w:t>
            </w:r>
          </w:p>
          <w:p w14:paraId="777D2E49" w14:textId="77777777" w:rsidR="00975453" w:rsidRPr="00C116A6" w:rsidRDefault="00975453" w:rsidP="00975453">
            <w:pPr>
              <w:jc w:val="both"/>
              <w:rPr>
                <w:rFonts w:ascii="Times New Roman" w:hAnsi="Times New Roman" w:cs="Times New Roman"/>
                <w:sz w:val="28"/>
                <w:szCs w:val="28"/>
              </w:rPr>
            </w:pPr>
          </w:p>
          <w:p w14:paraId="1865A5E6"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Розвитку економічного потенціалу;</w:t>
            </w:r>
          </w:p>
          <w:p w14:paraId="0E9A3A4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зайнятості населення;</w:t>
            </w:r>
          </w:p>
          <w:p w14:paraId="4DBB7C54"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оплати праці;</w:t>
            </w:r>
          </w:p>
          <w:p w14:paraId="2C9D92F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медичного та побутового обслуговування населення;</w:t>
            </w:r>
          </w:p>
          <w:p w14:paraId="341C99AD"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Рівня розвитку особистості кожної дитини та модернізації </w:t>
            </w:r>
          </w:p>
          <w:p w14:paraId="48404A4E"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навчально - матеріальної бази навчальних закладів;</w:t>
            </w:r>
          </w:p>
          <w:p w14:paraId="656F5E9C"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Рівня розвитку зв’язку та транспортного обслуговування;</w:t>
            </w:r>
          </w:p>
          <w:p w14:paraId="7C8D836D"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рівня фінансової незалежності місцевого бюджету, </w:t>
            </w:r>
          </w:p>
          <w:p w14:paraId="5BF7D6FF"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xml:space="preserve">          ефективності використання бюджетних коштів.</w:t>
            </w:r>
          </w:p>
          <w:p w14:paraId="4DFFCBC7" w14:textId="77777777" w:rsidR="00975453" w:rsidRPr="00C116A6" w:rsidRDefault="00975453" w:rsidP="00975453">
            <w:pPr>
              <w:jc w:val="both"/>
              <w:rPr>
                <w:rFonts w:ascii="Times New Roman" w:hAnsi="Times New Roman" w:cs="Times New Roman"/>
                <w:sz w:val="28"/>
                <w:szCs w:val="28"/>
              </w:rPr>
            </w:pPr>
            <w:r w:rsidRPr="00C116A6">
              <w:rPr>
                <w:rFonts w:ascii="Times New Roman" w:hAnsi="Times New Roman" w:cs="Times New Roman"/>
                <w:sz w:val="28"/>
                <w:szCs w:val="28"/>
              </w:rPr>
              <w:t>-         Залучення інвестицій;</w:t>
            </w:r>
          </w:p>
          <w:p w14:paraId="693974A5" w14:textId="77777777" w:rsidR="00A14C6E" w:rsidRPr="00C116A6" w:rsidRDefault="00A14C6E" w:rsidP="005459F2">
            <w:pPr>
              <w:jc w:val="both"/>
              <w:rPr>
                <w:rFonts w:ascii="Times New Roman" w:hAnsi="Times New Roman" w:cs="Times New Roman"/>
                <w:sz w:val="28"/>
                <w:szCs w:val="28"/>
              </w:rPr>
            </w:pPr>
          </w:p>
          <w:p w14:paraId="5C3CD899" w14:textId="77777777" w:rsidR="001228C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w:t>
            </w:r>
            <w:r w:rsidR="001A704A" w:rsidRPr="00C116A6">
              <w:rPr>
                <w:rFonts w:ascii="Times New Roman" w:hAnsi="Times New Roman" w:cs="Times New Roman"/>
                <w:sz w:val="28"/>
                <w:szCs w:val="28"/>
              </w:rPr>
              <w:t xml:space="preserve">територіальної громади </w:t>
            </w:r>
            <w:r w:rsidRPr="00C116A6">
              <w:rPr>
                <w:rFonts w:ascii="Times New Roman" w:hAnsi="Times New Roman" w:cs="Times New Roman"/>
                <w:sz w:val="28"/>
                <w:szCs w:val="28"/>
              </w:rPr>
              <w:t>на 202</w:t>
            </w:r>
            <w:r w:rsidR="0039211E" w:rsidRPr="00C116A6">
              <w:rPr>
                <w:rFonts w:ascii="Times New Roman" w:hAnsi="Times New Roman" w:cs="Times New Roman"/>
                <w:sz w:val="28"/>
                <w:szCs w:val="28"/>
              </w:rPr>
              <w:t>4</w:t>
            </w:r>
            <w:r w:rsidRPr="00C116A6">
              <w:rPr>
                <w:rFonts w:ascii="Times New Roman" w:hAnsi="Times New Roman" w:cs="Times New Roman"/>
                <w:sz w:val="28"/>
                <w:szCs w:val="28"/>
              </w:rPr>
              <w:t xml:space="preserve"> р</w:t>
            </w:r>
            <w:r w:rsidR="00A14C6E" w:rsidRPr="00C116A6">
              <w:rPr>
                <w:rFonts w:ascii="Times New Roman" w:hAnsi="Times New Roman" w:cs="Times New Roman"/>
                <w:sz w:val="28"/>
                <w:szCs w:val="28"/>
              </w:rPr>
              <w:t>ік</w:t>
            </w:r>
            <w:r w:rsidRPr="00C116A6">
              <w:rPr>
                <w:rFonts w:ascii="Times New Roman" w:hAnsi="Times New Roman" w:cs="Times New Roman"/>
                <w:sz w:val="28"/>
                <w:szCs w:val="28"/>
              </w:rPr>
              <w:t>.</w:t>
            </w:r>
            <w:r w:rsidR="001228C2" w:rsidRPr="00C116A6">
              <w:rPr>
                <w:rFonts w:ascii="Times New Roman" w:hAnsi="Times New Roman" w:cs="Times New Roman"/>
                <w:sz w:val="28"/>
                <w:szCs w:val="28"/>
              </w:rPr>
              <w:t xml:space="preserve"> </w:t>
            </w:r>
          </w:p>
          <w:p w14:paraId="254E4CAF" w14:textId="77777777" w:rsidR="0040456C" w:rsidRPr="00C116A6" w:rsidRDefault="0040456C" w:rsidP="005459F2">
            <w:pPr>
              <w:jc w:val="both"/>
              <w:rPr>
                <w:rFonts w:ascii="Times New Roman" w:hAnsi="Times New Roman" w:cs="Times New Roman"/>
                <w:sz w:val="28"/>
                <w:szCs w:val="28"/>
              </w:rPr>
            </w:pPr>
          </w:p>
          <w:p w14:paraId="47E0AD04" w14:textId="77777777" w:rsidR="00FB5C72"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Реалізацію заходів Програми буде забезпечено за рахунок селищного бюджету та наявності фінансування з державного, обласного</w:t>
            </w:r>
            <w:r w:rsidR="006A5B43" w:rsidRPr="00C116A6">
              <w:rPr>
                <w:rFonts w:ascii="Times New Roman" w:hAnsi="Times New Roman" w:cs="Times New Roman"/>
                <w:sz w:val="28"/>
                <w:szCs w:val="28"/>
              </w:rPr>
              <w:t xml:space="preserve"> бюджетів</w:t>
            </w:r>
            <w:r w:rsidRPr="00C116A6">
              <w:rPr>
                <w:rFonts w:ascii="Times New Roman" w:hAnsi="Times New Roman" w:cs="Times New Roman"/>
                <w:sz w:val="28"/>
                <w:szCs w:val="28"/>
              </w:rPr>
              <w:t>,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115A4B52" w14:textId="77777777" w:rsidR="00E13DB4" w:rsidRPr="00C116A6" w:rsidRDefault="00E13DB4" w:rsidP="00E13DB4">
            <w:pPr>
              <w:jc w:val="both"/>
              <w:rPr>
                <w:rFonts w:ascii="Times New Roman" w:hAnsi="Times New Roman" w:cs="Times New Roman"/>
                <w:sz w:val="28"/>
                <w:szCs w:val="28"/>
              </w:rPr>
            </w:pPr>
            <w:r w:rsidRPr="00C116A6">
              <w:rPr>
                <w:rFonts w:ascii="Times New Roman" w:hAnsi="Times New Roman" w:cs="Times New Roman"/>
                <w:sz w:val="28"/>
                <w:szCs w:val="28"/>
              </w:rPr>
              <w:t>Відповідальні за виконання заходів Програми – виконавчий комітет  Савранської селищної ради.</w:t>
            </w:r>
          </w:p>
          <w:p w14:paraId="50084C99" w14:textId="77777777" w:rsidR="00282BC0" w:rsidRPr="00C116A6" w:rsidRDefault="00282BC0" w:rsidP="005459F2">
            <w:pPr>
              <w:jc w:val="both"/>
              <w:rPr>
                <w:rFonts w:ascii="Times New Roman" w:hAnsi="Times New Roman" w:cs="Times New Roman"/>
                <w:sz w:val="28"/>
                <w:szCs w:val="28"/>
              </w:rPr>
            </w:pPr>
          </w:p>
          <w:p w14:paraId="696F722E" w14:textId="77777777" w:rsidR="000E5405" w:rsidRPr="00C116A6" w:rsidRDefault="00FB5C72" w:rsidP="00E13DB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процесі виконання Програма може уточнюватися. </w:t>
            </w:r>
          </w:p>
          <w:p w14:paraId="737C3E6D" w14:textId="77777777" w:rsidR="00FB5C72" w:rsidRPr="00C116A6" w:rsidRDefault="00FB5C72"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Зміни і доповнення до Програми затверджуються рішенням сесії  селищної  ради.</w:t>
            </w:r>
          </w:p>
          <w:p w14:paraId="0073D523" w14:textId="77777777" w:rsidR="00723222" w:rsidRPr="00C116A6" w:rsidRDefault="00723222" w:rsidP="005459F2">
            <w:pPr>
              <w:jc w:val="both"/>
              <w:rPr>
                <w:rFonts w:ascii="Times New Roman" w:hAnsi="Times New Roman" w:cs="Times New Roman"/>
                <w:sz w:val="28"/>
                <w:szCs w:val="28"/>
              </w:rPr>
            </w:pPr>
          </w:p>
          <w:p w14:paraId="76C444CD" w14:textId="77777777" w:rsidR="005424BF" w:rsidRPr="00C116A6" w:rsidRDefault="005424BF" w:rsidP="005459F2">
            <w:pPr>
              <w:jc w:val="both"/>
              <w:rPr>
                <w:rFonts w:ascii="Times New Roman" w:hAnsi="Times New Roman" w:cs="Times New Roman"/>
                <w:sz w:val="28"/>
                <w:szCs w:val="28"/>
              </w:rPr>
            </w:pPr>
          </w:p>
          <w:p w14:paraId="6290694D" w14:textId="77777777" w:rsidR="00723222" w:rsidRPr="00C116A6" w:rsidRDefault="00723222" w:rsidP="005459F2">
            <w:pPr>
              <w:jc w:val="both"/>
              <w:rPr>
                <w:rFonts w:ascii="Times New Roman" w:hAnsi="Times New Roman" w:cs="Times New Roman"/>
                <w:b/>
                <w:sz w:val="28"/>
                <w:szCs w:val="28"/>
              </w:rPr>
            </w:pPr>
            <w:r w:rsidRPr="00C116A6">
              <w:rPr>
                <w:rFonts w:ascii="Times New Roman" w:hAnsi="Times New Roman" w:cs="Times New Roman"/>
                <w:b/>
                <w:sz w:val="28"/>
                <w:szCs w:val="28"/>
              </w:rPr>
              <w:t>І. Мета програми</w:t>
            </w:r>
            <w:r w:rsidR="00473B71" w:rsidRPr="00C116A6">
              <w:rPr>
                <w:rFonts w:ascii="Times New Roman" w:hAnsi="Times New Roman" w:cs="Times New Roman"/>
                <w:b/>
                <w:sz w:val="28"/>
                <w:szCs w:val="28"/>
              </w:rPr>
              <w:t xml:space="preserve"> та цілі розвитку територіальної громади</w:t>
            </w:r>
            <w:r w:rsidR="000D7EA3" w:rsidRPr="00C116A6">
              <w:rPr>
                <w:rFonts w:ascii="Times New Roman" w:hAnsi="Times New Roman" w:cs="Times New Roman"/>
                <w:b/>
                <w:sz w:val="28"/>
                <w:szCs w:val="28"/>
              </w:rPr>
              <w:t>.</w:t>
            </w:r>
            <w:r w:rsidRPr="00C116A6">
              <w:rPr>
                <w:rFonts w:ascii="Times New Roman" w:hAnsi="Times New Roman" w:cs="Times New Roman"/>
                <w:b/>
                <w:sz w:val="28"/>
                <w:szCs w:val="28"/>
              </w:rPr>
              <w:t xml:space="preserve"> </w:t>
            </w:r>
          </w:p>
          <w:p w14:paraId="5924ABE0" w14:textId="77777777" w:rsidR="00EC0958" w:rsidRPr="00C116A6" w:rsidRDefault="00EC0958" w:rsidP="005459F2">
            <w:pPr>
              <w:jc w:val="both"/>
              <w:rPr>
                <w:rFonts w:ascii="Times New Roman" w:hAnsi="Times New Roman" w:cs="Times New Roman"/>
                <w:sz w:val="28"/>
                <w:szCs w:val="28"/>
              </w:rPr>
            </w:pPr>
          </w:p>
          <w:p w14:paraId="6EE2A8B5" w14:textId="77777777" w:rsidR="00975453" w:rsidRPr="00C116A6" w:rsidRDefault="00975453"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Програма соціально-економічного та культурного розвитку на 2024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086F1D05" w14:textId="77777777" w:rsidR="00411713" w:rsidRPr="00C116A6" w:rsidRDefault="00411713" w:rsidP="00975453">
            <w:pPr>
              <w:ind w:firstLine="709"/>
              <w:jc w:val="both"/>
              <w:rPr>
                <w:rFonts w:ascii="Times New Roman" w:hAnsi="Times New Roman" w:cs="Times New Roman"/>
                <w:sz w:val="28"/>
                <w:szCs w:val="28"/>
              </w:rPr>
            </w:pPr>
          </w:p>
          <w:p w14:paraId="29B906A2" w14:textId="77777777" w:rsidR="00723222" w:rsidRPr="00C116A6" w:rsidRDefault="00723222" w:rsidP="0097545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Основною метою </w:t>
            </w:r>
            <w:r w:rsidR="009A5CA4" w:rsidRPr="00C116A6">
              <w:rPr>
                <w:rFonts w:ascii="Times New Roman" w:hAnsi="Times New Roman" w:cs="Times New Roman"/>
                <w:sz w:val="28"/>
                <w:szCs w:val="28"/>
              </w:rPr>
              <w:t>П</w:t>
            </w:r>
            <w:r w:rsidRPr="00C116A6">
              <w:rPr>
                <w:rFonts w:ascii="Times New Roman" w:hAnsi="Times New Roman" w:cs="Times New Roman"/>
                <w:sz w:val="28"/>
                <w:szCs w:val="28"/>
              </w:rPr>
              <w:t>рограми є формування самодостатньої селищної територіальної громади, здатної надавати жителям населен</w:t>
            </w:r>
            <w:r w:rsidR="00484296"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484296" w:rsidRPr="00C116A6">
              <w:rPr>
                <w:rFonts w:ascii="Times New Roman" w:hAnsi="Times New Roman" w:cs="Times New Roman"/>
                <w:sz w:val="28"/>
                <w:szCs w:val="28"/>
              </w:rPr>
              <w:t>ів</w:t>
            </w:r>
            <w:r w:rsidRPr="00C116A6">
              <w:rPr>
                <w:rFonts w:ascii="Times New Roman" w:hAnsi="Times New Roman" w:cs="Times New Roman"/>
                <w:sz w:val="28"/>
                <w:szCs w:val="28"/>
              </w:rPr>
              <w:t xml:space="preserve"> державні та інші послуги на рівні державних соціальних стандартів</w:t>
            </w:r>
            <w:r w:rsidR="00D6516A" w:rsidRPr="00C116A6">
              <w:rPr>
                <w:rFonts w:ascii="Times New Roman" w:hAnsi="Times New Roman" w:cs="Times New Roman"/>
                <w:sz w:val="28"/>
                <w:szCs w:val="28"/>
              </w:rPr>
              <w:t>.</w:t>
            </w:r>
          </w:p>
          <w:p w14:paraId="3A404912" w14:textId="77777777" w:rsidR="00411713" w:rsidRPr="00C116A6" w:rsidRDefault="00411713" w:rsidP="00411713">
            <w:pPr>
              <w:ind w:firstLine="709"/>
              <w:jc w:val="both"/>
              <w:rPr>
                <w:rFonts w:ascii="Times New Roman" w:hAnsi="Times New Roman" w:cs="Times New Roman"/>
                <w:sz w:val="28"/>
                <w:szCs w:val="28"/>
              </w:rPr>
            </w:pPr>
          </w:p>
          <w:p w14:paraId="4F4017AC" w14:textId="77777777" w:rsidR="00411713" w:rsidRPr="00C116A6" w:rsidRDefault="00411713" w:rsidP="00411713">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68D8FD0B" w14:textId="77777777" w:rsidR="00411713" w:rsidRPr="00C116A6" w:rsidRDefault="00411713" w:rsidP="00975453">
            <w:pPr>
              <w:shd w:val="clear" w:color="auto" w:fill="FFFFFF" w:themeFill="background1"/>
              <w:ind w:firstLine="709"/>
              <w:jc w:val="both"/>
              <w:rPr>
                <w:rFonts w:ascii="Times New Roman" w:hAnsi="Times New Roman" w:cs="Times New Roman"/>
                <w:sz w:val="28"/>
                <w:szCs w:val="28"/>
              </w:rPr>
            </w:pPr>
          </w:p>
          <w:p w14:paraId="67708DD9" w14:textId="77777777" w:rsidR="009A5CA4" w:rsidRPr="00C116A6" w:rsidRDefault="009A5CA4" w:rsidP="00975453">
            <w:pPr>
              <w:shd w:val="clear" w:color="auto" w:fill="FFFFFF" w:themeFill="background1"/>
              <w:ind w:firstLine="709"/>
              <w:jc w:val="both"/>
              <w:rPr>
                <w:rFonts w:ascii="Times New Roman" w:hAnsi="Times New Roman" w:cs="Times New Roman"/>
                <w:sz w:val="28"/>
                <w:szCs w:val="28"/>
              </w:rPr>
            </w:pPr>
            <w:r w:rsidRPr="00C116A6">
              <w:rPr>
                <w:rFonts w:ascii="Times New Roman" w:hAnsi="Times New Roman" w:cs="Times New Roman"/>
                <w:sz w:val="28"/>
                <w:szCs w:val="28"/>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63FEAB86" w14:textId="77777777" w:rsidR="005424BF" w:rsidRPr="00C116A6" w:rsidRDefault="005424BF" w:rsidP="00975453">
            <w:pPr>
              <w:jc w:val="both"/>
              <w:rPr>
                <w:rFonts w:ascii="Times New Roman" w:hAnsi="Times New Roman" w:cs="Times New Roman"/>
                <w:sz w:val="28"/>
                <w:szCs w:val="28"/>
              </w:rPr>
            </w:pPr>
          </w:p>
          <w:p w14:paraId="3C0730E3" w14:textId="77777777" w:rsidR="00AD31F4" w:rsidRPr="00C116A6" w:rsidRDefault="00AD31F4" w:rsidP="005459F2">
            <w:pPr>
              <w:jc w:val="both"/>
              <w:rPr>
                <w:rFonts w:ascii="Times New Roman" w:hAnsi="Times New Roman" w:cs="Times New Roman"/>
                <w:b/>
                <w:sz w:val="28"/>
                <w:szCs w:val="28"/>
              </w:rPr>
            </w:pPr>
          </w:p>
          <w:p w14:paraId="7AEB3BF1" w14:textId="77777777" w:rsidR="00FA398F"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ІІ. </w:t>
            </w:r>
            <w:r w:rsidR="00B1422B" w:rsidRPr="00C116A6">
              <w:rPr>
                <w:rFonts w:ascii="Times New Roman" w:hAnsi="Times New Roman" w:cs="Times New Roman"/>
                <w:b/>
                <w:sz w:val="28"/>
                <w:szCs w:val="28"/>
              </w:rPr>
              <w:t>А</w:t>
            </w:r>
            <w:r w:rsidR="0096763C" w:rsidRPr="00C116A6">
              <w:rPr>
                <w:rFonts w:ascii="Times New Roman" w:hAnsi="Times New Roman" w:cs="Times New Roman"/>
                <w:b/>
                <w:sz w:val="28"/>
                <w:szCs w:val="28"/>
              </w:rPr>
              <w:t>НАЛІЗ СТАНУ ТА ТЕНДЕНЦІЙ ЕКОНОМІЧНОГО</w:t>
            </w:r>
            <w:r w:rsidRPr="00C116A6">
              <w:rPr>
                <w:rFonts w:ascii="Times New Roman" w:hAnsi="Times New Roman" w:cs="Times New Roman"/>
                <w:b/>
                <w:sz w:val="28"/>
                <w:szCs w:val="28"/>
              </w:rPr>
              <w:t xml:space="preserve">  </w:t>
            </w:r>
            <w:r w:rsidR="00D84DFD"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І</w:t>
            </w:r>
          </w:p>
          <w:p w14:paraId="2D6797B2" w14:textId="77777777" w:rsidR="0096763C" w:rsidRPr="00C116A6" w:rsidRDefault="00FA398F"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 СОЦІАЛЬНОГО РОЗВИТКУ ЗА 20</w:t>
            </w:r>
            <w:r w:rsidR="0040456C" w:rsidRPr="00C116A6">
              <w:rPr>
                <w:rFonts w:ascii="Times New Roman" w:hAnsi="Times New Roman" w:cs="Times New Roman"/>
                <w:b/>
                <w:sz w:val="28"/>
                <w:szCs w:val="28"/>
              </w:rPr>
              <w:t>2</w:t>
            </w:r>
            <w:r w:rsidR="0039211E"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РІК</w:t>
            </w:r>
          </w:p>
          <w:p w14:paraId="7A3346FA" w14:textId="77777777" w:rsidR="00FA398F" w:rsidRPr="00C116A6" w:rsidRDefault="00FA398F" w:rsidP="005459F2">
            <w:pPr>
              <w:jc w:val="both"/>
              <w:rPr>
                <w:rFonts w:ascii="Times New Roman" w:hAnsi="Times New Roman" w:cs="Times New Roman"/>
                <w:sz w:val="28"/>
                <w:szCs w:val="28"/>
              </w:rPr>
            </w:pPr>
          </w:p>
          <w:p w14:paraId="1C36D152" w14:textId="77777777" w:rsidR="00431B82"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Протягом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року виконавчий комітет </w:t>
            </w:r>
            <w:r w:rsidR="00266B4A" w:rsidRPr="00C116A6">
              <w:rPr>
                <w:rFonts w:ascii="Times New Roman" w:hAnsi="Times New Roman" w:cs="Times New Roman"/>
                <w:sz w:val="28"/>
                <w:szCs w:val="28"/>
              </w:rPr>
              <w:t xml:space="preserve">Савранської селищної ради </w:t>
            </w:r>
            <w:r w:rsidRPr="00C116A6">
              <w:rPr>
                <w:rFonts w:ascii="Times New Roman" w:hAnsi="Times New Roman" w:cs="Times New Roman"/>
                <w:sz w:val="28"/>
                <w:szCs w:val="28"/>
              </w:rPr>
              <w:t>спільно з профільними постійними комісіями селищної ради працювали у напрямку запровадження принципів прозорості та відкритості в управлінні </w:t>
            </w:r>
            <w:r w:rsidR="00883482" w:rsidRPr="00C116A6">
              <w:rPr>
                <w:rFonts w:ascii="Times New Roman" w:hAnsi="Times New Roman" w:cs="Times New Roman"/>
                <w:sz w:val="28"/>
                <w:szCs w:val="28"/>
              </w:rPr>
              <w:t>територіальною громадою</w:t>
            </w:r>
            <w:r w:rsidR="002642ED" w:rsidRPr="00C116A6">
              <w:rPr>
                <w:rFonts w:ascii="Times New Roman" w:hAnsi="Times New Roman" w:cs="Times New Roman"/>
                <w:sz w:val="28"/>
                <w:szCs w:val="28"/>
              </w:rPr>
              <w:t xml:space="preserve"> Савранської селищної ради</w:t>
            </w:r>
            <w:r w:rsidRPr="00C116A6">
              <w:rPr>
                <w:rFonts w:ascii="Times New Roman" w:hAnsi="Times New Roman" w:cs="Times New Roman"/>
                <w:sz w:val="28"/>
                <w:szCs w:val="28"/>
              </w:rPr>
              <w:t>, посилення позитивних тенденцій в усіх сферах </w:t>
            </w:r>
            <w:r w:rsidR="002642ED" w:rsidRPr="00C116A6">
              <w:rPr>
                <w:rFonts w:ascii="Times New Roman" w:hAnsi="Times New Roman" w:cs="Times New Roman"/>
                <w:sz w:val="28"/>
                <w:szCs w:val="28"/>
              </w:rPr>
              <w:t xml:space="preserve">територіальної </w:t>
            </w:r>
            <w:r w:rsidRPr="00C116A6">
              <w:rPr>
                <w:rFonts w:ascii="Times New Roman" w:hAnsi="Times New Roman" w:cs="Times New Roman"/>
                <w:sz w:val="28"/>
                <w:szCs w:val="28"/>
              </w:rPr>
              <w:t>економіки, здійснення модернізації інфраструктури та запровадження заходів з енергозбереження, проведення комплексу заходів підтримки мало</w:t>
            </w:r>
            <w:r w:rsidR="0039211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захищених верств населення, а також вирішення нагальних економічних і соціальних проблем та виконання напрямів Програми економічного і соціального розвитку на 20</w:t>
            </w:r>
            <w:r w:rsidR="00431B82" w:rsidRPr="00C116A6">
              <w:rPr>
                <w:rFonts w:ascii="Times New Roman" w:hAnsi="Times New Roman" w:cs="Times New Roman"/>
                <w:sz w:val="28"/>
                <w:szCs w:val="28"/>
              </w:rPr>
              <w:t>2</w:t>
            </w:r>
            <w:r w:rsidR="0039211E" w:rsidRPr="00C116A6">
              <w:rPr>
                <w:rFonts w:ascii="Times New Roman" w:hAnsi="Times New Roman" w:cs="Times New Roman"/>
                <w:sz w:val="28"/>
                <w:szCs w:val="28"/>
              </w:rPr>
              <w:t>3</w:t>
            </w:r>
            <w:r w:rsidRPr="00C116A6">
              <w:rPr>
                <w:rFonts w:ascii="Times New Roman" w:hAnsi="Times New Roman" w:cs="Times New Roman"/>
                <w:sz w:val="28"/>
                <w:szCs w:val="28"/>
              </w:rPr>
              <w:t xml:space="preserve"> рік</w:t>
            </w:r>
            <w:r w:rsidR="000B09B6" w:rsidRPr="00C116A6">
              <w:rPr>
                <w:rFonts w:ascii="Times New Roman" w:hAnsi="Times New Roman" w:cs="Times New Roman"/>
                <w:sz w:val="28"/>
                <w:szCs w:val="28"/>
              </w:rPr>
              <w:t>.</w:t>
            </w:r>
          </w:p>
          <w:p w14:paraId="7E08EADC" w14:textId="77777777" w:rsidR="00AD31F4" w:rsidRPr="00C116A6" w:rsidRDefault="00AD31F4" w:rsidP="00F85BE4">
            <w:pPr>
              <w:pStyle w:val="21"/>
            </w:pPr>
          </w:p>
          <w:p w14:paraId="37270357" w14:textId="77777777" w:rsidR="00F85BE4" w:rsidRPr="00C116A6" w:rsidRDefault="00F85BE4" w:rsidP="00F85BE4">
            <w:pPr>
              <w:pStyle w:val="21"/>
            </w:pPr>
            <w:r w:rsidRPr="00C116A6">
              <w:t xml:space="preserve">І. Соціально-економічний та культурний розвиток Савранської селищної </w:t>
            </w:r>
            <w:r w:rsidRPr="00C116A6">
              <w:lastRenderedPageBreak/>
              <w:t>територіальної громади у 202</w:t>
            </w:r>
            <w:r w:rsidRPr="00C116A6">
              <w:rPr>
                <w:lang w:val="ru-RU"/>
              </w:rPr>
              <w:t>3</w:t>
            </w:r>
            <w:r w:rsidRPr="00C116A6">
              <w:t xml:space="preserve"> році </w:t>
            </w:r>
          </w:p>
          <w:p w14:paraId="6EB7FF89" w14:textId="77777777" w:rsidR="00690663" w:rsidRPr="00C116A6" w:rsidRDefault="00690663" w:rsidP="006400B0">
            <w:pPr>
              <w:jc w:val="both"/>
              <w:rPr>
                <w:rFonts w:ascii="Times New Roman" w:hAnsi="Times New Roman" w:cs="Times New Roman"/>
                <w:sz w:val="28"/>
                <w:szCs w:val="28"/>
              </w:rPr>
            </w:pPr>
            <w:r w:rsidRPr="00C116A6">
              <w:rPr>
                <w:rFonts w:ascii="Times New Roman" w:hAnsi="Times New Roman" w:cs="Times New Roman"/>
                <w:sz w:val="28"/>
                <w:szCs w:val="28"/>
              </w:rPr>
              <w:t xml:space="preserve">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w:t>
            </w:r>
            <w:proofErr w:type="spellStart"/>
            <w:r w:rsidRPr="00C116A6">
              <w:rPr>
                <w:rFonts w:ascii="Times New Roman" w:hAnsi="Times New Roman" w:cs="Times New Roman"/>
                <w:sz w:val="28"/>
                <w:szCs w:val="28"/>
              </w:rPr>
              <w:t>здорожчання</w:t>
            </w:r>
            <w:proofErr w:type="spellEnd"/>
            <w:r w:rsidRPr="00C116A6">
              <w:rPr>
                <w:rFonts w:ascii="Times New Roman" w:hAnsi="Times New Roman" w:cs="Times New Roman"/>
                <w:sz w:val="28"/>
                <w:szCs w:val="28"/>
              </w:rPr>
              <w:t xml:space="preserve"> продуктів харчування  та енергоресурсів та ін.</w:t>
            </w:r>
          </w:p>
          <w:p w14:paraId="23D3304B" w14:textId="77777777" w:rsidR="00690663" w:rsidRPr="00C116A6" w:rsidRDefault="00690663" w:rsidP="00690663">
            <w:pPr>
              <w:rPr>
                <w:lang w:eastAsia="ru-RU"/>
              </w:rPr>
            </w:pPr>
          </w:p>
          <w:p w14:paraId="77F07B18"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 xml:space="preserve">Основні показники соціально-економічного розвитку </w:t>
            </w:r>
          </w:p>
          <w:p w14:paraId="5FAF3D5B" w14:textId="77777777" w:rsidR="00F85BE4" w:rsidRPr="00C116A6" w:rsidRDefault="00F85BE4" w:rsidP="00F85BE4">
            <w:pPr>
              <w:widowControl w:val="0"/>
              <w:tabs>
                <w:tab w:val="left" w:pos="1080"/>
              </w:tabs>
              <w:jc w:val="center"/>
              <w:rPr>
                <w:rFonts w:ascii="Times New Roman" w:hAnsi="Times New Roman" w:cs="Times New Roman"/>
                <w:sz w:val="28"/>
                <w:szCs w:val="28"/>
              </w:rPr>
            </w:pPr>
            <w:r w:rsidRPr="00C116A6">
              <w:rPr>
                <w:rFonts w:ascii="Times New Roman" w:hAnsi="Times New Roman" w:cs="Times New Roman"/>
                <w:sz w:val="28"/>
                <w:szCs w:val="28"/>
              </w:rPr>
              <w:t>за 2023 рік</w:t>
            </w:r>
          </w:p>
          <w:p w14:paraId="60D1ACCA"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r w:rsidRPr="00C116A6">
              <w:rPr>
                <w:rFonts w:ascii="Times New Roman" w:hAnsi="Times New Roman" w:cs="Times New Roman"/>
                <w:sz w:val="18"/>
                <w:szCs w:val="18"/>
              </w:rPr>
              <w:t xml:space="preserve"> </w:t>
            </w:r>
          </w:p>
          <w:p w14:paraId="66DEAE54"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p w14:paraId="07D2AA68" w14:textId="77777777" w:rsidR="00F85BE4" w:rsidRPr="00C116A6" w:rsidRDefault="00F85BE4" w:rsidP="00F85BE4">
            <w:pPr>
              <w:widowControl w:val="0"/>
              <w:spacing w:line="192" w:lineRule="auto"/>
              <w:ind w:right="-730"/>
              <w:jc w:val="both"/>
              <w:rPr>
                <w:rFonts w:ascii="Times New Roman" w:hAnsi="Times New Roman" w:cs="Times New Roman"/>
                <w:sz w:val="18"/>
                <w:szCs w:val="18"/>
              </w:rPr>
            </w:pPr>
          </w:p>
          <w:tbl>
            <w:tblPr>
              <w:tblW w:w="93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138"/>
              <w:gridCol w:w="2270"/>
              <w:gridCol w:w="1985"/>
            </w:tblGrid>
            <w:tr w:rsidR="00F85BE4" w:rsidRPr="00C116A6" w14:paraId="141DA4E4" w14:textId="77777777" w:rsidTr="000C68C3">
              <w:trPr>
                <w:trHeight w:val="998"/>
              </w:trPr>
              <w:tc>
                <w:tcPr>
                  <w:tcW w:w="5138" w:type="dxa"/>
                  <w:tcBorders>
                    <w:top w:val="double" w:sz="4" w:space="0" w:color="000080"/>
                    <w:left w:val="double" w:sz="4" w:space="0" w:color="000080"/>
                    <w:bottom w:val="double" w:sz="4" w:space="0" w:color="auto"/>
                    <w:right w:val="double" w:sz="4" w:space="0" w:color="000080"/>
                  </w:tcBorders>
                </w:tcPr>
                <w:p w14:paraId="37DFFBBF" w14:textId="77777777" w:rsidR="00F85BE4" w:rsidRPr="00C116A6" w:rsidRDefault="00F85BE4" w:rsidP="000C68C3">
                  <w:pPr>
                    <w:jc w:val="center"/>
                    <w:rPr>
                      <w:rFonts w:ascii="Times New Roman" w:hAnsi="Times New Roman" w:cs="Times New Roman"/>
                      <w:b/>
                    </w:rPr>
                  </w:pPr>
                </w:p>
                <w:p w14:paraId="26C9AF6C"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b/>
                    </w:rPr>
                    <w:t>Показники</w:t>
                  </w:r>
                </w:p>
              </w:tc>
              <w:tc>
                <w:tcPr>
                  <w:tcW w:w="2270" w:type="dxa"/>
                  <w:tcBorders>
                    <w:top w:val="double" w:sz="4" w:space="0" w:color="000080"/>
                    <w:left w:val="double" w:sz="4" w:space="0" w:color="000080"/>
                    <w:bottom w:val="double" w:sz="4" w:space="0" w:color="auto"/>
                    <w:right w:val="double" w:sz="4" w:space="0" w:color="000080"/>
                  </w:tcBorders>
                  <w:vAlign w:val="center"/>
                  <w:hideMark/>
                </w:tcPr>
                <w:p w14:paraId="225B7E54"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План</w:t>
                  </w:r>
                </w:p>
                <w:p w14:paraId="2B0A29EB" w14:textId="77777777" w:rsidR="00F85BE4" w:rsidRPr="00C116A6" w:rsidRDefault="00F85BE4" w:rsidP="000C68C3">
                  <w:pPr>
                    <w:widowControl w:val="0"/>
                    <w:spacing w:line="192" w:lineRule="auto"/>
                    <w:ind w:right="-55"/>
                    <w:jc w:val="center"/>
                    <w:rPr>
                      <w:rFonts w:ascii="Times New Roman" w:hAnsi="Times New Roman" w:cs="Times New Roman"/>
                      <w:b/>
                    </w:rPr>
                  </w:pPr>
                  <w:r w:rsidRPr="00C116A6">
                    <w:rPr>
                      <w:rFonts w:ascii="Times New Roman" w:hAnsi="Times New Roman" w:cs="Times New Roman"/>
                      <w:b/>
                    </w:rPr>
                    <w:t>на  2023 рік</w:t>
                  </w:r>
                </w:p>
              </w:tc>
              <w:tc>
                <w:tcPr>
                  <w:tcW w:w="1985" w:type="dxa"/>
                  <w:tcBorders>
                    <w:top w:val="double" w:sz="4" w:space="0" w:color="000080"/>
                    <w:left w:val="double" w:sz="4" w:space="0" w:color="000080"/>
                    <w:bottom w:val="double" w:sz="4" w:space="0" w:color="auto"/>
                    <w:right w:val="double" w:sz="4" w:space="0" w:color="000080"/>
                  </w:tcBorders>
                </w:tcPr>
                <w:p w14:paraId="3FF6E833" w14:textId="77777777" w:rsidR="00F85BE4" w:rsidRPr="00C116A6" w:rsidRDefault="00F85BE4" w:rsidP="000C68C3">
                  <w:pPr>
                    <w:widowControl w:val="0"/>
                    <w:spacing w:line="192" w:lineRule="auto"/>
                    <w:ind w:left="-108" w:right="-55"/>
                    <w:jc w:val="center"/>
                    <w:rPr>
                      <w:rFonts w:ascii="Times New Roman" w:hAnsi="Times New Roman" w:cs="Times New Roman"/>
                      <w:b/>
                    </w:rPr>
                  </w:pPr>
                </w:p>
                <w:p w14:paraId="7E36BF78"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Факт</w:t>
                  </w:r>
                </w:p>
                <w:p w14:paraId="155C61B9" w14:textId="77777777" w:rsidR="00F85BE4" w:rsidRPr="00C116A6" w:rsidRDefault="00F85BE4" w:rsidP="000C68C3">
                  <w:pPr>
                    <w:widowControl w:val="0"/>
                    <w:spacing w:line="192" w:lineRule="auto"/>
                    <w:ind w:left="-108" w:right="-55"/>
                    <w:jc w:val="center"/>
                    <w:rPr>
                      <w:rFonts w:ascii="Times New Roman" w:hAnsi="Times New Roman" w:cs="Times New Roman"/>
                      <w:b/>
                    </w:rPr>
                  </w:pPr>
                  <w:r w:rsidRPr="00C116A6">
                    <w:rPr>
                      <w:rFonts w:ascii="Times New Roman" w:hAnsi="Times New Roman" w:cs="Times New Roman"/>
                      <w:b/>
                    </w:rPr>
                    <w:t>За2023 рік</w:t>
                  </w:r>
                </w:p>
              </w:tc>
            </w:tr>
            <w:tr w:rsidR="00F85BE4" w:rsidRPr="00C116A6" w14:paraId="48FB67F4" w14:textId="77777777" w:rsidTr="000C68C3">
              <w:trPr>
                <w:trHeight w:val="455"/>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504B7886" w14:textId="77777777" w:rsidR="00F85BE4" w:rsidRPr="00C116A6" w:rsidRDefault="00F85BE4" w:rsidP="000C68C3">
                  <w:pPr>
                    <w:widowControl w:val="0"/>
                    <w:spacing w:line="192" w:lineRule="auto"/>
                    <w:rPr>
                      <w:rFonts w:ascii="Times New Roman" w:eastAsia="Calibri" w:hAnsi="Times New Roman" w:cs="Times New Roman"/>
                      <w:b/>
                    </w:rPr>
                  </w:pPr>
                  <w:r w:rsidRPr="00C116A6">
                    <w:rPr>
                      <w:rFonts w:ascii="Times New Roman" w:hAnsi="Times New Roman" w:cs="Times New Roman"/>
                      <w:b/>
                    </w:rPr>
                    <w:t>Надходження доходів в бюджет</w:t>
                  </w:r>
                  <w:r w:rsidRPr="00C116A6">
                    <w:rPr>
                      <w:rFonts w:ascii="Times New Roman" w:eastAsia="Calibri" w:hAnsi="Times New Roman" w:cs="Times New Roman"/>
                      <w:b/>
                    </w:rPr>
                    <w:t xml:space="preserve">   (</w:t>
                  </w:r>
                  <w:proofErr w:type="spellStart"/>
                  <w:r w:rsidRPr="00C116A6">
                    <w:rPr>
                      <w:rFonts w:ascii="Times New Roman" w:eastAsia="Calibri" w:hAnsi="Times New Roman" w:cs="Times New Roman"/>
                      <w:b/>
                    </w:rPr>
                    <w:t>тис.грн</w:t>
                  </w:r>
                  <w:proofErr w:type="spellEnd"/>
                  <w:r w:rsidRPr="00C116A6">
                    <w:rPr>
                      <w:rFonts w:ascii="Times New Roman" w:eastAsia="Calibri"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7A5B814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102324,2</w:t>
                  </w:r>
                </w:p>
              </w:tc>
              <w:tc>
                <w:tcPr>
                  <w:tcW w:w="1985" w:type="dxa"/>
                  <w:tcBorders>
                    <w:top w:val="double" w:sz="4" w:space="0" w:color="000080"/>
                    <w:left w:val="double" w:sz="4" w:space="0" w:color="000080"/>
                    <w:bottom w:val="double" w:sz="4" w:space="0" w:color="000080"/>
                    <w:right w:val="double" w:sz="4" w:space="0" w:color="000080"/>
                  </w:tcBorders>
                </w:tcPr>
                <w:p w14:paraId="237B370B"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109213,9</w:t>
                  </w:r>
                </w:p>
              </w:tc>
            </w:tr>
            <w:tr w:rsidR="00F85BE4" w:rsidRPr="00C116A6" w14:paraId="337E904B"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6FCFD600"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Обсяг реалізованої промислової продукції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351C074"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20000</w:t>
                  </w:r>
                </w:p>
              </w:tc>
              <w:tc>
                <w:tcPr>
                  <w:tcW w:w="1985" w:type="dxa"/>
                  <w:tcBorders>
                    <w:top w:val="double" w:sz="4" w:space="0" w:color="000080"/>
                    <w:left w:val="double" w:sz="4" w:space="0" w:color="000080"/>
                    <w:bottom w:val="double" w:sz="4" w:space="0" w:color="000080"/>
                    <w:right w:val="double" w:sz="4" w:space="0" w:color="000080"/>
                  </w:tcBorders>
                </w:tcPr>
                <w:p w14:paraId="4250DEC2"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15647,3</w:t>
                  </w:r>
                </w:p>
              </w:tc>
            </w:tr>
            <w:tr w:rsidR="00F85BE4" w:rsidRPr="00C116A6" w14:paraId="6F31A2DC"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19726298" w14:textId="77777777" w:rsidR="00F85BE4" w:rsidRPr="00C116A6" w:rsidRDefault="00F85BE4" w:rsidP="000C68C3">
                  <w:pPr>
                    <w:widowControl w:val="0"/>
                    <w:spacing w:line="192" w:lineRule="auto"/>
                    <w:rPr>
                      <w:rFonts w:ascii="Times New Roman" w:hAnsi="Times New Roman" w:cs="Times New Roman"/>
                    </w:rPr>
                  </w:pPr>
                  <w:r w:rsidRPr="00C116A6">
                    <w:rPr>
                      <w:rFonts w:ascii="Times New Roman" w:hAnsi="Times New Roman" w:cs="Times New Roman"/>
                      <w:b/>
                    </w:rPr>
                    <w:t xml:space="preserve">Обсяги введеного в експлуатацію житла, </w:t>
                  </w:r>
                  <w:proofErr w:type="spellStart"/>
                  <w:r w:rsidRPr="00C116A6">
                    <w:rPr>
                      <w:rFonts w:ascii="Times New Roman" w:hAnsi="Times New Roman" w:cs="Times New Roman"/>
                      <w:b/>
                    </w:rPr>
                    <w:t>кв.м</w:t>
                  </w:r>
                  <w:proofErr w:type="spellEnd"/>
                </w:p>
              </w:tc>
              <w:tc>
                <w:tcPr>
                  <w:tcW w:w="2270" w:type="dxa"/>
                  <w:tcBorders>
                    <w:top w:val="double" w:sz="4" w:space="0" w:color="000080"/>
                    <w:left w:val="double" w:sz="4" w:space="0" w:color="000080"/>
                    <w:bottom w:val="double" w:sz="4" w:space="0" w:color="000080"/>
                    <w:right w:val="double" w:sz="4" w:space="0" w:color="000080"/>
                  </w:tcBorders>
                  <w:hideMark/>
                </w:tcPr>
                <w:p w14:paraId="543D106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45ABE9B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140</w:t>
                  </w:r>
                </w:p>
              </w:tc>
            </w:tr>
            <w:tr w:rsidR="00F85BE4" w:rsidRPr="00C116A6" w14:paraId="44249D98"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tcPr>
                <w:p w14:paraId="5E41D784" w14:textId="77777777" w:rsidR="00F85BE4" w:rsidRPr="00C116A6" w:rsidRDefault="00F85BE4" w:rsidP="000C68C3">
                  <w:pPr>
                    <w:widowControl w:val="0"/>
                    <w:spacing w:line="192" w:lineRule="auto"/>
                    <w:ind w:right="-23"/>
                    <w:rPr>
                      <w:rFonts w:ascii="Times New Roman" w:hAnsi="Times New Roman" w:cs="Times New Roman"/>
                      <w:b/>
                    </w:rPr>
                  </w:pPr>
                  <w:r w:rsidRPr="00C116A6">
                    <w:rPr>
                      <w:rFonts w:ascii="Times New Roman" w:hAnsi="Times New Roman" w:cs="Times New Roman"/>
                      <w:b/>
                    </w:rPr>
                    <w:t xml:space="preserve">Середньомісячна заробітна плата (грн.) </w:t>
                  </w:r>
                </w:p>
                <w:p w14:paraId="1EF5DE10" w14:textId="77777777" w:rsidR="00F85BE4" w:rsidRPr="00C116A6" w:rsidRDefault="00F85BE4" w:rsidP="000C68C3">
                  <w:pPr>
                    <w:widowControl w:val="0"/>
                    <w:spacing w:line="192" w:lineRule="auto"/>
                    <w:ind w:right="-23"/>
                    <w:rPr>
                      <w:rFonts w:ascii="Times New Roman" w:hAnsi="Times New Roman" w:cs="Times New Roman"/>
                    </w:rPr>
                  </w:pPr>
                </w:p>
              </w:tc>
              <w:tc>
                <w:tcPr>
                  <w:tcW w:w="2270" w:type="dxa"/>
                  <w:tcBorders>
                    <w:top w:val="double" w:sz="4" w:space="0" w:color="000080"/>
                    <w:left w:val="double" w:sz="4" w:space="0" w:color="000080"/>
                    <w:bottom w:val="double" w:sz="4" w:space="0" w:color="000080"/>
                    <w:right w:val="double" w:sz="4" w:space="0" w:color="000080"/>
                  </w:tcBorders>
                  <w:hideMark/>
                </w:tcPr>
                <w:p w14:paraId="5954CFFF"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25BC4EB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9232</w:t>
                  </w:r>
                </w:p>
              </w:tc>
            </w:tr>
            <w:tr w:rsidR="00F85BE4" w:rsidRPr="00C116A6" w14:paraId="510B38FE" w14:textId="77777777" w:rsidTr="000C68C3">
              <w:trPr>
                <w:trHeight w:val="572"/>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BBEA543" w14:textId="77777777" w:rsidR="00F85BE4" w:rsidRPr="00C116A6" w:rsidRDefault="00F85BE4" w:rsidP="000C68C3">
                  <w:pPr>
                    <w:widowControl w:val="0"/>
                    <w:spacing w:line="192" w:lineRule="auto"/>
                    <w:ind w:right="-108"/>
                    <w:rPr>
                      <w:rFonts w:ascii="Times New Roman" w:hAnsi="Times New Roman" w:cs="Times New Roman"/>
                      <w:b/>
                    </w:rPr>
                  </w:pPr>
                  <w:r w:rsidRPr="00C116A6">
                    <w:rPr>
                      <w:rFonts w:ascii="Times New Roman" w:hAnsi="Times New Roman" w:cs="Times New Roman"/>
                      <w:b/>
                    </w:rPr>
                    <w:t xml:space="preserve">Заборгованість із виплати заробітної плати </w:t>
                  </w:r>
                  <w:r w:rsidRPr="00C116A6">
                    <w:rPr>
                      <w:rFonts w:ascii="Times New Roman" w:hAnsi="Times New Roman" w:cs="Times New Roman"/>
                    </w:rPr>
                    <w:t>(до початку року)</w:t>
                  </w:r>
                </w:p>
              </w:tc>
              <w:tc>
                <w:tcPr>
                  <w:tcW w:w="2270" w:type="dxa"/>
                  <w:tcBorders>
                    <w:top w:val="double" w:sz="4" w:space="0" w:color="000080"/>
                    <w:left w:val="double" w:sz="4" w:space="0" w:color="000080"/>
                    <w:bottom w:val="double" w:sz="4" w:space="0" w:color="000080"/>
                    <w:right w:val="double" w:sz="4" w:space="0" w:color="000080"/>
                  </w:tcBorders>
                  <w:hideMark/>
                </w:tcPr>
                <w:p w14:paraId="6BD6DB6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2CABACA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18445DEE" w14:textId="77777777" w:rsidTr="000C68C3">
              <w:trPr>
                <w:trHeight w:val="170"/>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6963633"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Рівень зареєстрованого безробіття %</w:t>
                  </w:r>
                </w:p>
              </w:tc>
              <w:tc>
                <w:tcPr>
                  <w:tcW w:w="2270" w:type="dxa"/>
                  <w:tcBorders>
                    <w:top w:val="double" w:sz="4" w:space="0" w:color="000080"/>
                    <w:left w:val="double" w:sz="4" w:space="0" w:color="000080"/>
                    <w:bottom w:val="double" w:sz="4" w:space="0" w:color="000080"/>
                    <w:right w:val="double" w:sz="4" w:space="0" w:color="000080"/>
                  </w:tcBorders>
                </w:tcPr>
                <w:p w14:paraId="3BAA18C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7851A0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476E2603" w14:textId="77777777" w:rsidTr="000C68C3">
              <w:tc>
                <w:tcPr>
                  <w:tcW w:w="5138" w:type="dxa"/>
                  <w:tcBorders>
                    <w:top w:val="double" w:sz="4" w:space="0" w:color="000080"/>
                    <w:left w:val="double" w:sz="4" w:space="0" w:color="000080"/>
                    <w:bottom w:val="double" w:sz="4" w:space="0" w:color="000080"/>
                    <w:right w:val="double" w:sz="4" w:space="0" w:color="000080"/>
                  </w:tcBorders>
                  <w:vAlign w:val="center"/>
                  <w:hideMark/>
                </w:tcPr>
                <w:p w14:paraId="11D42FB5"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Заборгованість населення за житлово-комунальні послуги </w:t>
                  </w:r>
                  <w:r w:rsidRPr="00C116A6">
                    <w:rPr>
                      <w:rFonts w:ascii="Times New Roman" w:hAnsi="Times New Roman" w:cs="Times New Roman"/>
                    </w:rPr>
                    <w:t xml:space="preserve">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2270" w:type="dxa"/>
                  <w:tcBorders>
                    <w:top w:val="double" w:sz="4" w:space="0" w:color="000080"/>
                    <w:left w:val="double" w:sz="4" w:space="0" w:color="000080"/>
                    <w:bottom w:val="double" w:sz="4" w:space="0" w:color="000080"/>
                    <w:right w:val="double" w:sz="4" w:space="0" w:color="000080"/>
                  </w:tcBorders>
                  <w:hideMark/>
                </w:tcPr>
                <w:p w14:paraId="1436E7BB"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8,0</w:t>
                  </w:r>
                </w:p>
              </w:tc>
              <w:tc>
                <w:tcPr>
                  <w:tcW w:w="1985" w:type="dxa"/>
                  <w:tcBorders>
                    <w:top w:val="double" w:sz="4" w:space="0" w:color="000080"/>
                    <w:left w:val="double" w:sz="4" w:space="0" w:color="000080"/>
                    <w:bottom w:val="double" w:sz="4" w:space="0" w:color="000080"/>
                    <w:right w:val="double" w:sz="4" w:space="0" w:color="000080"/>
                  </w:tcBorders>
                </w:tcPr>
                <w:p w14:paraId="1964B48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17,7</w:t>
                  </w:r>
                </w:p>
              </w:tc>
            </w:tr>
            <w:tr w:rsidR="00F85BE4" w:rsidRPr="00C116A6" w14:paraId="7E857718"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7B516CE"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Рівень оплати населенням послуг ЖКГ, %  </w:t>
                  </w:r>
                </w:p>
              </w:tc>
              <w:tc>
                <w:tcPr>
                  <w:tcW w:w="2270" w:type="dxa"/>
                  <w:tcBorders>
                    <w:top w:val="double" w:sz="4" w:space="0" w:color="000080"/>
                    <w:left w:val="double" w:sz="4" w:space="0" w:color="000080"/>
                    <w:bottom w:val="double" w:sz="4" w:space="0" w:color="000080"/>
                    <w:right w:val="double" w:sz="4" w:space="0" w:color="000080"/>
                  </w:tcBorders>
                </w:tcPr>
                <w:p w14:paraId="2938D53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95,0%</w:t>
                  </w:r>
                </w:p>
              </w:tc>
              <w:tc>
                <w:tcPr>
                  <w:tcW w:w="1985" w:type="dxa"/>
                  <w:tcBorders>
                    <w:top w:val="double" w:sz="4" w:space="0" w:color="000080"/>
                    <w:left w:val="double" w:sz="4" w:space="0" w:color="000080"/>
                    <w:bottom w:val="double" w:sz="4" w:space="0" w:color="000080"/>
                    <w:right w:val="double" w:sz="4" w:space="0" w:color="000080"/>
                  </w:tcBorders>
                </w:tcPr>
                <w:p w14:paraId="0459A7C2"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93%</w:t>
                  </w:r>
                </w:p>
              </w:tc>
            </w:tr>
            <w:tr w:rsidR="00F85BE4" w:rsidRPr="00C116A6" w14:paraId="33BCAE29"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136C7B5"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Зібрано зернових, тонн</w:t>
                  </w:r>
                </w:p>
              </w:tc>
              <w:tc>
                <w:tcPr>
                  <w:tcW w:w="2270" w:type="dxa"/>
                  <w:tcBorders>
                    <w:top w:val="double" w:sz="4" w:space="0" w:color="000080"/>
                    <w:left w:val="double" w:sz="4" w:space="0" w:color="000080"/>
                    <w:bottom w:val="double" w:sz="4" w:space="0" w:color="000080"/>
                    <w:right w:val="double" w:sz="4" w:space="0" w:color="000080"/>
                  </w:tcBorders>
                </w:tcPr>
                <w:p w14:paraId="0D984B7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100000</w:t>
                  </w:r>
                </w:p>
              </w:tc>
              <w:tc>
                <w:tcPr>
                  <w:tcW w:w="1985" w:type="dxa"/>
                  <w:tcBorders>
                    <w:top w:val="double" w:sz="4" w:space="0" w:color="000080"/>
                    <w:left w:val="double" w:sz="4" w:space="0" w:color="000080"/>
                    <w:bottom w:val="double" w:sz="4" w:space="0" w:color="000080"/>
                    <w:right w:val="double" w:sz="4" w:space="0" w:color="000080"/>
                  </w:tcBorders>
                </w:tcPr>
                <w:p w14:paraId="2694C0F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71657</w:t>
                  </w:r>
                </w:p>
              </w:tc>
            </w:tr>
            <w:tr w:rsidR="00F85BE4" w:rsidRPr="00C116A6" w14:paraId="35DA4973"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8722539"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Урожайність, ц\га</w:t>
                  </w:r>
                </w:p>
              </w:tc>
              <w:tc>
                <w:tcPr>
                  <w:tcW w:w="2270" w:type="dxa"/>
                  <w:tcBorders>
                    <w:top w:val="double" w:sz="4" w:space="0" w:color="000080"/>
                    <w:left w:val="double" w:sz="4" w:space="0" w:color="000080"/>
                    <w:bottom w:val="double" w:sz="4" w:space="0" w:color="000080"/>
                    <w:right w:val="double" w:sz="4" w:space="0" w:color="000080"/>
                  </w:tcBorders>
                </w:tcPr>
                <w:p w14:paraId="7E0ADCBC"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50,0</w:t>
                  </w:r>
                </w:p>
              </w:tc>
              <w:tc>
                <w:tcPr>
                  <w:tcW w:w="1985" w:type="dxa"/>
                  <w:tcBorders>
                    <w:top w:val="double" w:sz="4" w:space="0" w:color="000080"/>
                    <w:left w:val="double" w:sz="4" w:space="0" w:color="000080"/>
                    <w:bottom w:val="double" w:sz="4" w:space="0" w:color="000080"/>
                    <w:right w:val="double" w:sz="4" w:space="0" w:color="000080"/>
                  </w:tcBorders>
                </w:tcPr>
                <w:p w14:paraId="01C3211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51,9</w:t>
                  </w:r>
                </w:p>
              </w:tc>
            </w:tr>
            <w:tr w:rsidR="00F85BE4" w:rsidRPr="00C116A6" w14:paraId="3D9A5CEB"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12409A8C"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Сума податкового боргу до місцевого бюджету,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5375A834" w14:textId="77777777" w:rsidR="00F85BE4" w:rsidRPr="00C116A6" w:rsidRDefault="00F85BE4" w:rsidP="000C68C3">
                  <w:pPr>
                    <w:widowControl w:val="0"/>
                    <w:jc w:val="center"/>
                    <w:rPr>
                      <w:rFonts w:ascii="Times New Roman" w:hAnsi="Times New Roman" w:cs="Times New Roman"/>
                      <w:sz w:val="23"/>
                      <w:szCs w:val="23"/>
                    </w:rPr>
                  </w:pPr>
                </w:p>
              </w:tc>
              <w:tc>
                <w:tcPr>
                  <w:tcW w:w="1985" w:type="dxa"/>
                  <w:tcBorders>
                    <w:top w:val="double" w:sz="4" w:space="0" w:color="000080"/>
                    <w:left w:val="double" w:sz="4" w:space="0" w:color="000080"/>
                    <w:bottom w:val="double" w:sz="4" w:space="0" w:color="000080"/>
                    <w:right w:val="double" w:sz="4" w:space="0" w:color="000080"/>
                  </w:tcBorders>
                </w:tcPr>
                <w:p w14:paraId="63C2A755"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6432,3</w:t>
                  </w:r>
                </w:p>
              </w:tc>
            </w:tr>
            <w:tr w:rsidR="00F85BE4" w:rsidRPr="00C116A6" w14:paraId="34C660DD"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65EB7291"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 xml:space="preserve">Борги по єдиному </w:t>
                  </w:r>
                  <w:proofErr w:type="spellStart"/>
                  <w:r w:rsidRPr="00C116A6">
                    <w:rPr>
                      <w:rFonts w:ascii="Times New Roman" w:hAnsi="Times New Roman" w:cs="Times New Roman"/>
                      <w:b/>
                    </w:rPr>
                    <w:t>соц.внеску</w:t>
                  </w:r>
                  <w:proofErr w:type="spellEnd"/>
                  <w:r w:rsidRPr="00C116A6">
                    <w:rPr>
                      <w:rFonts w:ascii="Times New Roman" w:hAnsi="Times New Roman" w:cs="Times New Roman"/>
                      <w:b/>
                    </w:rPr>
                    <w:t xml:space="preserve">, </w:t>
                  </w:r>
                  <w:proofErr w:type="spellStart"/>
                  <w:r w:rsidRPr="00C116A6">
                    <w:rPr>
                      <w:rFonts w:ascii="Times New Roman" w:hAnsi="Times New Roman" w:cs="Times New Roman"/>
                      <w:b/>
                    </w:rPr>
                    <w:t>тис.грн</w:t>
                  </w:r>
                  <w:proofErr w:type="spellEnd"/>
                  <w:r w:rsidRPr="00C116A6">
                    <w:rPr>
                      <w:rFonts w:ascii="Times New Roman" w:hAnsi="Times New Roman" w:cs="Times New Roman"/>
                      <w:b/>
                    </w:rPr>
                    <w:t>.</w:t>
                  </w:r>
                </w:p>
              </w:tc>
              <w:tc>
                <w:tcPr>
                  <w:tcW w:w="2270" w:type="dxa"/>
                  <w:tcBorders>
                    <w:top w:val="double" w:sz="4" w:space="0" w:color="000080"/>
                    <w:left w:val="double" w:sz="4" w:space="0" w:color="000080"/>
                    <w:bottom w:val="double" w:sz="4" w:space="0" w:color="000080"/>
                    <w:right w:val="double" w:sz="4" w:space="0" w:color="000080"/>
                  </w:tcBorders>
                  <w:hideMark/>
                </w:tcPr>
                <w:p w14:paraId="149724A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c>
                <w:tcPr>
                  <w:tcW w:w="1985" w:type="dxa"/>
                  <w:tcBorders>
                    <w:top w:val="double" w:sz="4" w:space="0" w:color="000080"/>
                    <w:left w:val="double" w:sz="4" w:space="0" w:color="000080"/>
                    <w:bottom w:val="double" w:sz="4" w:space="0" w:color="000080"/>
                    <w:right w:val="double" w:sz="4" w:space="0" w:color="000080"/>
                  </w:tcBorders>
                </w:tcPr>
                <w:p w14:paraId="0565FDCD"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w:t>
                  </w:r>
                </w:p>
              </w:tc>
            </w:tr>
            <w:tr w:rsidR="00F85BE4" w:rsidRPr="00C116A6" w14:paraId="003331C2"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397ECB63"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підприємців,юридичних осіб</w:t>
                  </w:r>
                </w:p>
              </w:tc>
              <w:tc>
                <w:tcPr>
                  <w:tcW w:w="2270" w:type="dxa"/>
                  <w:tcBorders>
                    <w:top w:val="double" w:sz="4" w:space="0" w:color="000080"/>
                    <w:left w:val="double" w:sz="4" w:space="0" w:color="000080"/>
                    <w:bottom w:val="double" w:sz="4" w:space="0" w:color="000080"/>
                    <w:right w:val="double" w:sz="4" w:space="0" w:color="000080"/>
                  </w:tcBorders>
                </w:tcPr>
                <w:p w14:paraId="504D6B48"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5</w:t>
                  </w:r>
                </w:p>
              </w:tc>
              <w:tc>
                <w:tcPr>
                  <w:tcW w:w="1985" w:type="dxa"/>
                  <w:tcBorders>
                    <w:top w:val="double" w:sz="4" w:space="0" w:color="000080"/>
                    <w:left w:val="double" w:sz="4" w:space="0" w:color="000080"/>
                    <w:bottom w:val="double" w:sz="4" w:space="0" w:color="000080"/>
                    <w:right w:val="double" w:sz="4" w:space="0" w:color="000080"/>
                  </w:tcBorders>
                </w:tcPr>
                <w:p w14:paraId="45198C96"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4</w:t>
                  </w:r>
                </w:p>
              </w:tc>
            </w:tr>
            <w:tr w:rsidR="00F85BE4" w:rsidRPr="00C116A6" w14:paraId="0FC8DA47" w14:textId="77777777" w:rsidTr="000C68C3">
              <w:trPr>
                <w:trHeight w:val="349"/>
              </w:trPr>
              <w:tc>
                <w:tcPr>
                  <w:tcW w:w="5138" w:type="dxa"/>
                  <w:tcBorders>
                    <w:top w:val="double" w:sz="4" w:space="0" w:color="000080"/>
                    <w:left w:val="double" w:sz="4" w:space="0" w:color="000080"/>
                    <w:bottom w:val="double" w:sz="4" w:space="0" w:color="000080"/>
                    <w:right w:val="double" w:sz="4" w:space="0" w:color="000080"/>
                  </w:tcBorders>
                  <w:vAlign w:val="center"/>
                  <w:hideMark/>
                </w:tcPr>
                <w:p w14:paraId="47089C18" w14:textId="77777777" w:rsidR="00F85BE4" w:rsidRPr="00C116A6" w:rsidRDefault="00F85BE4" w:rsidP="000C68C3">
                  <w:pPr>
                    <w:widowControl w:val="0"/>
                    <w:spacing w:line="192" w:lineRule="auto"/>
                    <w:rPr>
                      <w:rFonts w:ascii="Times New Roman" w:hAnsi="Times New Roman" w:cs="Times New Roman"/>
                      <w:b/>
                    </w:rPr>
                  </w:pPr>
                  <w:r w:rsidRPr="00C116A6">
                    <w:rPr>
                      <w:rFonts w:ascii="Times New Roman" w:hAnsi="Times New Roman" w:cs="Times New Roman"/>
                      <w:b/>
                    </w:rPr>
                    <w:t>Зареєстровано підприємців, фізичних осіб</w:t>
                  </w:r>
                </w:p>
              </w:tc>
              <w:tc>
                <w:tcPr>
                  <w:tcW w:w="2270" w:type="dxa"/>
                  <w:tcBorders>
                    <w:top w:val="double" w:sz="4" w:space="0" w:color="000080"/>
                    <w:left w:val="double" w:sz="4" w:space="0" w:color="000080"/>
                    <w:bottom w:val="double" w:sz="4" w:space="0" w:color="000080"/>
                    <w:right w:val="double" w:sz="4" w:space="0" w:color="000080"/>
                  </w:tcBorders>
                </w:tcPr>
                <w:p w14:paraId="30591C8A"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136</w:t>
                  </w:r>
                </w:p>
              </w:tc>
              <w:tc>
                <w:tcPr>
                  <w:tcW w:w="1985" w:type="dxa"/>
                  <w:tcBorders>
                    <w:top w:val="double" w:sz="4" w:space="0" w:color="000080"/>
                    <w:left w:val="double" w:sz="4" w:space="0" w:color="000080"/>
                    <w:bottom w:val="double" w:sz="4" w:space="0" w:color="000080"/>
                    <w:right w:val="double" w:sz="4" w:space="0" w:color="000080"/>
                  </w:tcBorders>
                </w:tcPr>
                <w:p w14:paraId="65A8977F" w14:textId="77777777" w:rsidR="00F85BE4" w:rsidRPr="00C116A6" w:rsidRDefault="00F85BE4" w:rsidP="000C68C3">
                  <w:pPr>
                    <w:widowControl w:val="0"/>
                    <w:jc w:val="center"/>
                    <w:rPr>
                      <w:rFonts w:ascii="Times New Roman" w:hAnsi="Times New Roman" w:cs="Times New Roman"/>
                      <w:sz w:val="23"/>
                      <w:szCs w:val="23"/>
                    </w:rPr>
                  </w:pPr>
                  <w:r w:rsidRPr="00C116A6">
                    <w:rPr>
                      <w:rFonts w:ascii="Times New Roman" w:hAnsi="Times New Roman" w:cs="Times New Roman"/>
                      <w:sz w:val="23"/>
                      <w:szCs w:val="23"/>
                    </w:rPr>
                    <w:t>128</w:t>
                  </w:r>
                </w:p>
              </w:tc>
            </w:tr>
          </w:tbl>
          <w:p w14:paraId="276A81ED" w14:textId="77777777" w:rsidR="00F85BE4" w:rsidRPr="00C116A6" w:rsidRDefault="00F85BE4" w:rsidP="00F85BE4">
            <w:pPr>
              <w:ind w:right="57"/>
              <w:jc w:val="both"/>
              <w:rPr>
                <w:rFonts w:ascii="Times New Roman" w:hAnsi="Times New Roman" w:cs="Times New Roman"/>
                <w:sz w:val="28"/>
                <w:szCs w:val="28"/>
                <w:lang w:eastAsia="uk-UA"/>
              </w:rPr>
            </w:pPr>
          </w:p>
          <w:p w14:paraId="3C073A6A"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Планові призначення  на 2023 рік 102324,2  грн.</w:t>
            </w:r>
          </w:p>
          <w:p w14:paraId="7C58BBC3"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Згідно діючого бюджетного та податкового законодавства за 2023 рік  отримано доходи по загальному  фонду 109213,9 </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 xml:space="preserve">, що на 6889,7 тис. грн. більше планових сподівань. </w:t>
            </w:r>
          </w:p>
          <w:p w14:paraId="73281E13"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2023 рік, завдяки спільним зусиллям вдалося досягти низки позитивних результатів, в т.ч. виконання бюджету на 106,7 %.</w:t>
            </w:r>
          </w:p>
          <w:p w14:paraId="6516B104" w14:textId="77777777" w:rsidR="00F85BE4" w:rsidRPr="00C116A6" w:rsidRDefault="00F85BE4" w:rsidP="00F85BE4">
            <w:pPr>
              <w:ind w:left="284" w:right="57" w:firstLine="709"/>
              <w:jc w:val="both"/>
              <w:rPr>
                <w:rFonts w:ascii="Times New Roman" w:hAnsi="Times New Roman" w:cs="Times New Roman"/>
                <w:sz w:val="28"/>
                <w:szCs w:val="28"/>
              </w:rPr>
            </w:pPr>
          </w:p>
          <w:p w14:paraId="3291D8DF" w14:textId="77777777" w:rsidR="00F85BE4" w:rsidRPr="00C116A6" w:rsidRDefault="00F85BE4" w:rsidP="00F85BE4">
            <w:pPr>
              <w:ind w:left="284" w:right="57" w:firstLine="709"/>
              <w:jc w:val="both"/>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Фінансові ресурси та доходи селищного бюджету  </w:t>
            </w:r>
          </w:p>
          <w:p w14:paraId="2039A480" w14:textId="77777777" w:rsidR="00F85BE4" w:rsidRPr="00C116A6" w:rsidRDefault="00F85BE4" w:rsidP="00F85BE4">
            <w:pPr>
              <w:ind w:left="284" w:right="57" w:firstLine="709"/>
              <w:jc w:val="both"/>
              <w:rPr>
                <w:rFonts w:ascii="Times New Roman" w:hAnsi="Times New Roman" w:cs="Times New Roman"/>
                <w:b/>
                <w:sz w:val="28"/>
                <w:szCs w:val="28"/>
                <w:lang w:eastAsia="uk-UA"/>
              </w:rPr>
            </w:pPr>
          </w:p>
          <w:p w14:paraId="5E6892E6"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 xml:space="preserve">Загальна характеристика виконання бюджету та показники </w:t>
            </w:r>
          </w:p>
          <w:p w14:paraId="6CD85792" w14:textId="77777777" w:rsidR="00F85BE4" w:rsidRPr="00C116A6" w:rsidRDefault="00F85BE4" w:rsidP="00F85BE4">
            <w:pPr>
              <w:pStyle w:val="aa"/>
              <w:tabs>
                <w:tab w:val="left" w:pos="9360"/>
              </w:tabs>
              <w:ind w:left="0" w:right="-6" w:firstLine="283"/>
              <w:rPr>
                <w:rFonts w:ascii="Times New Roman" w:hAnsi="Times New Roman" w:cs="Times New Roman"/>
                <w:b/>
                <w:sz w:val="28"/>
                <w:szCs w:val="28"/>
              </w:rPr>
            </w:pPr>
            <w:r w:rsidRPr="00C116A6">
              <w:rPr>
                <w:rFonts w:ascii="Times New Roman" w:hAnsi="Times New Roman" w:cs="Times New Roman"/>
                <w:b/>
                <w:sz w:val="28"/>
                <w:szCs w:val="28"/>
              </w:rPr>
              <w:t>соціально-економічного розвитку селищної ради за 2023 рік</w:t>
            </w:r>
          </w:p>
          <w:p w14:paraId="42A469F6" w14:textId="77777777" w:rsidR="00F85BE4" w:rsidRPr="00C116A6" w:rsidRDefault="00F85BE4" w:rsidP="00F85BE4">
            <w:pPr>
              <w:spacing w:before="240"/>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Важливим показником роботи селищної ради в 2023 році є виконання бюджету. Так, за 2023 рік рівень виконання дохідної частини загального фонду селищного бюджету без врахування міжбюджетних трансфертів склав 106,7 %, що більше на 141,3% до аналогічного періоду минулого року. Основні надходження до загального фонду селищного бюджету забезпечують: податок на доходи фізичних осіб (56,7%), місцеві податки і збори (37,8 %), єдиний податок (22,5 %) акцизний податок з реалізації суб’єктами господарювання роздрібної торгівлі підакцизних товарів та пального (3,7%), плата за землю (14,8 %) Систематично проводились аналізи  виконання бюджету.  </w:t>
            </w:r>
          </w:p>
          <w:p w14:paraId="3881C7D4"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За  2023 рік з врахуванням міжбюджетних трансфертів по загальному фонду до селищного бюджету  надійшло коштів в сумі 197162,5  тис. грн., план виконано на 103,6%.</w:t>
            </w:r>
          </w:p>
          <w:p w14:paraId="65DBD21A"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Що стосується видаткової частини бюджету, то за звітний період в повному обсязі до потреби забезпечено асигнуваннями видатки на оплату захищених статей видатків та інших поточних видатків. </w:t>
            </w:r>
          </w:p>
          <w:p w14:paraId="3D18113A" w14:textId="77777777" w:rsidR="00F85BE4" w:rsidRPr="00C116A6" w:rsidRDefault="00F85BE4" w:rsidP="00F85BE4">
            <w:pPr>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139478,9 тис. грн., в т.ч. заробітна плата з нарахуваннями – 116658,0 тис. грн., енергоносії – 12035,5 тис. грн.</w:t>
            </w:r>
          </w:p>
          <w:p w14:paraId="5F59B97B" w14:textId="77777777" w:rsidR="00F85BE4" w:rsidRPr="00C116A6" w:rsidRDefault="00F85BE4" w:rsidP="00F85BE4">
            <w:pPr>
              <w:ind w:firstLine="709"/>
              <w:jc w:val="both"/>
              <w:rPr>
                <w:rFonts w:ascii="Times New Roman" w:hAnsi="Times New Roman" w:cs="Times New Roman"/>
                <w:sz w:val="28"/>
                <w:szCs w:val="28"/>
                <w:lang w:eastAsia="uk-UA"/>
              </w:rPr>
            </w:pPr>
            <w:r w:rsidRPr="00C116A6">
              <w:rPr>
                <w:rFonts w:ascii="Times New Roman" w:hAnsi="Times New Roman" w:cs="Times New Roman"/>
                <w:sz w:val="28"/>
                <w:szCs w:val="28"/>
              </w:rPr>
              <w:t>Станом на 01.01.2024 року заборгованість по виплатах бюджетних установ селищної ради відсутня.</w:t>
            </w:r>
          </w:p>
          <w:p w14:paraId="102D949B" w14:textId="77777777" w:rsidR="00F85BE4" w:rsidRPr="00C116A6" w:rsidRDefault="00F85BE4" w:rsidP="00F85BE4">
            <w:pPr>
              <w:jc w:val="both"/>
              <w:rPr>
                <w:rFonts w:ascii="Times New Roman" w:hAnsi="Times New Roman" w:cs="Times New Roman"/>
                <w:sz w:val="28"/>
                <w:szCs w:val="28"/>
                <w:lang w:eastAsia="uk-UA"/>
              </w:rPr>
            </w:pPr>
          </w:p>
          <w:p w14:paraId="3FAAA785"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ab/>
            </w:r>
          </w:p>
          <w:p w14:paraId="10E96F6A" w14:textId="77777777" w:rsidR="00F85BE4" w:rsidRPr="00C116A6" w:rsidRDefault="00F85BE4" w:rsidP="00F85BE4">
            <w:pPr>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ЗВІТ</w:t>
            </w:r>
          </w:p>
          <w:p w14:paraId="6663DDAB"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про  виконання  бюджету за  2023 рік  103,6 %</w:t>
            </w:r>
          </w:p>
          <w:p w14:paraId="203BD0C0" w14:textId="77777777" w:rsidR="00F85BE4" w:rsidRPr="00C116A6" w:rsidRDefault="00F85BE4" w:rsidP="00F85BE4">
            <w:pPr>
              <w:tabs>
                <w:tab w:val="center" w:pos="4677"/>
                <w:tab w:val="right" w:pos="9355"/>
              </w:tabs>
              <w:ind w:left="284" w:right="57" w:firstLine="709"/>
              <w:jc w:val="center"/>
              <w:rPr>
                <w:rFonts w:ascii="Times New Roman" w:hAnsi="Times New Roman" w:cs="Times New Roman"/>
                <w:b/>
                <w:sz w:val="28"/>
                <w:szCs w:val="28"/>
                <w:lang w:eastAsia="uk-UA"/>
              </w:rPr>
            </w:pPr>
          </w:p>
          <w:tbl>
            <w:tblPr>
              <w:tblW w:w="9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2"/>
              <w:gridCol w:w="1795"/>
              <w:gridCol w:w="1807"/>
              <w:gridCol w:w="1473"/>
              <w:gridCol w:w="1632"/>
            </w:tblGrid>
            <w:tr w:rsidR="00F85BE4" w:rsidRPr="00C116A6" w14:paraId="53DB93AE" w14:textId="77777777" w:rsidTr="000C68C3">
              <w:trPr>
                <w:trHeight w:val="1298"/>
              </w:trPr>
              <w:tc>
                <w:tcPr>
                  <w:tcW w:w="2832" w:type="dxa"/>
                </w:tcPr>
                <w:p w14:paraId="31C4113F" w14:textId="77777777" w:rsidR="00F85BE4" w:rsidRPr="00C116A6" w:rsidRDefault="00F85BE4" w:rsidP="000C68C3">
                  <w:pPr>
                    <w:ind w:right="57" w:firstLine="709"/>
                    <w:rPr>
                      <w:rFonts w:ascii="Times New Roman" w:hAnsi="Times New Roman" w:cs="Times New Roman"/>
                      <w:sz w:val="28"/>
                      <w:szCs w:val="28"/>
                      <w:lang w:eastAsia="uk-UA"/>
                    </w:rPr>
                  </w:pPr>
                </w:p>
                <w:p w14:paraId="49D659E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95" w:type="dxa"/>
                </w:tcPr>
                <w:p w14:paraId="3F43DFB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29EA3F6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Затверджено по бюджету на рік </w:t>
                  </w:r>
                </w:p>
                <w:p w14:paraId="1A90318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28C90EB1"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44455F7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346B1BF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tc>
              <w:tc>
                <w:tcPr>
                  <w:tcW w:w="1632" w:type="dxa"/>
                </w:tcPr>
                <w:p w14:paraId="0C1B8E4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182DBCD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2DB3554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477D2C40" w14:textId="77777777" w:rsidTr="000C68C3">
              <w:tc>
                <w:tcPr>
                  <w:tcW w:w="2832" w:type="dxa"/>
                </w:tcPr>
                <w:p w14:paraId="29BD62F6"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95" w:type="dxa"/>
                </w:tcPr>
                <w:p w14:paraId="618A4EA8"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11F87453"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03936035"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47DE92BE"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40B0536C"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76D8E238" w14:textId="77777777" w:rsidTr="000C68C3">
              <w:tc>
                <w:tcPr>
                  <w:tcW w:w="2832" w:type="dxa"/>
                </w:tcPr>
                <w:p w14:paraId="2817812C"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Податкові  надходження</w:t>
                  </w:r>
                </w:p>
              </w:tc>
              <w:tc>
                <w:tcPr>
                  <w:tcW w:w="1795" w:type="dxa"/>
                </w:tcPr>
                <w:p w14:paraId="28C33A5F"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11000000</w:t>
                  </w:r>
                </w:p>
              </w:tc>
              <w:tc>
                <w:tcPr>
                  <w:tcW w:w="1807" w:type="dxa"/>
                </w:tcPr>
                <w:p w14:paraId="64A309A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100733.9</w:t>
                  </w:r>
                </w:p>
              </w:tc>
              <w:tc>
                <w:tcPr>
                  <w:tcW w:w="1473" w:type="dxa"/>
                </w:tcPr>
                <w:p w14:paraId="5DB54B64"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107407.6</w:t>
                  </w:r>
                </w:p>
              </w:tc>
              <w:tc>
                <w:tcPr>
                  <w:tcW w:w="1632" w:type="dxa"/>
                </w:tcPr>
                <w:p w14:paraId="0F1A165F"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106.6</w:t>
                  </w:r>
                </w:p>
              </w:tc>
            </w:tr>
            <w:tr w:rsidR="00F85BE4" w:rsidRPr="00C116A6" w14:paraId="57042546" w14:textId="77777777" w:rsidTr="000C68C3">
              <w:tc>
                <w:tcPr>
                  <w:tcW w:w="2832" w:type="dxa"/>
                </w:tcPr>
                <w:p w14:paraId="796B88E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доходи</w:t>
                  </w:r>
                </w:p>
              </w:tc>
              <w:tc>
                <w:tcPr>
                  <w:tcW w:w="1795" w:type="dxa"/>
                </w:tcPr>
                <w:p w14:paraId="2D6F40C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11010000</w:t>
                  </w:r>
                </w:p>
              </w:tc>
              <w:tc>
                <w:tcPr>
                  <w:tcW w:w="1807" w:type="dxa"/>
                </w:tcPr>
                <w:p w14:paraId="201439A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58284.8</w:t>
                  </w:r>
                </w:p>
              </w:tc>
              <w:tc>
                <w:tcPr>
                  <w:tcW w:w="1473" w:type="dxa"/>
                </w:tcPr>
                <w:p w14:paraId="42F49A1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61940.4</w:t>
                  </w:r>
                </w:p>
              </w:tc>
              <w:tc>
                <w:tcPr>
                  <w:tcW w:w="1632" w:type="dxa"/>
                </w:tcPr>
                <w:p w14:paraId="3CC7C60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106.2</w:t>
                  </w:r>
                </w:p>
              </w:tc>
            </w:tr>
            <w:tr w:rsidR="00F85BE4" w:rsidRPr="00C116A6" w14:paraId="6E573CD9" w14:textId="77777777" w:rsidTr="000C68C3">
              <w:tc>
                <w:tcPr>
                  <w:tcW w:w="2832" w:type="dxa"/>
                </w:tcPr>
                <w:p w14:paraId="5516D382"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прибуток фінансових установ комунальної власності</w:t>
                  </w:r>
                </w:p>
              </w:tc>
              <w:tc>
                <w:tcPr>
                  <w:tcW w:w="1795" w:type="dxa"/>
                </w:tcPr>
                <w:p w14:paraId="67BCFD5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11020000</w:t>
                  </w:r>
                </w:p>
              </w:tc>
              <w:tc>
                <w:tcPr>
                  <w:tcW w:w="1807" w:type="dxa"/>
                </w:tcPr>
                <w:p w14:paraId="584FC7A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w:t>
                  </w:r>
                </w:p>
              </w:tc>
              <w:tc>
                <w:tcPr>
                  <w:tcW w:w="1473" w:type="dxa"/>
                </w:tcPr>
                <w:p w14:paraId="07AB0B5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w:t>
                  </w:r>
                </w:p>
              </w:tc>
              <w:tc>
                <w:tcPr>
                  <w:tcW w:w="1632" w:type="dxa"/>
                </w:tcPr>
                <w:p w14:paraId="47DFC36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59.5</w:t>
                  </w:r>
                </w:p>
              </w:tc>
            </w:tr>
            <w:tr w:rsidR="00F85BE4" w:rsidRPr="00C116A6" w14:paraId="3E8F7127" w14:textId="77777777" w:rsidTr="000C68C3">
              <w:tc>
                <w:tcPr>
                  <w:tcW w:w="2832" w:type="dxa"/>
                </w:tcPr>
                <w:p w14:paraId="23C63E2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Рентна плата за користування лісовими ресурсами.</w:t>
                  </w:r>
                </w:p>
              </w:tc>
              <w:tc>
                <w:tcPr>
                  <w:tcW w:w="1795" w:type="dxa"/>
                </w:tcPr>
                <w:p w14:paraId="074B389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13010000</w:t>
                  </w:r>
                </w:p>
              </w:tc>
              <w:tc>
                <w:tcPr>
                  <w:tcW w:w="1807" w:type="dxa"/>
                </w:tcPr>
                <w:p w14:paraId="6BC7755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14.0</w:t>
                  </w:r>
                </w:p>
              </w:tc>
              <w:tc>
                <w:tcPr>
                  <w:tcW w:w="1473" w:type="dxa"/>
                </w:tcPr>
                <w:p w14:paraId="5DEE4F9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63.8</w:t>
                  </w:r>
                </w:p>
              </w:tc>
              <w:tc>
                <w:tcPr>
                  <w:tcW w:w="1632" w:type="dxa"/>
                </w:tcPr>
                <w:p w14:paraId="1A6F655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456.2</w:t>
                  </w:r>
                </w:p>
              </w:tc>
            </w:tr>
            <w:tr w:rsidR="00F85BE4" w:rsidRPr="00C116A6" w14:paraId="74819EA0" w14:textId="77777777" w:rsidTr="000C68C3">
              <w:tc>
                <w:tcPr>
                  <w:tcW w:w="2832" w:type="dxa"/>
                </w:tcPr>
                <w:p w14:paraId="1FF4C80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Рентна плата за надра </w:t>
                  </w:r>
                </w:p>
              </w:tc>
              <w:tc>
                <w:tcPr>
                  <w:tcW w:w="1795" w:type="dxa"/>
                </w:tcPr>
                <w:p w14:paraId="0CA971E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13030000</w:t>
                  </w:r>
                </w:p>
              </w:tc>
              <w:tc>
                <w:tcPr>
                  <w:tcW w:w="1807" w:type="dxa"/>
                </w:tcPr>
                <w:p w14:paraId="5B82A25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6.6</w:t>
                  </w:r>
                </w:p>
              </w:tc>
              <w:tc>
                <w:tcPr>
                  <w:tcW w:w="1473" w:type="dxa"/>
                </w:tcPr>
                <w:p w14:paraId="3D9A1EF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8.2</w:t>
                  </w:r>
                </w:p>
              </w:tc>
              <w:tc>
                <w:tcPr>
                  <w:tcW w:w="1632" w:type="dxa"/>
                </w:tcPr>
                <w:p w14:paraId="5CA3019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r>
            <w:tr w:rsidR="00F85BE4" w:rsidRPr="00C116A6" w14:paraId="296AE261" w14:textId="77777777" w:rsidTr="000C68C3">
              <w:tc>
                <w:tcPr>
                  <w:tcW w:w="2832" w:type="dxa"/>
                </w:tcPr>
                <w:p w14:paraId="2BAF61F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Акцизний податок</w:t>
                  </w:r>
                </w:p>
              </w:tc>
              <w:tc>
                <w:tcPr>
                  <w:tcW w:w="1795" w:type="dxa"/>
                </w:tcPr>
                <w:p w14:paraId="024E856C"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19612C4B"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3FED0B98"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03E2A89B"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7666F0DE" w14:textId="77777777" w:rsidTr="000C68C3">
              <w:tc>
                <w:tcPr>
                  <w:tcW w:w="2832" w:type="dxa"/>
                </w:tcPr>
                <w:p w14:paraId="047B7331" w14:textId="77777777" w:rsidR="00F85BE4" w:rsidRPr="00C116A6" w:rsidRDefault="00F85BE4" w:rsidP="00D933F3">
                  <w:pPr>
                    <w:pStyle w:val="aa"/>
                    <w:numPr>
                      <w:ilvl w:val="0"/>
                      <w:numId w:val="21"/>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Пальне</w:t>
                  </w:r>
                </w:p>
              </w:tc>
              <w:tc>
                <w:tcPr>
                  <w:tcW w:w="1795" w:type="dxa"/>
                </w:tcPr>
                <w:p w14:paraId="0EFECB0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14021900</w:t>
                  </w:r>
                </w:p>
              </w:tc>
              <w:tc>
                <w:tcPr>
                  <w:tcW w:w="1807" w:type="dxa"/>
                </w:tcPr>
                <w:p w14:paraId="5FBEEC0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380.0</w:t>
                  </w:r>
                </w:p>
              </w:tc>
              <w:tc>
                <w:tcPr>
                  <w:tcW w:w="1473" w:type="dxa"/>
                </w:tcPr>
                <w:p w14:paraId="3A70F23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582.7</w:t>
                  </w:r>
                </w:p>
              </w:tc>
              <w:tc>
                <w:tcPr>
                  <w:tcW w:w="1632" w:type="dxa"/>
                </w:tcPr>
                <w:p w14:paraId="1A096B5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153.4</w:t>
                  </w:r>
                </w:p>
              </w:tc>
            </w:tr>
            <w:tr w:rsidR="00F85BE4" w:rsidRPr="00C116A6" w14:paraId="2C150CBC" w14:textId="77777777" w:rsidTr="000C68C3">
              <w:tc>
                <w:tcPr>
                  <w:tcW w:w="2832" w:type="dxa"/>
                </w:tcPr>
                <w:p w14:paraId="66336ACF"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Підакцизні товари (пальне)</w:t>
                  </w:r>
                </w:p>
              </w:tc>
              <w:tc>
                <w:tcPr>
                  <w:tcW w:w="1795" w:type="dxa"/>
                </w:tcPr>
                <w:p w14:paraId="5D95724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14031900</w:t>
                  </w:r>
                </w:p>
              </w:tc>
              <w:tc>
                <w:tcPr>
                  <w:tcW w:w="1807" w:type="dxa"/>
                </w:tcPr>
                <w:p w14:paraId="494DB08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1900.0</w:t>
                  </w:r>
                </w:p>
              </w:tc>
              <w:tc>
                <w:tcPr>
                  <w:tcW w:w="1473" w:type="dxa"/>
                </w:tcPr>
                <w:p w14:paraId="447B429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2211.2</w:t>
                  </w:r>
                </w:p>
              </w:tc>
              <w:tc>
                <w:tcPr>
                  <w:tcW w:w="1632" w:type="dxa"/>
                </w:tcPr>
                <w:p w14:paraId="47B5FF6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116.4</w:t>
                  </w:r>
                </w:p>
              </w:tc>
            </w:tr>
            <w:tr w:rsidR="00F85BE4" w:rsidRPr="00C116A6" w14:paraId="06168D5B" w14:textId="77777777" w:rsidTr="000C68C3">
              <w:tc>
                <w:tcPr>
                  <w:tcW w:w="2832" w:type="dxa"/>
                </w:tcPr>
                <w:p w14:paraId="3E963FBF" w14:textId="77777777" w:rsidR="00F85BE4" w:rsidRPr="00C116A6" w:rsidRDefault="00F85BE4" w:rsidP="00D933F3">
                  <w:pPr>
                    <w:pStyle w:val="aa"/>
                    <w:numPr>
                      <w:ilvl w:val="0"/>
                      <w:numId w:val="18"/>
                    </w:num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Роздрібна торгівля</w:t>
                  </w:r>
                </w:p>
              </w:tc>
              <w:tc>
                <w:tcPr>
                  <w:tcW w:w="1795" w:type="dxa"/>
                </w:tcPr>
                <w:p w14:paraId="251845C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14040000</w:t>
                  </w:r>
                </w:p>
              </w:tc>
              <w:tc>
                <w:tcPr>
                  <w:tcW w:w="1807" w:type="dxa"/>
                </w:tcPr>
                <w:p w14:paraId="2F38958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1240.0</w:t>
                  </w:r>
                </w:p>
              </w:tc>
              <w:tc>
                <w:tcPr>
                  <w:tcW w:w="1473" w:type="dxa"/>
                </w:tcPr>
                <w:p w14:paraId="28CDB13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1299.9</w:t>
                  </w:r>
                </w:p>
              </w:tc>
              <w:tc>
                <w:tcPr>
                  <w:tcW w:w="1632" w:type="dxa"/>
                </w:tcPr>
                <w:p w14:paraId="76145BE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104.8</w:t>
                  </w:r>
                </w:p>
              </w:tc>
            </w:tr>
            <w:tr w:rsidR="00F85BE4" w:rsidRPr="00C116A6" w14:paraId="321C8B95" w14:textId="77777777" w:rsidTr="000C68C3">
              <w:tc>
                <w:tcPr>
                  <w:tcW w:w="2832" w:type="dxa"/>
                </w:tcPr>
                <w:p w14:paraId="2A3986D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майно</w:t>
                  </w:r>
                </w:p>
              </w:tc>
              <w:tc>
                <w:tcPr>
                  <w:tcW w:w="1795" w:type="dxa"/>
                </w:tcPr>
                <w:p w14:paraId="7BF6DB7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180100000</w:t>
                  </w:r>
                </w:p>
              </w:tc>
              <w:tc>
                <w:tcPr>
                  <w:tcW w:w="1807" w:type="dxa"/>
                </w:tcPr>
                <w:p w14:paraId="484D692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16794.5</w:t>
                  </w:r>
                </w:p>
              </w:tc>
              <w:tc>
                <w:tcPr>
                  <w:tcW w:w="1473" w:type="dxa"/>
                </w:tcPr>
                <w:p w14:paraId="5CC6B9D4"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16754.3</w:t>
                  </w:r>
                </w:p>
              </w:tc>
              <w:tc>
                <w:tcPr>
                  <w:tcW w:w="1632" w:type="dxa"/>
                </w:tcPr>
                <w:p w14:paraId="4ED3E59D"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99.8</w:t>
                  </w:r>
                </w:p>
              </w:tc>
            </w:tr>
            <w:tr w:rsidR="00F85BE4" w:rsidRPr="00C116A6" w14:paraId="2DB43A26" w14:textId="77777777" w:rsidTr="000C68C3">
              <w:tc>
                <w:tcPr>
                  <w:tcW w:w="2832" w:type="dxa"/>
                </w:tcPr>
                <w:p w14:paraId="0C239AE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житлову нерухомість</w:t>
                  </w:r>
                </w:p>
              </w:tc>
              <w:tc>
                <w:tcPr>
                  <w:tcW w:w="1795" w:type="dxa"/>
                </w:tcPr>
                <w:p w14:paraId="4CFAB6E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18010100</w:t>
                  </w:r>
                </w:p>
              </w:tc>
              <w:tc>
                <w:tcPr>
                  <w:tcW w:w="1807" w:type="dxa"/>
                </w:tcPr>
                <w:p w14:paraId="4948C3F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w:t>
                  </w:r>
                </w:p>
              </w:tc>
              <w:tc>
                <w:tcPr>
                  <w:tcW w:w="1473" w:type="dxa"/>
                </w:tcPr>
                <w:p w14:paraId="0791DB9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w:t>
                  </w:r>
                </w:p>
              </w:tc>
              <w:tc>
                <w:tcPr>
                  <w:tcW w:w="1632" w:type="dxa"/>
                </w:tcPr>
                <w:p w14:paraId="01A18D3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108.0</w:t>
                  </w:r>
                </w:p>
              </w:tc>
            </w:tr>
            <w:tr w:rsidR="00F85BE4" w:rsidRPr="00C116A6" w14:paraId="11E7892E" w14:textId="77777777" w:rsidTr="000C68C3">
              <w:tc>
                <w:tcPr>
                  <w:tcW w:w="2832" w:type="dxa"/>
                </w:tcPr>
                <w:p w14:paraId="7627873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житлову нерухомість</w:t>
                  </w:r>
                </w:p>
              </w:tc>
              <w:tc>
                <w:tcPr>
                  <w:tcW w:w="1795" w:type="dxa"/>
                </w:tcPr>
                <w:p w14:paraId="657C26C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18010200</w:t>
                  </w:r>
                </w:p>
              </w:tc>
              <w:tc>
                <w:tcPr>
                  <w:tcW w:w="1807" w:type="dxa"/>
                </w:tcPr>
                <w:p w14:paraId="66E8B36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38.5</w:t>
                  </w:r>
                </w:p>
              </w:tc>
              <w:tc>
                <w:tcPr>
                  <w:tcW w:w="1473" w:type="dxa"/>
                </w:tcPr>
                <w:p w14:paraId="08365939"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45.5</w:t>
                  </w:r>
                </w:p>
              </w:tc>
              <w:tc>
                <w:tcPr>
                  <w:tcW w:w="1632" w:type="dxa"/>
                </w:tcPr>
                <w:p w14:paraId="2809900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118.1</w:t>
                  </w:r>
                </w:p>
              </w:tc>
            </w:tr>
            <w:tr w:rsidR="00F85BE4" w:rsidRPr="00C116A6" w14:paraId="6BB0C2A3" w14:textId="77777777" w:rsidTr="000C68C3">
              <w:tc>
                <w:tcPr>
                  <w:tcW w:w="2832" w:type="dxa"/>
                </w:tcPr>
                <w:p w14:paraId="7A86705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Фізичними особами за нежитлову нерухомість</w:t>
                  </w:r>
                </w:p>
              </w:tc>
              <w:tc>
                <w:tcPr>
                  <w:tcW w:w="1795" w:type="dxa"/>
                </w:tcPr>
                <w:p w14:paraId="1291AB0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18010300</w:t>
                  </w:r>
                </w:p>
              </w:tc>
              <w:tc>
                <w:tcPr>
                  <w:tcW w:w="1807" w:type="dxa"/>
                </w:tcPr>
                <w:p w14:paraId="795A0BB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265.0</w:t>
                  </w:r>
                </w:p>
              </w:tc>
              <w:tc>
                <w:tcPr>
                  <w:tcW w:w="1473" w:type="dxa"/>
                </w:tcPr>
                <w:p w14:paraId="0E80813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308.2</w:t>
                  </w:r>
                </w:p>
              </w:tc>
              <w:tc>
                <w:tcPr>
                  <w:tcW w:w="1632" w:type="dxa"/>
                </w:tcPr>
                <w:p w14:paraId="72E8E54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43.2</w:t>
                  </w:r>
                </w:p>
              </w:tc>
            </w:tr>
            <w:tr w:rsidR="00F85BE4" w:rsidRPr="00C116A6" w14:paraId="097FCCB2" w14:textId="77777777" w:rsidTr="000C68C3">
              <w:tc>
                <w:tcPr>
                  <w:tcW w:w="2832" w:type="dxa"/>
                </w:tcPr>
                <w:p w14:paraId="7727CC2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Юридичними особами за нежитлову нерухомість</w:t>
                  </w:r>
                </w:p>
              </w:tc>
              <w:tc>
                <w:tcPr>
                  <w:tcW w:w="1795" w:type="dxa"/>
                </w:tcPr>
                <w:p w14:paraId="4CCF74B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18010400</w:t>
                  </w:r>
                </w:p>
              </w:tc>
              <w:tc>
                <w:tcPr>
                  <w:tcW w:w="1807" w:type="dxa"/>
                </w:tcPr>
                <w:p w14:paraId="4DBC8EA1"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135.0</w:t>
                  </w:r>
                </w:p>
              </w:tc>
              <w:tc>
                <w:tcPr>
                  <w:tcW w:w="1473" w:type="dxa"/>
                </w:tcPr>
                <w:p w14:paraId="55B898A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135.5</w:t>
                  </w:r>
                </w:p>
              </w:tc>
              <w:tc>
                <w:tcPr>
                  <w:tcW w:w="1632" w:type="dxa"/>
                </w:tcPr>
                <w:p w14:paraId="25C4C9D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100.3</w:t>
                  </w:r>
                </w:p>
              </w:tc>
            </w:tr>
            <w:tr w:rsidR="00F85BE4" w:rsidRPr="00C116A6" w14:paraId="7A600CCF" w14:textId="77777777" w:rsidTr="000C68C3">
              <w:tc>
                <w:tcPr>
                  <w:tcW w:w="2832" w:type="dxa"/>
                </w:tcPr>
                <w:p w14:paraId="06DC73C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Податок на землю</w:t>
                  </w:r>
                </w:p>
              </w:tc>
              <w:tc>
                <w:tcPr>
                  <w:tcW w:w="1795" w:type="dxa"/>
                </w:tcPr>
                <w:p w14:paraId="5251513C"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14A64563"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49C0B198" w14:textId="77777777" w:rsidR="00F85BE4" w:rsidRPr="00C116A6" w:rsidRDefault="00F85BE4" w:rsidP="000C68C3">
                  <w:pPr>
                    <w:ind w:right="57"/>
                    <w:rPr>
                      <w:rFonts w:ascii="Times New Roman" w:hAnsi="Times New Roman" w:cs="Times New Roman"/>
                      <w:sz w:val="28"/>
                      <w:szCs w:val="28"/>
                      <w:lang w:eastAsia="uk-UA"/>
                    </w:rPr>
                  </w:pPr>
                </w:p>
              </w:tc>
              <w:tc>
                <w:tcPr>
                  <w:tcW w:w="1632" w:type="dxa"/>
                </w:tcPr>
                <w:p w14:paraId="0069EAC4" w14:textId="77777777" w:rsidR="00F85BE4" w:rsidRPr="00C116A6" w:rsidRDefault="00F85BE4" w:rsidP="000C68C3">
                  <w:pPr>
                    <w:ind w:right="57"/>
                    <w:rPr>
                      <w:rFonts w:ascii="Times New Roman" w:hAnsi="Times New Roman" w:cs="Times New Roman"/>
                      <w:sz w:val="28"/>
                      <w:szCs w:val="28"/>
                      <w:lang w:eastAsia="uk-UA"/>
                    </w:rPr>
                  </w:pPr>
                </w:p>
              </w:tc>
            </w:tr>
            <w:tr w:rsidR="00F85BE4" w:rsidRPr="00C116A6" w14:paraId="1A27FB3D" w14:textId="77777777" w:rsidTr="000C68C3">
              <w:tc>
                <w:tcPr>
                  <w:tcW w:w="2832" w:type="dxa"/>
                </w:tcPr>
                <w:p w14:paraId="51D85676" w14:textId="77777777" w:rsidR="00F85BE4" w:rsidRPr="00C116A6" w:rsidRDefault="00F85BE4" w:rsidP="000C68C3">
                  <w:pPr>
                    <w:tabs>
                      <w:tab w:val="left" w:pos="62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юридичних осіб</w:t>
                  </w:r>
                </w:p>
              </w:tc>
              <w:tc>
                <w:tcPr>
                  <w:tcW w:w="1795" w:type="dxa"/>
                </w:tcPr>
                <w:p w14:paraId="7379DF6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18010500</w:t>
                  </w:r>
                </w:p>
              </w:tc>
              <w:tc>
                <w:tcPr>
                  <w:tcW w:w="1807" w:type="dxa"/>
                </w:tcPr>
                <w:p w14:paraId="257D74C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780.0</w:t>
                  </w:r>
                </w:p>
              </w:tc>
              <w:tc>
                <w:tcPr>
                  <w:tcW w:w="1473" w:type="dxa"/>
                </w:tcPr>
                <w:p w14:paraId="58F4B1E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617.0</w:t>
                  </w:r>
                </w:p>
              </w:tc>
              <w:tc>
                <w:tcPr>
                  <w:tcW w:w="1632" w:type="dxa"/>
                </w:tcPr>
                <w:p w14:paraId="3E59E80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79.1</w:t>
                  </w:r>
                </w:p>
              </w:tc>
            </w:tr>
            <w:tr w:rsidR="00F85BE4" w:rsidRPr="00C116A6" w14:paraId="37DC619B" w14:textId="77777777" w:rsidTr="000C68C3">
              <w:tc>
                <w:tcPr>
                  <w:tcW w:w="2832" w:type="dxa"/>
                </w:tcPr>
                <w:p w14:paraId="0ADE15B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юридичних осіб</w:t>
                  </w:r>
                </w:p>
              </w:tc>
              <w:tc>
                <w:tcPr>
                  <w:tcW w:w="1795" w:type="dxa"/>
                </w:tcPr>
                <w:p w14:paraId="04F332E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18010600</w:t>
                  </w:r>
                </w:p>
              </w:tc>
              <w:tc>
                <w:tcPr>
                  <w:tcW w:w="1807" w:type="dxa"/>
                </w:tcPr>
                <w:p w14:paraId="00F43DE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9300.0</w:t>
                  </w:r>
                </w:p>
              </w:tc>
              <w:tc>
                <w:tcPr>
                  <w:tcW w:w="1473" w:type="dxa"/>
                </w:tcPr>
                <w:p w14:paraId="34F6AD8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9005.2</w:t>
                  </w:r>
                </w:p>
              </w:tc>
              <w:tc>
                <w:tcPr>
                  <w:tcW w:w="1632" w:type="dxa"/>
                </w:tcPr>
                <w:p w14:paraId="766C67F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96.8</w:t>
                  </w:r>
                </w:p>
              </w:tc>
            </w:tr>
            <w:tr w:rsidR="00F85BE4" w:rsidRPr="00C116A6" w14:paraId="0BDBA427" w14:textId="77777777" w:rsidTr="000C68C3">
              <w:tc>
                <w:tcPr>
                  <w:tcW w:w="2832" w:type="dxa"/>
                </w:tcPr>
                <w:p w14:paraId="1C99397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Земельний податок з фізичних осіб</w:t>
                  </w:r>
                </w:p>
              </w:tc>
              <w:tc>
                <w:tcPr>
                  <w:tcW w:w="1795" w:type="dxa"/>
                </w:tcPr>
                <w:p w14:paraId="3D3E995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18010700</w:t>
                  </w:r>
                </w:p>
              </w:tc>
              <w:tc>
                <w:tcPr>
                  <w:tcW w:w="1807" w:type="dxa"/>
                </w:tcPr>
                <w:p w14:paraId="258D9C4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3200.0</w:t>
                  </w:r>
                </w:p>
                <w:p w14:paraId="44B08145" w14:textId="77777777" w:rsidR="00F85BE4" w:rsidRPr="00C116A6" w:rsidRDefault="00F85BE4" w:rsidP="000C68C3">
                  <w:pPr>
                    <w:ind w:right="57"/>
                    <w:rPr>
                      <w:rFonts w:ascii="Times New Roman" w:hAnsi="Times New Roman" w:cs="Times New Roman"/>
                      <w:sz w:val="28"/>
                      <w:szCs w:val="28"/>
                      <w:lang w:val="en-US" w:eastAsia="uk-UA"/>
                    </w:rPr>
                  </w:pPr>
                </w:p>
              </w:tc>
              <w:tc>
                <w:tcPr>
                  <w:tcW w:w="1473" w:type="dxa"/>
                </w:tcPr>
                <w:p w14:paraId="425C001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3094.5</w:t>
                  </w:r>
                </w:p>
              </w:tc>
              <w:tc>
                <w:tcPr>
                  <w:tcW w:w="1632" w:type="dxa"/>
                </w:tcPr>
                <w:p w14:paraId="5E7D66B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96.7</w:t>
                  </w:r>
                </w:p>
              </w:tc>
            </w:tr>
            <w:tr w:rsidR="00F85BE4" w:rsidRPr="00C116A6" w14:paraId="408E1888" w14:textId="77777777" w:rsidTr="000C68C3">
              <w:tc>
                <w:tcPr>
                  <w:tcW w:w="2832" w:type="dxa"/>
                </w:tcPr>
                <w:p w14:paraId="04351BD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 фізичних осіб</w:t>
                  </w:r>
                </w:p>
              </w:tc>
              <w:tc>
                <w:tcPr>
                  <w:tcW w:w="1795" w:type="dxa"/>
                </w:tcPr>
                <w:p w14:paraId="0479353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18010900</w:t>
                  </w:r>
                </w:p>
              </w:tc>
              <w:tc>
                <w:tcPr>
                  <w:tcW w:w="1807" w:type="dxa"/>
                </w:tcPr>
                <w:p w14:paraId="38FB1E0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2950.0</w:t>
                  </w:r>
                </w:p>
              </w:tc>
              <w:tc>
                <w:tcPr>
                  <w:tcW w:w="1473" w:type="dxa"/>
                </w:tcPr>
                <w:p w14:paraId="14BAC77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3491.0</w:t>
                  </w:r>
                </w:p>
              </w:tc>
              <w:tc>
                <w:tcPr>
                  <w:tcW w:w="1632" w:type="dxa"/>
                </w:tcPr>
                <w:p w14:paraId="5C839F9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118.3</w:t>
                  </w:r>
                </w:p>
              </w:tc>
            </w:tr>
            <w:tr w:rsidR="00F85BE4" w:rsidRPr="00C116A6" w14:paraId="791D622A" w14:textId="77777777" w:rsidTr="000C68C3">
              <w:tc>
                <w:tcPr>
                  <w:tcW w:w="2832" w:type="dxa"/>
                </w:tcPr>
                <w:p w14:paraId="264FE77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Транспортний податок з фізичних осіб</w:t>
                  </w:r>
                </w:p>
              </w:tc>
              <w:tc>
                <w:tcPr>
                  <w:tcW w:w="1795" w:type="dxa"/>
                </w:tcPr>
                <w:p w14:paraId="62703DD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18011100</w:t>
                  </w:r>
                </w:p>
              </w:tc>
              <w:tc>
                <w:tcPr>
                  <w:tcW w:w="1807" w:type="dxa"/>
                </w:tcPr>
                <w:p w14:paraId="07021B8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125.0</w:t>
                  </w:r>
                </w:p>
              </w:tc>
              <w:tc>
                <w:tcPr>
                  <w:tcW w:w="1473" w:type="dxa"/>
                </w:tcPr>
                <w:p w14:paraId="76E603F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56.2</w:t>
                  </w:r>
                </w:p>
              </w:tc>
              <w:tc>
                <w:tcPr>
                  <w:tcW w:w="1632" w:type="dxa"/>
                </w:tcPr>
                <w:p w14:paraId="7134293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45.0</w:t>
                  </w:r>
                </w:p>
              </w:tc>
            </w:tr>
            <w:tr w:rsidR="00F85BE4" w:rsidRPr="00C116A6" w14:paraId="094B8470" w14:textId="77777777" w:rsidTr="000C68C3">
              <w:tc>
                <w:tcPr>
                  <w:tcW w:w="2832" w:type="dxa"/>
                </w:tcPr>
                <w:p w14:paraId="774BE0F6"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w:t>
                  </w:r>
                </w:p>
              </w:tc>
              <w:tc>
                <w:tcPr>
                  <w:tcW w:w="1795" w:type="dxa"/>
                </w:tcPr>
                <w:p w14:paraId="3502396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18050000</w:t>
                  </w:r>
                </w:p>
              </w:tc>
              <w:tc>
                <w:tcPr>
                  <w:tcW w:w="1807" w:type="dxa"/>
                </w:tcPr>
                <w:p w14:paraId="315FE30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22111.7</w:t>
                  </w:r>
                </w:p>
              </w:tc>
              <w:tc>
                <w:tcPr>
                  <w:tcW w:w="1473" w:type="dxa"/>
                </w:tcPr>
                <w:p w14:paraId="4695648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24545.4</w:t>
                  </w:r>
                </w:p>
              </w:tc>
              <w:tc>
                <w:tcPr>
                  <w:tcW w:w="1632" w:type="dxa"/>
                </w:tcPr>
                <w:p w14:paraId="6C3D5DF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111.0</w:t>
                  </w:r>
                </w:p>
              </w:tc>
            </w:tr>
            <w:tr w:rsidR="00F85BE4" w:rsidRPr="00C116A6" w14:paraId="385075DA" w14:textId="77777777" w:rsidTr="000C68C3">
              <w:tc>
                <w:tcPr>
                  <w:tcW w:w="2832" w:type="dxa"/>
                </w:tcPr>
                <w:p w14:paraId="312461C7" w14:textId="77777777" w:rsidR="00F85BE4" w:rsidRPr="00C116A6" w:rsidRDefault="00F85BE4" w:rsidP="000C68C3">
                  <w:pPr>
                    <w:tabs>
                      <w:tab w:val="left" w:pos="4164"/>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юридичних осіб</w:t>
                  </w:r>
                </w:p>
              </w:tc>
              <w:tc>
                <w:tcPr>
                  <w:tcW w:w="1795" w:type="dxa"/>
                </w:tcPr>
                <w:p w14:paraId="5BC7E5C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18050300</w:t>
                  </w:r>
                </w:p>
              </w:tc>
              <w:tc>
                <w:tcPr>
                  <w:tcW w:w="1807" w:type="dxa"/>
                </w:tcPr>
                <w:p w14:paraId="1EC634D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600.0</w:t>
                  </w:r>
                </w:p>
              </w:tc>
              <w:tc>
                <w:tcPr>
                  <w:tcW w:w="1473" w:type="dxa"/>
                </w:tcPr>
                <w:p w14:paraId="34E6157E"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585.7</w:t>
                  </w:r>
                </w:p>
              </w:tc>
              <w:tc>
                <w:tcPr>
                  <w:tcW w:w="1632" w:type="dxa"/>
                </w:tcPr>
                <w:p w14:paraId="79D34023"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97.6</w:t>
                  </w:r>
                </w:p>
              </w:tc>
            </w:tr>
            <w:tr w:rsidR="00F85BE4" w:rsidRPr="00C116A6" w14:paraId="69540CC0" w14:textId="77777777" w:rsidTr="000C68C3">
              <w:tc>
                <w:tcPr>
                  <w:tcW w:w="2832" w:type="dxa"/>
                </w:tcPr>
                <w:p w14:paraId="01C5FED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Єдиний податок з фізичних осіб</w:t>
                  </w:r>
                </w:p>
              </w:tc>
              <w:tc>
                <w:tcPr>
                  <w:tcW w:w="1795" w:type="dxa"/>
                </w:tcPr>
                <w:p w14:paraId="23CE655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18050400</w:t>
                  </w:r>
                </w:p>
              </w:tc>
              <w:tc>
                <w:tcPr>
                  <w:tcW w:w="1807" w:type="dxa"/>
                </w:tcPr>
                <w:p w14:paraId="4013397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7400.0</w:t>
                  </w:r>
                </w:p>
              </w:tc>
              <w:tc>
                <w:tcPr>
                  <w:tcW w:w="1473" w:type="dxa"/>
                </w:tcPr>
                <w:p w14:paraId="3C8F655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9313.5</w:t>
                  </w:r>
                </w:p>
              </w:tc>
              <w:tc>
                <w:tcPr>
                  <w:tcW w:w="1632" w:type="dxa"/>
                </w:tcPr>
                <w:p w14:paraId="642E8FEB"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125.9</w:t>
                  </w:r>
                </w:p>
              </w:tc>
            </w:tr>
            <w:tr w:rsidR="00F85BE4" w:rsidRPr="00C116A6" w14:paraId="3FBEEEA1" w14:textId="77777777" w:rsidTr="000C68C3">
              <w:tc>
                <w:tcPr>
                  <w:tcW w:w="2832" w:type="dxa"/>
                </w:tcPr>
                <w:p w14:paraId="587A0E8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Єдиний податок з </w:t>
                  </w:r>
                  <w:proofErr w:type="spellStart"/>
                  <w:r w:rsidRPr="00C116A6">
                    <w:rPr>
                      <w:rFonts w:ascii="Times New Roman" w:hAnsi="Times New Roman" w:cs="Times New Roman"/>
                      <w:sz w:val="28"/>
                      <w:szCs w:val="28"/>
                      <w:lang w:eastAsia="uk-UA"/>
                    </w:rPr>
                    <w:t>сільськогоспод</w:t>
                  </w:r>
                  <w:proofErr w:type="spellEnd"/>
                  <w:r w:rsidRPr="00C116A6">
                    <w:rPr>
                      <w:rFonts w:ascii="Times New Roman" w:hAnsi="Times New Roman" w:cs="Times New Roman"/>
                      <w:sz w:val="28"/>
                      <w:szCs w:val="28"/>
                      <w:lang w:eastAsia="uk-UA"/>
                    </w:rPr>
                    <w:t>. Товаровиробників</w:t>
                  </w:r>
                </w:p>
              </w:tc>
              <w:tc>
                <w:tcPr>
                  <w:tcW w:w="1795" w:type="dxa"/>
                </w:tcPr>
                <w:p w14:paraId="5D8CE0C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18050500</w:t>
                  </w:r>
                </w:p>
              </w:tc>
              <w:tc>
                <w:tcPr>
                  <w:tcW w:w="1807" w:type="dxa"/>
                </w:tcPr>
                <w:p w14:paraId="009937C6"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14111.7</w:t>
                  </w:r>
                </w:p>
              </w:tc>
              <w:tc>
                <w:tcPr>
                  <w:tcW w:w="1473" w:type="dxa"/>
                </w:tcPr>
                <w:p w14:paraId="10FD60DA"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14646.1</w:t>
                  </w:r>
                </w:p>
              </w:tc>
              <w:tc>
                <w:tcPr>
                  <w:tcW w:w="1632" w:type="dxa"/>
                </w:tcPr>
                <w:p w14:paraId="63794E55"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103.8</w:t>
                  </w:r>
                </w:p>
              </w:tc>
            </w:tr>
            <w:tr w:rsidR="00F85BE4" w:rsidRPr="00C116A6" w14:paraId="0829EB9C" w14:textId="77777777" w:rsidTr="000C68C3">
              <w:tc>
                <w:tcPr>
                  <w:tcW w:w="2832" w:type="dxa"/>
                </w:tcPr>
                <w:p w14:paraId="1AD56D42"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Неподаткові  надходження</w:t>
                  </w:r>
                </w:p>
              </w:tc>
              <w:tc>
                <w:tcPr>
                  <w:tcW w:w="1795" w:type="dxa"/>
                </w:tcPr>
                <w:p w14:paraId="08CD3D7E"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20000000</w:t>
                  </w:r>
                </w:p>
              </w:tc>
              <w:tc>
                <w:tcPr>
                  <w:tcW w:w="1807" w:type="dxa"/>
                </w:tcPr>
                <w:p w14:paraId="44BCCD4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1590.2</w:t>
                  </w:r>
                </w:p>
              </w:tc>
              <w:tc>
                <w:tcPr>
                  <w:tcW w:w="1473" w:type="dxa"/>
                </w:tcPr>
                <w:p w14:paraId="1A1D34EE"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1806.3</w:t>
                  </w:r>
                </w:p>
              </w:tc>
              <w:tc>
                <w:tcPr>
                  <w:tcW w:w="1632" w:type="dxa"/>
                </w:tcPr>
                <w:p w14:paraId="6D845125" w14:textId="77777777" w:rsidR="00F85BE4" w:rsidRPr="00C116A6" w:rsidRDefault="00F85BE4" w:rsidP="000C68C3">
                  <w:pPr>
                    <w:ind w:right="57"/>
                    <w:rPr>
                      <w:rFonts w:ascii="Times New Roman" w:hAnsi="Times New Roman" w:cs="Times New Roman"/>
                      <w:b/>
                      <w:sz w:val="28"/>
                      <w:szCs w:val="28"/>
                      <w:lang w:val="en-US" w:eastAsia="uk-UA"/>
                    </w:rPr>
                  </w:pPr>
                  <w:r w:rsidRPr="00C116A6">
                    <w:rPr>
                      <w:rFonts w:ascii="Times New Roman" w:hAnsi="Times New Roman" w:cs="Times New Roman"/>
                      <w:b/>
                      <w:sz w:val="28"/>
                      <w:szCs w:val="28"/>
                      <w:lang w:val="en-US" w:eastAsia="uk-UA"/>
                    </w:rPr>
                    <w:t>113.6</w:t>
                  </w:r>
                </w:p>
              </w:tc>
            </w:tr>
            <w:tr w:rsidR="00F85BE4" w:rsidRPr="00C116A6" w14:paraId="5BF70863" w14:textId="77777777" w:rsidTr="000C68C3">
              <w:tc>
                <w:tcPr>
                  <w:tcW w:w="2832" w:type="dxa"/>
                </w:tcPr>
                <w:p w14:paraId="4B407A31" w14:textId="77777777" w:rsidR="00F85BE4" w:rsidRPr="00C116A6" w:rsidRDefault="00F85BE4" w:rsidP="000C68C3">
                  <w:pPr>
                    <w:tabs>
                      <w:tab w:val="left" w:pos="4356"/>
                    </w:tabs>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Частина чистого прибутку</w:t>
                  </w:r>
                </w:p>
              </w:tc>
              <w:tc>
                <w:tcPr>
                  <w:tcW w:w="1795" w:type="dxa"/>
                </w:tcPr>
                <w:p w14:paraId="039C7E5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21010000</w:t>
                  </w:r>
                </w:p>
              </w:tc>
              <w:tc>
                <w:tcPr>
                  <w:tcW w:w="1807" w:type="dxa"/>
                </w:tcPr>
                <w:p w14:paraId="25A6E56F"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126.2</w:t>
                  </w:r>
                </w:p>
              </w:tc>
              <w:tc>
                <w:tcPr>
                  <w:tcW w:w="1473" w:type="dxa"/>
                </w:tcPr>
                <w:p w14:paraId="0EBC9E68"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160.3</w:t>
                  </w:r>
                </w:p>
              </w:tc>
              <w:tc>
                <w:tcPr>
                  <w:tcW w:w="1632" w:type="dxa"/>
                </w:tcPr>
                <w:p w14:paraId="7515AF67"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127.0</w:t>
                  </w:r>
                </w:p>
              </w:tc>
            </w:tr>
            <w:tr w:rsidR="00F85BE4" w:rsidRPr="00C116A6" w14:paraId="6EEC45AA" w14:textId="77777777" w:rsidTr="000C68C3">
              <w:tc>
                <w:tcPr>
                  <w:tcW w:w="2832" w:type="dxa"/>
                </w:tcPr>
                <w:p w14:paraId="2F09B57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Адміністративні штрафи</w:t>
                  </w:r>
                </w:p>
              </w:tc>
              <w:tc>
                <w:tcPr>
                  <w:tcW w:w="1795" w:type="dxa"/>
                </w:tcPr>
                <w:p w14:paraId="2283D84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21081100</w:t>
                  </w:r>
                </w:p>
              </w:tc>
              <w:tc>
                <w:tcPr>
                  <w:tcW w:w="1807" w:type="dxa"/>
                </w:tcPr>
                <w:p w14:paraId="370DA052"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23.2</w:t>
                  </w:r>
                </w:p>
              </w:tc>
              <w:tc>
                <w:tcPr>
                  <w:tcW w:w="1473" w:type="dxa"/>
                </w:tcPr>
                <w:p w14:paraId="20CC32EC"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44.3</w:t>
                  </w:r>
                </w:p>
              </w:tc>
              <w:tc>
                <w:tcPr>
                  <w:tcW w:w="1632" w:type="dxa"/>
                </w:tcPr>
                <w:p w14:paraId="54CA4600" w14:textId="77777777" w:rsidR="00F85BE4" w:rsidRPr="00C116A6" w:rsidRDefault="00F85BE4" w:rsidP="000C68C3">
                  <w:pPr>
                    <w:ind w:right="57"/>
                    <w:rPr>
                      <w:rFonts w:ascii="Times New Roman" w:hAnsi="Times New Roman" w:cs="Times New Roman"/>
                      <w:sz w:val="28"/>
                      <w:szCs w:val="28"/>
                      <w:lang w:val="en-US" w:eastAsia="uk-UA"/>
                    </w:rPr>
                  </w:pPr>
                  <w:r w:rsidRPr="00C116A6">
                    <w:rPr>
                      <w:rFonts w:ascii="Times New Roman" w:hAnsi="Times New Roman" w:cs="Times New Roman"/>
                      <w:sz w:val="28"/>
                      <w:szCs w:val="28"/>
                      <w:lang w:val="en-US" w:eastAsia="uk-UA"/>
                    </w:rPr>
                    <w:t>191.1</w:t>
                  </w:r>
                </w:p>
              </w:tc>
            </w:tr>
            <w:tr w:rsidR="00F85BE4" w:rsidRPr="00C116A6" w14:paraId="7F3BBF73" w14:textId="77777777" w:rsidTr="000C68C3">
              <w:tc>
                <w:tcPr>
                  <w:tcW w:w="2832" w:type="dxa"/>
                </w:tcPr>
                <w:p w14:paraId="7939788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Штрафні санкції</w:t>
                  </w:r>
                </w:p>
              </w:tc>
              <w:tc>
                <w:tcPr>
                  <w:tcW w:w="1795" w:type="dxa"/>
                </w:tcPr>
                <w:p w14:paraId="2CD1B0E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21081500</w:t>
                  </w:r>
                </w:p>
                <w:p w14:paraId="037D64DE" w14:textId="77777777" w:rsidR="00F85BE4" w:rsidRPr="00C116A6" w:rsidRDefault="00F85BE4" w:rsidP="000C68C3">
                  <w:pPr>
                    <w:ind w:right="57"/>
                    <w:rPr>
                      <w:rFonts w:ascii="Times New Roman" w:hAnsi="Times New Roman" w:cs="Times New Roman"/>
                      <w:sz w:val="28"/>
                      <w:szCs w:val="28"/>
                      <w:lang w:eastAsia="uk-UA"/>
                    </w:rPr>
                  </w:pPr>
                </w:p>
              </w:tc>
              <w:tc>
                <w:tcPr>
                  <w:tcW w:w="1807" w:type="dxa"/>
                </w:tcPr>
                <w:p w14:paraId="7C935A4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103,0</w:t>
                  </w:r>
                </w:p>
                <w:p w14:paraId="3BFB80DB"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3A8B1F6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115,9</w:t>
                  </w:r>
                </w:p>
              </w:tc>
              <w:tc>
                <w:tcPr>
                  <w:tcW w:w="1632" w:type="dxa"/>
                </w:tcPr>
                <w:p w14:paraId="0640CE6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112,6</w:t>
                  </w:r>
                </w:p>
              </w:tc>
            </w:tr>
            <w:tr w:rsidR="00F85BE4" w:rsidRPr="00C116A6" w14:paraId="3F2253B4" w14:textId="77777777" w:rsidTr="000C68C3">
              <w:tc>
                <w:tcPr>
                  <w:tcW w:w="2832" w:type="dxa"/>
                </w:tcPr>
                <w:p w14:paraId="322CA42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Плата за надання адміністративних послуг</w:t>
                  </w:r>
                </w:p>
              </w:tc>
              <w:tc>
                <w:tcPr>
                  <w:tcW w:w="1795" w:type="dxa"/>
                </w:tcPr>
                <w:p w14:paraId="75A22BE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22010000</w:t>
                  </w:r>
                </w:p>
              </w:tc>
              <w:tc>
                <w:tcPr>
                  <w:tcW w:w="1807" w:type="dxa"/>
                </w:tcPr>
                <w:p w14:paraId="697C396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798,2</w:t>
                  </w:r>
                </w:p>
              </w:tc>
              <w:tc>
                <w:tcPr>
                  <w:tcW w:w="1473" w:type="dxa"/>
                </w:tcPr>
                <w:p w14:paraId="5DB30CA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863,8</w:t>
                  </w:r>
                </w:p>
              </w:tc>
              <w:tc>
                <w:tcPr>
                  <w:tcW w:w="1632" w:type="dxa"/>
                </w:tcPr>
                <w:p w14:paraId="38F8E2D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108,2</w:t>
                  </w:r>
                </w:p>
              </w:tc>
            </w:tr>
            <w:tr w:rsidR="00F85BE4" w:rsidRPr="00C116A6" w14:paraId="0AC594FD" w14:textId="77777777" w:rsidTr="000C68C3">
              <w:tc>
                <w:tcPr>
                  <w:tcW w:w="2832" w:type="dxa"/>
                </w:tcPr>
                <w:p w14:paraId="22F1E9D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Орендна плата за користування майновим комплексом</w:t>
                  </w:r>
                </w:p>
              </w:tc>
              <w:tc>
                <w:tcPr>
                  <w:tcW w:w="1795" w:type="dxa"/>
                </w:tcPr>
                <w:p w14:paraId="35A3F76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22080400</w:t>
                  </w:r>
                </w:p>
              </w:tc>
              <w:tc>
                <w:tcPr>
                  <w:tcW w:w="1807" w:type="dxa"/>
                </w:tcPr>
                <w:p w14:paraId="6E57FE2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153,0</w:t>
                  </w:r>
                </w:p>
              </w:tc>
              <w:tc>
                <w:tcPr>
                  <w:tcW w:w="1473" w:type="dxa"/>
                </w:tcPr>
                <w:p w14:paraId="40BD9A5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148,3</w:t>
                  </w:r>
                </w:p>
              </w:tc>
              <w:tc>
                <w:tcPr>
                  <w:tcW w:w="1632" w:type="dxa"/>
                </w:tcPr>
                <w:p w14:paraId="44D7182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96,9</w:t>
                  </w:r>
                </w:p>
              </w:tc>
            </w:tr>
            <w:tr w:rsidR="00F85BE4" w:rsidRPr="00C116A6" w14:paraId="3AED0B52" w14:textId="77777777" w:rsidTr="000C68C3">
              <w:tc>
                <w:tcPr>
                  <w:tcW w:w="2832" w:type="dxa"/>
                </w:tcPr>
                <w:p w14:paraId="58F1701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Державне мито</w:t>
                  </w:r>
                </w:p>
              </w:tc>
              <w:tc>
                <w:tcPr>
                  <w:tcW w:w="1795" w:type="dxa"/>
                </w:tcPr>
                <w:p w14:paraId="41654B4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22090000</w:t>
                  </w:r>
                </w:p>
              </w:tc>
              <w:tc>
                <w:tcPr>
                  <w:tcW w:w="1807" w:type="dxa"/>
                </w:tcPr>
                <w:p w14:paraId="66062D2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2,5</w:t>
                  </w:r>
                </w:p>
              </w:tc>
              <w:tc>
                <w:tcPr>
                  <w:tcW w:w="1473" w:type="dxa"/>
                </w:tcPr>
                <w:p w14:paraId="15FFE24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3,2</w:t>
                  </w:r>
                </w:p>
              </w:tc>
              <w:tc>
                <w:tcPr>
                  <w:tcW w:w="1632" w:type="dxa"/>
                </w:tcPr>
                <w:p w14:paraId="149889D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127,7</w:t>
                  </w:r>
                </w:p>
              </w:tc>
            </w:tr>
            <w:tr w:rsidR="00F85BE4" w:rsidRPr="00C116A6" w14:paraId="70FB51D7" w14:textId="77777777" w:rsidTr="000C68C3">
              <w:tc>
                <w:tcPr>
                  <w:tcW w:w="2832" w:type="dxa"/>
                </w:tcPr>
                <w:p w14:paraId="32D8193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 спадщину та дарування</w:t>
                  </w:r>
                </w:p>
              </w:tc>
              <w:tc>
                <w:tcPr>
                  <w:tcW w:w="1795" w:type="dxa"/>
                </w:tcPr>
                <w:p w14:paraId="274B1C7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22090100</w:t>
                  </w:r>
                </w:p>
              </w:tc>
              <w:tc>
                <w:tcPr>
                  <w:tcW w:w="1807" w:type="dxa"/>
                </w:tcPr>
                <w:p w14:paraId="078F7C1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0,3</w:t>
                  </w:r>
                </w:p>
              </w:tc>
              <w:tc>
                <w:tcPr>
                  <w:tcW w:w="1473" w:type="dxa"/>
                </w:tcPr>
                <w:p w14:paraId="2697373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0,6</w:t>
                  </w:r>
                </w:p>
              </w:tc>
              <w:tc>
                <w:tcPr>
                  <w:tcW w:w="1632" w:type="dxa"/>
                </w:tcPr>
                <w:p w14:paraId="122D5AA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203,2</w:t>
                  </w:r>
                </w:p>
              </w:tc>
            </w:tr>
            <w:tr w:rsidR="00F85BE4" w:rsidRPr="00C116A6" w14:paraId="6FF1594A" w14:textId="77777777" w:rsidTr="000C68C3">
              <w:tc>
                <w:tcPr>
                  <w:tcW w:w="2832" w:type="dxa"/>
                </w:tcPr>
                <w:p w14:paraId="747FA68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Оформлення закордонних паспортів та України</w:t>
                  </w:r>
                </w:p>
              </w:tc>
              <w:tc>
                <w:tcPr>
                  <w:tcW w:w="1795" w:type="dxa"/>
                </w:tcPr>
                <w:p w14:paraId="6023976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22090400</w:t>
                  </w:r>
                </w:p>
              </w:tc>
              <w:tc>
                <w:tcPr>
                  <w:tcW w:w="1807" w:type="dxa"/>
                </w:tcPr>
                <w:p w14:paraId="5073291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w:t>
                  </w:r>
                </w:p>
              </w:tc>
              <w:tc>
                <w:tcPr>
                  <w:tcW w:w="1473" w:type="dxa"/>
                </w:tcPr>
                <w:p w14:paraId="6CFC7B2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2,6</w:t>
                  </w:r>
                </w:p>
              </w:tc>
              <w:tc>
                <w:tcPr>
                  <w:tcW w:w="1632" w:type="dxa"/>
                </w:tcPr>
                <w:p w14:paraId="2D0D3D3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117,4</w:t>
                  </w:r>
                </w:p>
              </w:tc>
            </w:tr>
            <w:tr w:rsidR="00F85BE4" w:rsidRPr="00C116A6" w14:paraId="5933B0A6" w14:textId="77777777" w:rsidTr="000C68C3">
              <w:tc>
                <w:tcPr>
                  <w:tcW w:w="2832" w:type="dxa"/>
                </w:tcPr>
                <w:p w14:paraId="18FB5995"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Орендна плата за водні </w:t>
                  </w:r>
                  <w:proofErr w:type="spellStart"/>
                  <w:r w:rsidRPr="00C116A6">
                    <w:rPr>
                      <w:rFonts w:ascii="Times New Roman" w:hAnsi="Times New Roman" w:cs="Times New Roman"/>
                      <w:sz w:val="28"/>
                      <w:szCs w:val="28"/>
                      <w:lang w:eastAsia="uk-UA"/>
                    </w:rPr>
                    <w:t>об»єкти</w:t>
                  </w:r>
                  <w:proofErr w:type="spellEnd"/>
                </w:p>
              </w:tc>
              <w:tc>
                <w:tcPr>
                  <w:tcW w:w="1795" w:type="dxa"/>
                </w:tcPr>
                <w:p w14:paraId="7DA8599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22130000</w:t>
                  </w:r>
                </w:p>
                <w:p w14:paraId="3E827D27"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2F08261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90,3</w:t>
                  </w:r>
                </w:p>
              </w:tc>
              <w:tc>
                <w:tcPr>
                  <w:tcW w:w="1473" w:type="dxa"/>
                </w:tcPr>
                <w:p w14:paraId="66AA5A4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113,8</w:t>
                  </w:r>
                </w:p>
              </w:tc>
              <w:tc>
                <w:tcPr>
                  <w:tcW w:w="1632" w:type="dxa"/>
                </w:tcPr>
                <w:p w14:paraId="30557343"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126,0</w:t>
                  </w:r>
                </w:p>
              </w:tc>
            </w:tr>
            <w:tr w:rsidR="00F85BE4" w:rsidRPr="00C116A6" w14:paraId="797B996F" w14:textId="77777777" w:rsidTr="000C68C3">
              <w:tc>
                <w:tcPr>
                  <w:tcW w:w="2832" w:type="dxa"/>
                </w:tcPr>
                <w:p w14:paraId="2F0CABF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Інші надходження</w:t>
                  </w:r>
                </w:p>
              </w:tc>
              <w:tc>
                <w:tcPr>
                  <w:tcW w:w="1795" w:type="dxa"/>
                </w:tcPr>
                <w:p w14:paraId="142D1C03"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24060300</w:t>
                  </w:r>
                </w:p>
              </w:tc>
              <w:tc>
                <w:tcPr>
                  <w:tcW w:w="1807" w:type="dxa"/>
                </w:tcPr>
                <w:p w14:paraId="2198624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420,0</w:t>
                  </w:r>
                </w:p>
                <w:p w14:paraId="6DFFFB30"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10544AC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516,9</w:t>
                  </w:r>
                </w:p>
              </w:tc>
              <w:tc>
                <w:tcPr>
                  <w:tcW w:w="1632" w:type="dxa"/>
                </w:tcPr>
                <w:p w14:paraId="0CC4EB17"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123,1</w:t>
                  </w:r>
                </w:p>
              </w:tc>
            </w:tr>
            <w:tr w:rsidR="00F85BE4" w:rsidRPr="00C116A6" w14:paraId="616452E4" w14:textId="77777777" w:rsidTr="000C68C3">
              <w:tc>
                <w:tcPr>
                  <w:tcW w:w="2832" w:type="dxa"/>
                </w:tcPr>
                <w:p w14:paraId="15BA2D7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Базова дотація</w:t>
                  </w:r>
                </w:p>
              </w:tc>
              <w:tc>
                <w:tcPr>
                  <w:tcW w:w="1795" w:type="dxa"/>
                </w:tcPr>
                <w:p w14:paraId="226FD91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41020100</w:t>
                  </w:r>
                </w:p>
              </w:tc>
              <w:tc>
                <w:tcPr>
                  <w:tcW w:w="1807" w:type="dxa"/>
                </w:tcPr>
                <w:p w14:paraId="37E9436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473" w:type="dxa"/>
                </w:tcPr>
                <w:p w14:paraId="0ACB37F6"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37106,2</w:t>
                  </w:r>
                </w:p>
              </w:tc>
              <w:tc>
                <w:tcPr>
                  <w:tcW w:w="1632" w:type="dxa"/>
                </w:tcPr>
                <w:p w14:paraId="312E89AC"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4322B75B" w14:textId="77777777" w:rsidTr="000C68C3">
              <w:tc>
                <w:tcPr>
                  <w:tcW w:w="2832" w:type="dxa"/>
                </w:tcPr>
                <w:p w14:paraId="60CCD2A3"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Субвенції</w:t>
                  </w:r>
                </w:p>
              </w:tc>
              <w:tc>
                <w:tcPr>
                  <w:tcW w:w="1795" w:type="dxa"/>
                </w:tcPr>
                <w:p w14:paraId="2CB9A0F1" w14:textId="77777777" w:rsidR="00F85BE4" w:rsidRPr="00C116A6" w:rsidRDefault="00F85BE4" w:rsidP="000C68C3">
                  <w:pPr>
                    <w:ind w:right="57" w:firstLine="709"/>
                    <w:rPr>
                      <w:rFonts w:ascii="Times New Roman" w:hAnsi="Times New Roman" w:cs="Times New Roman"/>
                      <w:sz w:val="28"/>
                      <w:szCs w:val="28"/>
                      <w:lang w:eastAsia="uk-UA"/>
                    </w:rPr>
                  </w:pPr>
                </w:p>
              </w:tc>
              <w:tc>
                <w:tcPr>
                  <w:tcW w:w="1807" w:type="dxa"/>
                </w:tcPr>
                <w:p w14:paraId="685FFC57" w14:textId="77777777" w:rsidR="00F85BE4" w:rsidRPr="00C116A6" w:rsidRDefault="00F85BE4" w:rsidP="000C68C3">
                  <w:pPr>
                    <w:ind w:right="57"/>
                    <w:rPr>
                      <w:rFonts w:ascii="Times New Roman" w:hAnsi="Times New Roman" w:cs="Times New Roman"/>
                      <w:sz w:val="28"/>
                      <w:szCs w:val="28"/>
                      <w:lang w:eastAsia="uk-UA"/>
                    </w:rPr>
                  </w:pPr>
                </w:p>
              </w:tc>
              <w:tc>
                <w:tcPr>
                  <w:tcW w:w="1473" w:type="dxa"/>
                </w:tcPr>
                <w:p w14:paraId="456077B0"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Pr>
                <w:p w14:paraId="20DC6BDD" w14:textId="77777777" w:rsidR="00F85BE4" w:rsidRPr="00C116A6" w:rsidRDefault="00F85BE4" w:rsidP="000C68C3">
                  <w:pPr>
                    <w:ind w:right="57" w:firstLine="709"/>
                    <w:rPr>
                      <w:rFonts w:ascii="Times New Roman" w:hAnsi="Times New Roman" w:cs="Times New Roman"/>
                      <w:sz w:val="28"/>
                      <w:szCs w:val="28"/>
                      <w:lang w:eastAsia="uk-UA"/>
                    </w:rPr>
                  </w:pPr>
                </w:p>
              </w:tc>
            </w:tr>
            <w:tr w:rsidR="00F85BE4" w:rsidRPr="00C116A6" w14:paraId="7245C907" w14:textId="77777777" w:rsidTr="000C68C3">
              <w:tc>
                <w:tcPr>
                  <w:tcW w:w="2832" w:type="dxa"/>
                </w:tcPr>
                <w:p w14:paraId="25E0EF22"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Субвенція з державного бюджету</w:t>
                  </w:r>
                </w:p>
              </w:tc>
              <w:tc>
                <w:tcPr>
                  <w:tcW w:w="1795" w:type="dxa"/>
                </w:tcPr>
                <w:p w14:paraId="4142B35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41030000</w:t>
                  </w:r>
                </w:p>
              </w:tc>
              <w:tc>
                <w:tcPr>
                  <w:tcW w:w="1807" w:type="dxa"/>
                </w:tcPr>
                <w:p w14:paraId="36E79941"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473" w:type="dxa"/>
                </w:tcPr>
                <w:p w14:paraId="6DEF1B5E"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49153,8</w:t>
                  </w:r>
                </w:p>
              </w:tc>
              <w:tc>
                <w:tcPr>
                  <w:tcW w:w="1632" w:type="dxa"/>
                </w:tcPr>
                <w:p w14:paraId="08F9CD4D"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100</w:t>
                  </w:r>
                </w:p>
              </w:tc>
            </w:tr>
            <w:tr w:rsidR="00F85BE4" w:rsidRPr="00C116A6" w14:paraId="334C2E77" w14:textId="77777777" w:rsidTr="000C68C3">
              <w:tc>
                <w:tcPr>
                  <w:tcW w:w="2832" w:type="dxa"/>
                </w:tcPr>
                <w:p w14:paraId="7A3E0B60"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Субвенції з місцевого бюджету</w:t>
                  </w:r>
                </w:p>
              </w:tc>
              <w:tc>
                <w:tcPr>
                  <w:tcW w:w="1795" w:type="dxa"/>
                </w:tcPr>
                <w:p w14:paraId="3947493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41050000</w:t>
                  </w:r>
                </w:p>
              </w:tc>
              <w:tc>
                <w:tcPr>
                  <w:tcW w:w="1807" w:type="dxa"/>
                </w:tcPr>
                <w:p w14:paraId="7ED015F2"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1750,7</w:t>
                  </w:r>
                </w:p>
              </w:tc>
              <w:tc>
                <w:tcPr>
                  <w:tcW w:w="1473" w:type="dxa"/>
                </w:tcPr>
                <w:p w14:paraId="0FE6DEC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1668,6</w:t>
                  </w:r>
                </w:p>
              </w:tc>
              <w:tc>
                <w:tcPr>
                  <w:tcW w:w="1632" w:type="dxa"/>
                </w:tcPr>
                <w:p w14:paraId="26FC2CB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96,4</w:t>
                  </w:r>
                </w:p>
              </w:tc>
            </w:tr>
            <w:tr w:rsidR="00F85BE4" w:rsidRPr="00C116A6" w14:paraId="08475054" w14:textId="77777777" w:rsidTr="000C68C3">
              <w:tc>
                <w:tcPr>
                  <w:tcW w:w="2832" w:type="dxa"/>
                </w:tcPr>
                <w:p w14:paraId="0C9F57BC" w14:textId="77777777" w:rsidR="00F85BE4" w:rsidRPr="00C116A6" w:rsidRDefault="00F85BE4" w:rsidP="000C68C3">
                  <w:pPr>
                    <w:tabs>
                      <w:tab w:val="left" w:pos="624"/>
                    </w:tabs>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95" w:type="dxa"/>
                </w:tcPr>
                <w:p w14:paraId="57F58C3B" w14:textId="77777777" w:rsidR="00F85BE4" w:rsidRPr="00C116A6" w:rsidRDefault="00F85BE4" w:rsidP="000C68C3">
                  <w:pPr>
                    <w:ind w:right="57" w:firstLine="709"/>
                    <w:rPr>
                      <w:rFonts w:ascii="Times New Roman" w:hAnsi="Times New Roman" w:cs="Times New Roman"/>
                      <w:b/>
                      <w:sz w:val="28"/>
                      <w:szCs w:val="28"/>
                      <w:lang w:eastAsia="uk-UA"/>
                    </w:rPr>
                  </w:pPr>
                </w:p>
              </w:tc>
              <w:tc>
                <w:tcPr>
                  <w:tcW w:w="1807" w:type="dxa"/>
                </w:tcPr>
                <w:p w14:paraId="02119179"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190334,9</w:t>
                  </w:r>
                </w:p>
              </w:tc>
              <w:tc>
                <w:tcPr>
                  <w:tcW w:w="1473" w:type="dxa"/>
                </w:tcPr>
                <w:p w14:paraId="770680DB"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197162,5</w:t>
                  </w:r>
                </w:p>
              </w:tc>
              <w:tc>
                <w:tcPr>
                  <w:tcW w:w="1632" w:type="dxa"/>
                </w:tcPr>
                <w:p w14:paraId="4F8A50B7"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103,6</w:t>
                  </w:r>
                </w:p>
              </w:tc>
            </w:tr>
          </w:tbl>
          <w:p w14:paraId="32E163CF" w14:textId="77777777" w:rsidR="00F85BE4" w:rsidRPr="00C116A6" w:rsidRDefault="00F85BE4" w:rsidP="00F85BE4">
            <w:pPr>
              <w:ind w:right="57" w:firstLine="709"/>
              <w:jc w:val="both"/>
              <w:rPr>
                <w:rFonts w:ascii="Times New Roman" w:hAnsi="Times New Roman" w:cs="Times New Roman"/>
                <w:sz w:val="28"/>
                <w:szCs w:val="28"/>
                <w:lang w:eastAsia="uk-UA"/>
              </w:rPr>
            </w:pPr>
          </w:p>
          <w:p w14:paraId="0BBEC602"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Надходження</w:t>
            </w:r>
          </w:p>
          <w:p w14:paraId="30BEEAFB"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до бюджету Савранської селищної ради по спеціальному фонду</w:t>
            </w:r>
          </w:p>
          <w:p w14:paraId="27497820" w14:textId="77777777" w:rsidR="00F85BE4" w:rsidRPr="00C116A6" w:rsidRDefault="00F85BE4" w:rsidP="00F85BE4">
            <w:pPr>
              <w:ind w:right="57" w:firstLine="709"/>
              <w:jc w:val="center"/>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за 2023 р.</w:t>
            </w:r>
          </w:p>
          <w:p w14:paraId="48922E67" w14:textId="77777777" w:rsidR="00F85BE4" w:rsidRPr="00C116A6" w:rsidRDefault="00F85BE4" w:rsidP="00F85BE4">
            <w:pPr>
              <w:ind w:right="57" w:firstLine="709"/>
              <w:jc w:val="both"/>
              <w:rPr>
                <w:rFonts w:ascii="Times New Roman" w:hAnsi="Times New Roman" w:cs="Times New Roman"/>
                <w:sz w:val="28"/>
                <w:szCs w:val="28"/>
                <w:lang w:eastAsia="uk-UA"/>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1773"/>
              <w:gridCol w:w="1807"/>
              <w:gridCol w:w="1450"/>
              <w:gridCol w:w="1632"/>
            </w:tblGrid>
            <w:tr w:rsidR="00F85BE4" w:rsidRPr="00C116A6" w14:paraId="23DA18F2" w14:textId="77777777" w:rsidTr="000C68C3">
              <w:trPr>
                <w:trHeight w:val="1620"/>
              </w:trPr>
              <w:tc>
                <w:tcPr>
                  <w:tcW w:w="2773" w:type="dxa"/>
                </w:tcPr>
                <w:p w14:paraId="2B0B09E6" w14:textId="77777777" w:rsidR="00F85BE4" w:rsidRPr="00C116A6" w:rsidRDefault="00F85BE4" w:rsidP="000C68C3">
                  <w:pPr>
                    <w:ind w:right="57" w:firstLine="709"/>
                    <w:rPr>
                      <w:rFonts w:ascii="Times New Roman" w:hAnsi="Times New Roman" w:cs="Times New Roman"/>
                      <w:sz w:val="28"/>
                      <w:szCs w:val="28"/>
                      <w:lang w:eastAsia="uk-UA"/>
                    </w:rPr>
                  </w:pPr>
                </w:p>
                <w:p w14:paraId="61878648"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Найменування  доходів</w:t>
                  </w:r>
                </w:p>
              </w:tc>
              <w:tc>
                <w:tcPr>
                  <w:tcW w:w="1773" w:type="dxa"/>
                </w:tcPr>
                <w:p w14:paraId="27376E2C"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Код бюджетної класифікації</w:t>
                  </w:r>
                </w:p>
              </w:tc>
              <w:tc>
                <w:tcPr>
                  <w:tcW w:w="1807" w:type="dxa"/>
                </w:tcPr>
                <w:p w14:paraId="148A44AF"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Затверджено по бюджету</w:t>
                  </w:r>
                </w:p>
                <w:p w14:paraId="1779B7FB"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(тис. грн..)</w:t>
                  </w:r>
                </w:p>
                <w:p w14:paraId="3393D9D2" w14:textId="77777777" w:rsidR="00F85BE4" w:rsidRPr="00C116A6" w:rsidRDefault="00F85BE4" w:rsidP="000C68C3">
                  <w:pPr>
                    <w:ind w:right="57"/>
                    <w:rPr>
                      <w:rFonts w:ascii="Times New Roman" w:hAnsi="Times New Roman" w:cs="Times New Roman"/>
                      <w:sz w:val="28"/>
                      <w:szCs w:val="28"/>
                      <w:lang w:eastAsia="uk-UA"/>
                    </w:rPr>
                  </w:pPr>
                </w:p>
              </w:tc>
              <w:tc>
                <w:tcPr>
                  <w:tcW w:w="1450" w:type="dxa"/>
                </w:tcPr>
                <w:p w14:paraId="4A182BA0"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Виконано  з  початку року</w:t>
                  </w:r>
                </w:p>
                <w:p w14:paraId="1C4E66E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roofErr w:type="spellStart"/>
                  <w:r w:rsidRPr="00C116A6">
                    <w:rPr>
                      <w:rFonts w:ascii="Times New Roman" w:hAnsi="Times New Roman" w:cs="Times New Roman"/>
                      <w:sz w:val="28"/>
                      <w:szCs w:val="28"/>
                      <w:lang w:eastAsia="uk-UA"/>
                    </w:rPr>
                    <w:t>тис.грн</w:t>
                  </w:r>
                  <w:proofErr w:type="spellEnd"/>
                  <w:r w:rsidRPr="00C116A6">
                    <w:rPr>
                      <w:rFonts w:ascii="Times New Roman" w:hAnsi="Times New Roman" w:cs="Times New Roman"/>
                      <w:sz w:val="28"/>
                      <w:szCs w:val="28"/>
                      <w:lang w:eastAsia="uk-UA"/>
                    </w:rPr>
                    <w:t>.)</w:t>
                  </w:r>
                </w:p>
              </w:tc>
              <w:tc>
                <w:tcPr>
                  <w:tcW w:w="1632" w:type="dxa"/>
                </w:tcPr>
                <w:p w14:paraId="06CE743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Виконання планових</w:t>
                  </w:r>
                </w:p>
                <w:p w14:paraId="394D936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Показників</w:t>
                  </w:r>
                </w:p>
                <w:p w14:paraId="701D01C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w:t>
                  </w:r>
                </w:p>
              </w:tc>
            </w:tr>
            <w:tr w:rsidR="00F85BE4" w:rsidRPr="00C116A6" w14:paraId="63556CC4" w14:textId="77777777" w:rsidTr="000C68C3">
              <w:tc>
                <w:tcPr>
                  <w:tcW w:w="2773" w:type="dxa"/>
                </w:tcPr>
                <w:p w14:paraId="00FBB3E4"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А</w:t>
                  </w:r>
                </w:p>
              </w:tc>
              <w:tc>
                <w:tcPr>
                  <w:tcW w:w="1773" w:type="dxa"/>
                </w:tcPr>
                <w:p w14:paraId="5330D93D"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В</w:t>
                  </w:r>
                </w:p>
              </w:tc>
              <w:tc>
                <w:tcPr>
                  <w:tcW w:w="1807" w:type="dxa"/>
                </w:tcPr>
                <w:p w14:paraId="140AE7D5"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1</w:t>
                  </w:r>
                </w:p>
                <w:p w14:paraId="016CA030" w14:textId="77777777" w:rsidR="00F85BE4" w:rsidRPr="00C116A6" w:rsidRDefault="00F85BE4" w:rsidP="000C68C3">
                  <w:pPr>
                    <w:ind w:right="57"/>
                    <w:jc w:val="center"/>
                    <w:rPr>
                      <w:rFonts w:ascii="Times New Roman" w:hAnsi="Times New Roman" w:cs="Times New Roman"/>
                      <w:sz w:val="28"/>
                      <w:szCs w:val="28"/>
                      <w:lang w:eastAsia="uk-UA"/>
                    </w:rPr>
                  </w:pPr>
                </w:p>
              </w:tc>
              <w:tc>
                <w:tcPr>
                  <w:tcW w:w="1450" w:type="dxa"/>
                </w:tcPr>
                <w:p w14:paraId="3F4A01B1" w14:textId="77777777" w:rsidR="00F85BE4" w:rsidRPr="00C116A6" w:rsidRDefault="00F85BE4" w:rsidP="000C68C3">
                  <w:pPr>
                    <w:ind w:right="57"/>
                    <w:jc w:val="center"/>
                    <w:rPr>
                      <w:rFonts w:ascii="Times New Roman" w:hAnsi="Times New Roman" w:cs="Times New Roman"/>
                      <w:sz w:val="28"/>
                      <w:szCs w:val="28"/>
                      <w:lang w:eastAsia="uk-UA"/>
                    </w:rPr>
                  </w:pPr>
                  <w:r w:rsidRPr="00C116A6">
                    <w:rPr>
                      <w:rFonts w:ascii="Times New Roman" w:hAnsi="Times New Roman" w:cs="Times New Roman"/>
                      <w:sz w:val="28"/>
                      <w:szCs w:val="28"/>
                      <w:lang w:eastAsia="uk-UA"/>
                    </w:rPr>
                    <w:t>2</w:t>
                  </w:r>
                </w:p>
              </w:tc>
              <w:tc>
                <w:tcPr>
                  <w:tcW w:w="1632" w:type="dxa"/>
                </w:tcPr>
                <w:p w14:paraId="152FBC3F" w14:textId="77777777" w:rsidR="00F85BE4" w:rsidRPr="00C116A6" w:rsidRDefault="00F85BE4" w:rsidP="000C68C3">
                  <w:pPr>
                    <w:ind w:right="57"/>
                    <w:jc w:val="center"/>
                    <w:rPr>
                      <w:rFonts w:ascii="Times New Roman" w:hAnsi="Times New Roman" w:cs="Times New Roman"/>
                      <w:sz w:val="28"/>
                      <w:szCs w:val="28"/>
                      <w:lang w:eastAsia="uk-UA"/>
                    </w:rPr>
                  </w:pPr>
                </w:p>
              </w:tc>
            </w:tr>
            <w:tr w:rsidR="00F85BE4" w:rsidRPr="00C116A6" w14:paraId="32E389EA" w14:textId="77777777" w:rsidTr="000C68C3">
              <w:tc>
                <w:tcPr>
                  <w:tcW w:w="2773" w:type="dxa"/>
                </w:tcPr>
                <w:p w14:paraId="5F3A77AA"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 . Екологічний податок</w:t>
                  </w:r>
                </w:p>
              </w:tc>
              <w:tc>
                <w:tcPr>
                  <w:tcW w:w="1773" w:type="dxa"/>
                </w:tcPr>
                <w:p w14:paraId="610D9424"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1901000</w:t>
                  </w:r>
                </w:p>
              </w:tc>
              <w:tc>
                <w:tcPr>
                  <w:tcW w:w="1807" w:type="dxa"/>
                </w:tcPr>
                <w:p w14:paraId="60F90BAF" w14:textId="77777777" w:rsidR="00F85BE4" w:rsidRPr="00C116A6" w:rsidRDefault="00F85BE4" w:rsidP="000C68C3">
                  <w:pPr>
                    <w:ind w:right="57" w:firstLine="709"/>
                    <w:rPr>
                      <w:rFonts w:ascii="Times New Roman" w:hAnsi="Times New Roman" w:cs="Times New Roman"/>
                      <w:sz w:val="28"/>
                      <w:szCs w:val="28"/>
                      <w:lang w:eastAsia="uk-UA"/>
                    </w:rPr>
                  </w:pPr>
                  <w:r w:rsidRPr="00C116A6">
                    <w:rPr>
                      <w:rFonts w:ascii="Times New Roman" w:hAnsi="Times New Roman" w:cs="Times New Roman"/>
                      <w:sz w:val="28"/>
                      <w:szCs w:val="28"/>
                      <w:lang w:eastAsia="uk-UA"/>
                    </w:rPr>
                    <w:t>17,5</w:t>
                  </w:r>
                </w:p>
              </w:tc>
              <w:tc>
                <w:tcPr>
                  <w:tcW w:w="1450" w:type="dxa"/>
                </w:tcPr>
                <w:p w14:paraId="4D4213E9"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19,1</w:t>
                  </w:r>
                </w:p>
              </w:tc>
              <w:tc>
                <w:tcPr>
                  <w:tcW w:w="1632" w:type="dxa"/>
                </w:tcPr>
                <w:p w14:paraId="7B02BB97" w14:textId="77777777" w:rsidR="00F85BE4" w:rsidRPr="00C116A6" w:rsidRDefault="00F85BE4" w:rsidP="000C68C3">
                  <w:pPr>
                    <w:ind w:right="57"/>
                    <w:rPr>
                      <w:rFonts w:ascii="Times New Roman" w:hAnsi="Times New Roman" w:cs="Times New Roman"/>
                      <w:sz w:val="28"/>
                      <w:szCs w:val="28"/>
                      <w:lang w:eastAsia="uk-UA"/>
                    </w:rPr>
                  </w:pPr>
                  <w:r w:rsidRPr="00C116A6">
                    <w:rPr>
                      <w:rFonts w:ascii="Times New Roman" w:hAnsi="Times New Roman" w:cs="Times New Roman"/>
                      <w:sz w:val="28"/>
                      <w:szCs w:val="28"/>
                      <w:lang w:eastAsia="uk-UA"/>
                    </w:rPr>
                    <w:t>109,4</w:t>
                  </w:r>
                </w:p>
              </w:tc>
            </w:tr>
            <w:tr w:rsidR="00F85BE4" w:rsidRPr="00C116A6" w14:paraId="30A9BFB2" w14:textId="77777777" w:rsidTr="000C68C3">
              <w:tc>
                <w:tcPr>
                  <w:tcW w:w="2773" w:type="dxa"/>
                </w:tcPr>
                <w:p w14:paraId="5E2EABCD"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ВСЬОГО</w:t>
                  </w:r>
                </w:p>
              </w:tc>
              <w:tc>
                <w:tcPr>
                  <w:tcW w:w="1773" w:type="dxa"/>
                </w:tcPr>
                <w:p w14:paraId="3F81B07D" w14:textId="77777777" w:rsidR="00F85BE4" w:rsidRPr="00C116A6" w:rsidRDefault="00F85BE4" w:rsidP="000C68C3">
                  <w:pPr>
                    <w:ind w:right="57" w:firstLine="709"/>
                    <w:jc w:val="center"/>
                    <w:rPr>
                      <w:rFonts w:ascii="Times New Roman" w:hAnsi="Times New Roman" w:cs="Times New Roman"/>
                      <w:b/>
                      <w:sz w:val="28"/>
                      <w:szCs w:val="28"/>
                      <w:lang w:eastAsia="uk-UA"/>
                    </w:rPr>
                  </w:pPr>
                </w:p>
              </w:tc>
              <w:tc>
                <w:tcPr>
                  <w:tcW w:w="1807" w:type="dxa"/>
                </w:tcPr>
                <w:p w14:paraId="6D5C7D28" w14:textId="77777777" w:rsidR="00F85BE4" w:rsidRPr="00C116A6" w:rsidRDefault="00F85BE4" w:rsidP="000C68C3">
                  <w:pPr>
                    <w:ind w:right="57" w:firstLine="709"/>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17,5</w:t>
                  </w:r>
                </w:p>
              </w:tc>
              <w:tc>
                <w:tcPr>
                  <w:tcW w:w="1450" w:type="dxa"/>
                </w:tcPr>
                <w:p w14:paraId="103A47E4"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19,1</w:t>
                  </w:r>
                </w:p>
              </w:tc>
              <w:tc>
                <w:tcPr>
                  <w:tcW w:w="1632" w:type="dxa"/>
                </w:tcPr>
                <w:p w14:paraId="26E4C015" w14:textId="77777777" w:rsidR="00F85BE4" w:rsidRPr="00C116A6" w:rsidRDefault="00F85BE4" w:rsidP="000C68C3">
                  <w:pPr>
                    <w:ind w:right="57"/>
                    <w:rPr>
                      <w:rFonts w:ascii="Times New Roman" w:hAnsi="Times New Roman" w:cs="Times New Roman"/>
                      <w:b/>
                      <w:sz w:val="28"/>
                      <w:szCs w:val="28"/>
                      <w:lang w:eastAsia="uk-UA"/>
                    </w:rPr>
                  </w:pPr>
                  <w:r w:rsidRPr="00C116A6">
                    <w:rPr>
                      <w:rFonts w:ascii="Times New Roman" w:hAnsi="Times New Roman" w:cs="Times New Roman"/>
                      <w:b/>
                      <w:sz w:val="28"/>
                      <w:szCs w:val="28"/>
                      <w:lang w:eastAsia="uk-UA"/>
                    </w:rPr>
                    <w:t>109,4</w:t>
                  </w:r>
                </w:p>
              </w:tc>
            </w:tr>
            <w:tr w:rsidR="00F85BE4" w:rsidRPr="00C116A6" w14:paraId="25D56DC7" w14:textId="77777777" w:rsidTr="000C68C3">
              <w:tc>
                <w:tcPr>
                  <w:tcW w:w="2773" w:type="dxa"/>
                  <w:tcBorders>
                    <w:left w:val="nil"/>
                    <w:bottom w:val="nil"/>
                    <w:right w:val="nil"/>
                  </w:tcBorders>
                </w:tcPr>
                <w:p w14:paraId="7B2BCFE0" w14:textId="77777777" w:rsidR="00F85BE4" w:rsidRPr="00C116A6" w:rsidRDefault="00F85BE4" w:rsidP="000C68C3">
                  <w:pPr>
                    <w:ind w:right="57" w:firstLine="709"/>
                    <w:rPr>
                      <w:rFonts w:ascii="Times New Roman" w:hAnsi="Times New Roman" w:cs="Times New Roman"/>
                      <w:sz w:val="28"/>
                      <w:szCs w:val="28"/>
                      <w:lang w:eastAsia="uk-UA"/>
                    </w:rPr>
                  </w:pPr>
                </w:p>
              </w:tc>
              <w:tc>
                <w:tcPr>
                  <w:tcW w:w="5030" w:type="dxa"/>
                  <w:gridSpan w:val="3"/>
                  <w:tcBorders>
                    <w:left w:val="nil"/>
                    <w:bottom w:val="nil"/>
                    <w:right w:val="nil"/>
                  </w:tcBorders>
                </w:tcPr>
                <w:p w14:paraId="5AD2B7C3" w14:textId="77777777" w:rsidR="00F85BE4" w:rsidRPr="00C116A6" w:rsidRDefault="00F85BE4" w:rsidP="000C68C3">
                  <w:pPr>
                    <w:ind w:right="57" w:firstLine="709"/>
                    <w:rPr>
                      <w:rFonts w:ascii="Times New Roman" w:hAnsi="Times New Roman" w:cs="Times New Roman"/>
                      <w:sz w:val="28"/>
                      <w:szCs w:val="28"/>
                      <w:lang w:eastAsia="uk-UA"/>
                    </w:rPr>
                  </w:pPr>
                </w:p>
              </w:tc>
              <w:tc>
                <w:tcPr>
                  <w:tcW w:w="1632" w:type="dxa"/>
                  <w:tcBorders>
                    <w:left w:val="nil"/>
                    <w:bottom w:val="nil"/>
                    <w:right w:val="nil"/>
                  </w:tcBorders>
                </w:tcPr>
                <w:p w14:paraId="60E0A98D" w14:textId="77777777" w:rsidR="00F85BE4" w:rsidRPr="00C116A6" w:rsidRDefault="00F85BE4" w:rsidP="000C68C3">
                  <w:pPr>
                    <w:ind w:right="57" w:firstLine="709"/>
                    <w:rPr>
                      <w:rFonts w:ascii="Times New Roman" w:hAnsi="Times New Roman" w:cs="Times New Roman"/>
                      <w:sz w:val="28"/>
                      <w:szCs w:val="28"/>
                      <w:lang w:eastAsia="uk-UA"/>
                    </w:rPr>
                  </w:pPr>
                </w:p>
              </w:tc>
            </w:tr>
          </w:tbl>
          <w:p w14:paraId="07E11FD2" w14:textId="77777777" w:rsidR="00F85BE4" w:rsidRPr="00C116A6" w:rsidRDefault="00F85BE4" w:rsidP="00F85BE4">
            <w:pPr>
              <w:widowControl w:val="0"/>
              <w:spacing w:line="192" w:lineRule="auto"/>
              <w:ind w:right="-730"/>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t xml:space="preserve">        </w:t>
            </w:r>
            <w:r w:rsidRPr="00C116A6">
              <w:rPr>
                <w:rFonts w:ascii="Times New Roman" w:hAnsi="Times New Roman" w:cs="Times New Roman"/>
                <w:sz w:val="28"/>
                <w:szCs w:val="28"/>
              </w:rPr>
              <w:tab/>
            </w:r>
            <w:r w:rsidRPr="00C116A6">
              <w:rPr>
                <w:rFonts w:ascii="Times New Roman" w:hAnsi="Times New Roman" w:cs="Times New Roman"/>
                <w:sz w:val="28"/>
                <w:szCs w:val="28"/>
                <w:lang w:eastAsia="uk-UA"/>
              </w:rPr>
              <w:t xml:space="preserve">                                                                                      </w:t>
            </w:r>
          </w:p>
          <w:p w14:paraId="628E7B6D" w14:textId="77777777" w:rsidR="00F85BE4" w:rsidRPr="00C116A6" w:rsidRDefault="00F85BE4" w:rsidP="00F85BE4">
            <w:pPr>
              <w:ind w:right="57" w:firstLine="709"/>
              <w:jc w:val="both"/>
              <w:rPr>
                <w:rFonts w:ascii="Times New Roman" w:hAnsi="Times New Roman" w:cs="Times New Roman"/>
                <w:sz w:val="28"/>
                <w:szCs w:val="28"/>
                <w:lang w:eastAsia="uk-UA"/>
              </w:rPr>
            </w:pPr>
            <w:r w:rsidRPr="00C116A6">
              <w:rPr>
                <w:rFonts w:ascii="Times New Roman" w:hAnsi="Times New Roman" w:cs="Times New Roman"/>
                <w:sz w:val="28"/>
                <w:szCs w:val="28"/>
                <w:lang w:eastAsia="uk-UA"/>
              </w:rPr>
              <w:lastRenderedPageBreak/>
              <w:t>Підсумки та аналіз тенденцій економічного і соціального розвитку свідчить, що навіть в умовах воєнного стану у 2023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0F21F106" w14:textId="77777777" w:rsidR="00F85BE4" w:rsidRPr="00C116A6" w:rsidRDefault="00F85BE4" w:rsidP="00F85BE4">
            <w:pPr>
              <w:rPr>
                <w:rFonts w:ascii="Times New Roman" w:hAnsi="Times New Roman" w:cs="Times New Roman"/>
              </w:rPr>
            </w:pPr>
          </w:p>
          <w:p w14:paraId="2428204A"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r w:rsidRPr="00C116A6">
              <w:rPr>
                <w:b/>
                <w:color w:val="252B33"/>
                <w:sz w:val="28"/>
                <w:szCs w:val="28"/>
              </w:rPr>
              <w:t xml:space="preserve">Забезпечення реалізації державної політики у сфері публічних закупівель </w:t>
            </w:r>
          </w:p>
          <w:p w14:paraId="326B77B2" w14:textId="77777777" w:rsidR="00F85BE4" w:rsidRPr="00C116A6" w:rsidRDefault="00F85BE4" w:rsidP="00F85BE4">
            <w:pPr>
              <w:pStyle w:val="a4"/>
              <w:shd w:val="clear" w:color="auto" w:fill="FFFFFF"/>
              <w:spacing w:before="0" w:beforeAutospacing="0" w:after="0" w:afterAutospacing="0"/>
              <w:ind w:firstLine="709"/>
              <w:jc w:val="center"/>
              <w:rPr>
                <w:b/>
                <w:color w:val="252B33"/>
                <w:sz w:val="28"/>
                <w:szCs w:val="28"/>
              </w:rPr>
            </w:pPr>
          </w:p>
          <w:p w14:paraId="5FDBC612" w14:textId="77777777" w:rsidR="00F85BE4" w:rsidRPr="00C116A6" w:rsidRDefault="00F85BE4" w:rsidP="00F85BE4">
            <w:pPr>
              <w:pStyle w:val="a4"/>
              <w:shd w:val="clear" w:color="auto" w:fill="FFFFFF"/>
              <w:spacing w:before="0" w:beforeAutospacing="0" w:after="0" w:afterAutospacing="0"/>
              <w:ind w:firstLine="709"/>
              <w:jc w:val="center"/>
              <w:rPr>
                <w:b/>
                <w:sz w:val="28"/>
                <w:szCs w:val="28"/>
              </w:rPr>
            </w:pPr>
          </w:p>
          <w:p w14:paraId="0D4A9BA6"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Основним із завдань відділу перспективного розвитку та закупівель є </w:t>
            </w:r>
            <w:r w:rsidRPr="00C116A6">
              <w:rPr>
                <w:b/>
                <w:color w:val="252B33"/>
                <w:sz w:val="28"/>
                <w:szCs w:val="28"/>
              </w:rPr>
              <w:t>забезпечення реалізації державної політики у сфері публічних закупівель</w:t>
            </w:r>
            <w:r w:rsidRPr="00C116A6">
              <w:rPr>
                <w:color w:val="252B33"/>
                <w:sz w:val="28"/>
                <w:szCs w:val="28"/>
              </w:rPr>
              <w:t xml:space="preserve">, здійснення </w:t>
            </w:r>
            <w:r w:rsidRPr="00C116A6">
              <w:rPr>
                <w:sz w:val="28"/>
                <w:szCs w:val="28"/>
              </w:rPr>
              <w:t>організаційних заходів щодо публічних закупівель у відповідності до вимог чинного законодавства України, а також відкритості та прозорості на всіх стадіях закупівель товарів, робіт і послуг за кошти селищного бюджету для потреб Савранської селищної ради.</w:t>
            </w:r>
          </w:p>
          <w:p w14:paraId="0241F37E"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3726E77D"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 2023 рік, враховуючи численні зміни до законодавства в сфері закупівель під час воєнного стану, відділом здійснено 287 закупівель на суму 7621583,36 коп. в т.ч.:</w:t>
            </w:r>
          </w:p>
          <w:p w14:paraId="6A8B8186"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-Відкриті торги з особливостями (8 процедур):</w:t>
            </w:r>
          </w:p>
          <w:p w14:paraId="04F4DDBB"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-Запит пропозицій (5 процедур);</w:t>
            </w:r>
          </w:p>
          <w:p w14:paraId="40EAFF90"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-Закупівлі без використання електронної системи (274 закупівель).</w:t>
            </w:r>
          </w:p>
          <w:p w14:paraId="125B0CBC"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4A043E78"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Більш детально з даною інформацією можна ознайомитись на офіційному </w:t>
            </w:r>
            <w:proofErr w:type="spellStart"/>
            <w:r w:rsidRPr="00C116A6">
              <w:rPr>
                <w:sz w:val="28"/>
                <w:szCs w:val="28"/>
              </w:rPr>
              <w:t>вебсайті</w:t>
            </w:r>
            <w:proofErr w:type="spellEnd"/>
            <w:r w:rsidRPr="00C116A6">
              <w:rPr>
                <w:sz w:val="28"/>
                <w:szCs w:val="28"/>
              </w:rPr>
              <w:t xml:space="preserve"> Прозоро </w:t>
            </w:r>
            <w:hyperlink r:id="rId8" w:history="1">
              <w:r w:rsidRPr="00C116A6">
                <w:rPr>
                  <w:rStyle w:val="a3"/>
                  <w:color w:val="auto"/>
                  <w:sz w:val="28"/>
                  <w:szCs w:val="28"/>
                </w:rPr>
                <w:t>https://prozorro.gov.ua/search/tender?page=1&amp;buyer=04380548</w:t>
              </w:r>
            </w:hyperlink>
            <w:r w:rsidRPr="00C116A6">
              <w:rPr>
                <w:sz w:val="28"/>
                <w:szCs w:val="28"/>
              </w:rPr>
              <w:t xml:space="preserve"> .</w:t>
            </w:r>
          </w:p>
          <w:p w14:paraId="1FDD67F3"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0BE98D67"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Згідно ст.11 Закону України «Про публічні закупівлі», Постановами КМУ, які регулювали закупівлі в військовий час, кожне своє рішення уповноважені особи оформляють протоколом із зазначенням дати прийняття рішення, та підпису уповноваженої особи. За 2023 рік уповноваженими особами селищної ради складено 113 різного роду протоколів.</w:t>
            </w:r>
          </w:p>
          <w:p w14:paraId="19E25DC5"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1C340EA2"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З метою забезпечення безперебійного процесу закупівельної діяльності Савранської селищної ради, уповноважені особи ради успішно пройшли тестування на веб-порталі Уповноваженого органу та отримали відповідні сертифікати.</w:t>
            </w:r>
          </w:p>
          <w:p w14:paraId="14221BF2" w14:textId="77777777" w:rsidR="00AD31F4" w:rsidRPr="00C116A6" w:rsidRDefault="00AD31F4" w:rsidP="00F85BE4">
            <w:pPr>
              <w:pStyle w:val="a4"/>
              <w:shd w:val="clear" w:color="auto" w:fill="FFFFFF"/>
              <w:spacing w:before="0" w:beforeAutospacing="0" w:after="0" w:afterAutospacing="0"/>
              <w:ind w:firstLine="709"/>
              <w:jc w:val="both"/>
              <w:rPr>
                <w:sz w:val="28"/>
                <w:szCs w:val="28"/>
              </w:rPr>
            </w:pPr>
          </w:p>
          <w:p w14:paraId="7B96C423"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На виконання розпорядження селищного голови №28 від 16.03.2022 року «Про утворення робочої групи щодо врегулювання цін на товари, які мають істотну соціальну значущість», працівниками відділу разом з представниками </w:t>
            </w:r>
            <w:proofErr w:type="spellStart"/>
            <w:r w:rsidRPr="00C116A6">
              <w:rPr>
                <w:sz w:val="28"/>
                <w:szCs w:val="28"/>
              </w:rPr>
              <w:t>держпродспоживслужби</w:t>
            </w:r>
            <w:proofErr w:type="spellEnd"/>
            <w:r w:rsidRPr="00C116A6">
              <w:rPr>
                <w:sz w:val="28"/>
                <w:szCs w:val="28"/>
              </w:rPr>
              <w:t xml:space="preserve"> щотижнево здійснюється моніторинг цін на основні продукти та ліки та відповідна інформація систематично передається до економічного відділу Подільської РВА.</w:t>
            </w:r>
          </w:p>
          <w:p w14:paraId="61EF7FE1" w14:textId="77777777" w:rsidR="00F85BE4" w:rsidRPr="00C116A6" w:rsidRDefault="00F85BE4" w:rsidP="00F85BE4">
            <w:pPr>
              <w:jc w:val="center"/>
              <w:rPr>
                <w:rFonts w:ascii="Times New Roman" w:hAnsi="Times New Roman" w:cs="Times New Roman"/>
                <w:b/>
                <w:sz w:val="28"/>
                <w:szCs w:val="28"/>
                <w:u w:val="single"/>
              </w:rPr>
            </w:pPr>
          </w:p>
          <w:p w14:paraId="3C09BCAC"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Розвиток реального сектору економіки</w:t>
            </w:r>
          </w:p>
          <w:p w14:paraId="5C97D578" w14:textId="77777777" w:rsidR="00C8347C" w:rsidRPr="00C116A6" w:rsidRDefault="00C8347C" w:rsidP="00F85BE4">
            <w:pPr>
              <w:jc w:val="center"/>
              <w:rPr>
                <w:rFonts w:ascii="Times New Roman" w:hAnsi="Times New Roman" w:cs="Times New Roman"/>
                <w:b/>
                <w:sz w:val="28"/>
                <w:szCs w:val="28"/>
                <w:u w:val="single"/>
              </w:rPr>
            </w:pPr>
          </w:p>
          <w:p w14:paraId="47E54545"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sz w:val="28"/>
                <w:szCs w:val="28"/>
                <w:u w:val="single"/>
              </w:rPr>
              <w:t>Агропромисловий комплекс (</w:t>
            </w:r>
            <w:r w:rsidRPr="00C116A6">
              <w:rPr>
                <w:rFonts w:ascii="Times New Roman" w:hAnsi="Times New Roman" w:cs="Times New Roman"/>
                <w:b/>
                <w:bCs/>
                <w:sz w:val="28"/>
                <w:szCs w:val="28"/>
                <w:u w:val="single"/>
              </w:rPr>
              <w:t>Сільське господарство)</w:t>
            </w:r>
          </w:p>
          <w:p w14:paraId="419F3864" w14:textId="77777777" w:rsidR="00F85BE4" w:rsidRPr="00C116A6" w:rsidRDefault="00F85BE4" w:rsidP="00F85BE4">
            <w:pPr>
              <w:jc w:val="both"/>
              <w:rPr>
                <w:rFonts w:ascii="Times New Roman" w:hAnsi="Times New Roman" w:cs="Times New Roman"/>
                <w:b/>
                <w:bCs/>
                <w:sz w:val="28"/>
                <w:szCs w:val="28"/>
                <w:u w:val="single"/>
              </w:rPr>
            </w:pPr>
          </w:p>
          <w:p w14:paraId="14432361"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Провідне місце в економіці належить </w:t>
            </w:r>
            <w:r w:rsidRPr="00C116A6">
              <w:rPr>
                <w:rFonts w:ascii="Times New Roman" w:hAnsi="Times New Roman" w:cs="Times New Roman"/>
                <w:color w:val="000000"/>
                <w:sz w:val="28"/>
                <w:szCs w:val="28"/>
              </w:rPr>
              <w:t>сільськогосподарському виробництву</w:t>
            </w:r>
            <w:r w:rsidRPr="00C116A6">
              <w:rPr>
                <w:rFonts w:ascii="Times New Roman" w:hAnsi="Times New Roman" w:cs="Times New Roman"/>
                <w:sz w:val="28"/>
                <w:szCs w:val="28"/>
              </w:rPr>
              <w:t xml:space="preserve">. Офіційно у ньому зайнято майже 30% трудових ресурсів. </w:t>
            </w:r>
          </w:p>
          <w:p w14:paraId="6EB10BEA" w14:textId="77777777" w:rsidR="00F85BE4" w:rsidRPr="00C116A6" w:rsidRDefault="00F85BE4" w:rsidP="00F85BE4">
            <w:pPr>
              <w:shd w:val="clear" w:color="auto" w:fill="FFFFFF"/>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 селищній раді 43722,24 га сільгоспугідь, 37007,72  га з яких орні землі. </w:t>
            </w:r>
          </w:p>
          <w:p w14:paraId="1922FB62" w14:textId="77777777" w:rsidR="00F85BE4" w:rsidRPr="00C116A6" w:rsidRDefault="00F85BE4" w:rsidP="00F85BE4">
            <w:pPr>
              <w:shd w:val="clear" w:color="auto" w:fill="FFFFFF"/>
              <w:ind w:firstLine="709"/>
              <w:jc w:val="both"/>
              <w:rPr>
                <w:rFonts w:ascii="Times New Roman" w:hAnsi="Times New Roman" w:cs="Times New Roman"/>
                <w:sz w:val="28"/>
                <w:szCs w:val="28"/>
              </w:rPr>
            </w:pPr>
            <w:r w:rsidRPr="00C116A6">
              <w:rPr>
                <w:rFonts w:ascii="Times New Roman" w:hAnsi="Times New Roman" w:cs="Times New Roman"/>
                <w:sz w:val="28"/>
                <w:szCs w:val="28"/>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6E129D50" w14:textId="77777777" w:rsidR="00F85BE4" w:rsidRPr="00C116A6" w:rsidRDefault="00F85BE4" w:rsidP="00F85BE4">
            <w:pPr>
              <w:tabs>
                <w:tab w:val="left" w:pos="9639"/>
              </w:tabs>
              <w:ind w:right="-62" w:firstLine="709"/>
              <w:jc w:val="both"/>
              <w:rPr>
                <w:rFonts w:ascii="Times New Roman" w:hAnsi="Times New Roman" w:cs="Times New Roman"/>
                <w:sz w:val="28"/>
                <w:szCs w:val="28"/>
              </w:rPr>
            </w:pPr>
            <w:r w:rsidRPr="00C116A6">
              <w:rPr>
                <w:rFonts w:ascii="Times New Roman" w:hAnsi="Times New Roman" w:cs="Times New Roman"/>
                <w:sz w:val="28"/>
                <w:szCs w:val="28"/>
              </w:rPr>
              <w:t>Аграрний</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сектор</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громади</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спеціалізується</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на</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вирощуванні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зернових,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технічних, бобових</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культур в</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тому числі:</w:t>
            </w:r>
            <w:r w:rsidRPr="00C116A6">
              <w:rPr>
                <w:rFonts w:ascii="Times New Roman" w:hAnsi="Times New Roman" w:cs="Times New Roman"/>
                <w:spacing w:val="1"/>
                <w:sz w:val="28"/>
                <w:szCs w:val="28"/>
              </w:rPr>
              <w:t xml:space="preserve"> </w:t>
            </w:r>
            <w:r w:rsidRPr="00C116A6">
              <w:rPr>
                <w:rFonts w:ascii="Times New Roman" w:hAnsi="Times New Roman" w:cs="Times New Roman"/>
                <w:sz w:val="28"/>
                <w:szCs w:val="28"/>
              </w:rPr>
              <w:t>соняшнику, рапсу, кукурудзи,</w:t>
            </w:r>
            <w:r w:rsidRPr="00C116A6">
              <w:rPr>
                <w:rFonts w:ascii="Times New Roman" w:hAnsi="Times New Roman" w:cs="Times New Roman"/>
                <w:spacing w:val="1"/>
                <w:sz w:val="28"/>
                <w:szCs w:val="28"/>
              </w:rPr>
              <w:t xml:space="preserve"> пшениці, ячменю, вівса, сорго, </w:t>
            </w:r>
            <w:r w:rsidRPr="00C116A6">
              <w:rPr>
                <w:rFonts w:ascii="Times New Roman" w:hAnsi="Times New Roman" w:cs="Times New Roman"/>
                <w:sz w:val="28"/>
                <w:szCs w:val="28"/>
              </w:rPr>
              <w:t>гороху тощо. В сільськогосподарському виробництві задіяні і функціонують більше 60  підприємств.</w:t>
            </w:r>
          </w:p>
          <w:p w14:paraId="5B2A078A"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По основних господарствах громади (юридичні особи) за 2023 рік зібрано зернових, технічних та зернобобових культур з площі 10535 га. разом з кукурудзою і соняшником 21200 га. </w:t>
            </w:r>
          </w:p>
          <w:p w14:paraId="76700E2C"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Всього з площі 4873 га намолочено кукурудзи 32711 тонн (67,1 ц/га). </w:t>
            </w:r>
          </w:p>
          <w:p w14:paraId="43DCB468"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 площі 5792 га намолочено соняшника – 16844 тонн (29,1 ц/га), з площі 6545 га намолочено озимої пшениці – 34361 тонн (52,5 ц/га), ярої пшениці з площі 5 га намолочено 17 тонн (35 ц/га), з площі 954 га намолочено озимого ячменю – 3542 тонн (37,1 ц/га), ярого ячменю намолочено 15 тонн з площі 5 га (30 ц/га), з площі 187 га намолочено 374 тонни сої (20 ц/га), з площі 2483 га намолочено ріпаку – 6232 тонн (25,1 ц/га), з площі 356 га намолочено гороху – 1011 тонни (28,4 ц/га).</w:t>
            </w:r>
          </w:p>
          <w:p w14:paraId="0501CE87"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01 січня 2024 утримується  </w:t>
            </w:r>
            <w:proofErr w:type="spellStart"/>
            <w:r w:rsidRPr="00C116A6">
              <w:rPr>
                <w:rFonts w:ascii="Times New Roman" w:hAnsi="Times New Roman" w:cs="Times New Roman"/>
                <w:color w:val="000000" w:themeColor="text1"/>
                <w:sz w:val="28"/>
                <w:szCs w:val="28"/>
              </w:rPr>
              <w:t>поголівʼя</w:t>
            </w:r>
            <w:proofErr w:type="spellEnd"/>
            <w:r w:rsidRPr="00C116A6">
              <w:rPr>
                <w:rFonts w:ascii="Times New Roman" w:hAnsi="Times New Roman" w:cs="Times New Roman"/>
                <w:color w:val="000000" w:themeColor="text1"/>
                <w:sz w:val="28"/>
                <w:szCs w:val="28"/>
              </w:rPr>
              <w:t xml:space="preserve"> великої рогатої худоби 1968 гол., дрібної рогатої худоби (вівці, кози) 680 гол.; 2980 гол. свиней; 54 гол. коней, птиці – 55184 гол.</w:t>
            </w:r>
          </w:p>
          <w:p w14:paraId="315CD53B"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w:t>
            </w:r>
            <w:proofErr w:type="spellStart"/>
            <w:r w:rsidRPr="00C116A6">
              <w:rPr>
                <w:rFonts w:ascii="Times New Roman" w:hAnsi="Times New Roman" w:cs="Times New Roman"/>
                <w:color w:val="000000" w:themeColor="text1"/>
                <w:sz w:val="28"/>
                <w:szCs w:val="28"/>
              </w:rPr>
              <w:t>мʼяса</w:t>
            </w:r>
            <w:proofErr w:type="spellEnd"/>
            <w:r w:rsidRPr="00C116A6">
              <w:rPr>
                <w:rFonts w:ascii="Times New Roman" w:hAnsi="Times New Roman" w:cs="Times New Roman"/>
                <w:color w:val="000000" w:themeColor="text1"/>
                <w:sz w:val="28"/>
                <w:szCs w:val="28"/>
              </w:rPr>
              <w:t xml:space="preserve"> яловичини, свинини та молока місцевим </w:t>
            </w:r>
            <w:proofErr w:type="spellStart"/>
            <w:r w:rsidRPr="00C116A6">
              <w:rPr>
                <w:rFonts w:ascii="Times New Roman" w:hAnsi="Times New Roman" w:cs="Times New Roman"/>
                <w:color w:val="000000" w:themeColor="text1"/>
                <w:sz w:val="28"/>
                <w:szCs w:val="28"/>
              </w:rPr>
              <w:t>перекупам</w:t>
            </w:r>
            <w:proofErr w:type="spellEnd"/>
            <w:r w:rsidRPr="00C116A6">
              <w:rPr>
                <w:rFonts w:ascii="Times New Roman" w:hAnsi="Times New Roman" w:cs="Times New Roman"/>
                <w:color w:val="000000" w:themeColor="text1"/>
                <w:sz w:val="28"/>
                <w:szCs w:val="28"/>
              </w:rPr>
              <w:t xml:space="preserve">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w:t>
            </w:r>
            <w:proofErr w:type="spellStart"/>
            <w:r w:rsidRPr="00C116A6">
              <w:rPr>
                <w:rFonts w:ascii="Times New Roman" w:hAnsi="Times New Roman" w:cs="Times New Roman"/>
                <w:color w:val="000000" w:themeColor="text1"/>
                <w:sz w:val="28"/>
                <w:szCs w:val="28"/>
              </w:rPr>
              <w:t>мясо</w:t>
            </w:r>
            <w:proofErr w:type="spellEnd"/>
            <w:r w:rsidRPr="00C116A6">
              <w:rPr>
                <w:rFonts w:ascii="Times New Roman" w:hAnsi="Times New Roman" w:cs="Times New Roman"/>
                <w:color w:val="000000" w:themeColor="text1"/>
                <w:sz w:val="28"/>
                <w:szCs w:val="28"/>
              </w:rPr>
              <w:t>-молочної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516CF726"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5C5247EB"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Основними проблемами у сфері соціально-економічного розвитку в частині ведення сільського господарства на території громади є:</w:t>
            </w:r>
          </w:p>
          <w:p w14:paraId="5B9DD76A"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1. Висока собівартість сільськогосподарської продукції - мала ринкова ціна реалізації виробленої продукції; </w:t>
            </w:r>
          </w:p>
          <w:p w14:paraId="515DDD91"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2.Одноосібні напрями збуту продукції, незначний попит. </w:t>
            </w:r>
          </w:p>
          <w:p w14:paraId="1909D846"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3. Відсутня взаємодія агровиробництва з раціональним використанням </w:t>
            </w:r>
            <w:r w:rsidRPr="00C116A6">
              <w:rPr>
                <w:rFonts w:ascii="Times New Roman" w:hAnsi="Times New Roman" w:cs="Times New Roman"/>
                <w:color w:val="000000" w:themeColor="text1"/>
                <w:sz w:val="28"/>
                <w:szCs w:val="28"/>
              </w:rPr>
              <w:lastRenderedPageBreak/>
              <w:t>наявних природніх ресурсів.</w:t>
            </w:r>
          </w:p>
          <w:p w14:paraId="29BAABAE" w14:textId="77777777" w:rsidR="00F85BE4" w:rsidRPr="00C116A6" w:rsidRDefault="00F85BE4" w:rsidP="00F85BE4">
            <w:pPr>
              <w:ind w:firstLine="708"/>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4.</w:t>
            </w:r>
            <w:r w:rsidRPr="00C116A6">
              <w:rPr>
                <w:rFonts w:ascii="Times New Roman" w:hAnsi="Times New Roman" w:cs="Times New Roman"/>
                <w:color w:val="000000" w:themeColor="text1"/>
                <w:sz w:val="28"/>
                <w:szCs w:val="28"/>
                <w:shd w:val="clear" w:color="auto" w:fill="FFFFFF"/>
              </w:rPr>
              <w:t xml:space="preserve"> Сповільнена стабілізація соціально-економічного розвитку в частині ведення сільського господарства.</w:t>
            </w:r>
          </w:p>
          <w:p w14:paraId="7958F92A" w14:textId="77777777" w:rsidR="00F85BE4" w:rsidRPr="00C116A6" w:rsidRDefault="00F85BE4" w:rsidP="00F85BE4">
            <w:pPr>
              <w:ind w:firstLine="708"/>
              <w:jc w:val="both"/>
              <w:rPr>
                <w:rFonts w:ascii="Times New Roman" w:hAnsi="Times New Roman" w:cs="Times New Roman"/>
                <w:color w:val="31849B" w:themeColor="accent5" w:themeShade="BF"/>
                <w:sz w:val="16"/>
                <w:szCs w:val="16"/>
              </w:rPr>
            </w:pPr>
          </w:p>
          <w:p w14:paraId="655BC0FC"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 xml:space="preserve">Промисловість </w:t>
            </w:r>
          </w:p>
          <w:p w14:paraId="0C075FC9"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На початку 2023 року промислові підприємства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що суттєво вплинуло на обсяги виробництва.</w:t>
            </w:r>
          </w:p>
          <w:p w14:paraId="11F26C80"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Бюджетоутворюючими  підприємствами промисловості на території громади є   ТОВ «Торговий дім» «Савранський хліб» та ТОВ «Авантаж». Основні показники економічної діяльності  даних підприємств наведені в таблиці 1 та 2.</w:t>
            </w:r>
          </w:p>
          <w:p w14:paraId="1C39331C" w14:textId="77777777" w:rsidR="00F85BE4" w:rsidRPr="00C116A6" w:rsidRDefault="00F85BE4" w:rsidP="00F85BE4">
            <w:pPr>
              <w:spacing w:after="160" w:line="259" w:lineRule="auto"/>
              <w:ind w:firstLine="709"/>
              <w:jc w:val="both"/>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Таблиця 1. Основні показники економічної діяльності </w:t>
            </w:r>
            <w:r w:rsidRPr="00C116A6">
              <w:rPr>
                <w:rFonts w:ascii="Times New Roman" w:hAnsi="Times New Roman" w:cs="Times New Roman"/>
                <w:b/>
                <w:sz w:val="28"/>
                <w:szCs w:val="28"/>
              </w:rPr>
              <w:t>ТОВ «Торговий дім» «Савранський хліб»</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2524"/>
              <w:gridCol w:w="866"/>
              <w:gridCol w:w="853"/>
              <w:gridCol w:w="972"/>
              <w:gridCol w:w="821"/>
              <w:gridCol w:w="972"/>
              <w:gridCol w:w="825"/>
            </w:tblGrid>
            <w:tr w:rsidR="00F85BE4" w:rsidRPr="00C116A6" w14:paraId="0AD20112" w14:textId="77777777" w:rsidTr="000C68C3">
              <w:trPr>
                <w:trHeight w:val="675"/>
              </w:trPr>
              <w:tc>
                <w:tcPr>
                  <w:tcW w:w="10700" w:type="dxa"/>
                  <w:gridSpan w:val="8"/>
                </w:tcPr>
                <w:p w14:paraId="596A6D05" w14:textId="77777777" w:rsidR="00F85BE4" w:rsidRPr="00C116A6" w:rsidRDefault="00F85BE4" w:rsidP="000C68C3">
                  <w:pPr>
                    <w:jc w:val="center"/>
                    <w:rPr>
                      <w:rFonts w:ascii="Times New Roman" w:hAnsi="Times New Roman" w:cs="Times New Roman"/>
                      <w:b/>
                    </w:rPr>
                  </w:pPr>
                </w:p>
                <w:p w14:paraId="62E54D5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 xml:space="preserve">ТОВ «Торговий дім «Савранський хліб» </w:t>
                  </w:r>
                </w:p>
                <w:p w14:paraId="11D47AA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код ЄДРПОУ 44141975, 66200, Одеська обл., Подільський р-н, селище Саврань , вул. Центральна,5</w:t>
                  </w:r>
                </w:p>
                <w:p w14:paraId="1F729BDC" w14:textId="77777777" w:rsidR="00F85BE4" w:rsidRPr="00C116A6" w:rsidRDefault="00F85BE4" w:rsidP="000C68C3">
                  <w:pPr>
                    <w:jc w:val="center"/>
                    <w:rPr>
                      <w:rFonts w:ascii="Times New Roman" w:hAnsi="Times New Roman" w:cs="Times New Roman"/>
                      <w:b/>
                    </w:rPr>
                  </w:pPr>
                </w:p>
              </w:tc>
            </w:tr>
            <w:tr w:rsidR="00F85BE4" w:rsidRPr="00C116A6" w14:paraId="43479FC0" w14:textId="77777777" w:rsidTr="000C68C3">
              <w:tblPrEx>
                <w:tblLook w:val="01E0" w:firstRow="1" w:lastRow="1" w:firstColumn="1" w:lastColumn="1" w:noHBand="0" w:noVBand="0"/>
              </w:tblPrEx>
              <w:tc>
                <w:tcPr>
                  <w:tcW w:w="5100" w:type="dxa"/>
                  <w:gridSpan w:val="2"/>
                  <w:shd w:val="clear" w:color="auto" w:fill="auto"/>
                  <w:vAlign w:val="center"/>
                </w:tcPr>
                <w:p w14:paraId="357FC138" w14:textId="77777777" w:rsidR="00F85BE4" w:rsidRPr="00C116A6" w:rsidRDefault="00F85BE4" w:rsidP="000C68C3">
                  <w:pPr>
                    <w:jc w:val="center"/>
                    <w:rPr>
                      <w:rFonts w:ascii="Times New Roman" w:hAnsi="Times New Roman" w:cs="Times New Roman"/>
                      <w:b/>
                    </w:rPr>
                  </w:pPr>
                </w:p>
                <w:p w14:paraId="0124453C"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964" w:type="dxa"/>
                  <w:shd w:val="clear" w:color="auto" w:fill="auto"/>
                  <w:vAlign w:val="center"/>
                </w:tcPr>
                <w:p w14:paraId="6780B1A3"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80" w:type="dxa"/>
                </w:tcPr>
                <w:p w14:paraId="4F2BA5D0"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1040" w:type="dxa"/>
                  <w:shd w:val="clear" w:color="auto" w:fill="auto"/>
                  <w:vAlign w:val="center"/>
                </w:tcPr>
                <w:p w14:paraId="5884FB92"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00B3F62C"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12F7993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3FBD219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712" w:type="dxa"/>
                  <w:shd w:val="clear" w:color="auto" w:fill="auto"/>
                  <w:vAlign w:val="center"/>
                </w:tcPr>
                <w:p w14:paraId="55BF01C0"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1BB2FB05"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1040" w:type="dxa"/>
                  <w:shd w:val="clear" w:color="auto" w:fill="auto"/>
                  <w:vAlign w:val="center"/>
                </w:tcPr>
                <w:p w14:paraId="3C54A13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15BAAAB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35348E4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3C439C3A"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964" w:type="dxa"/>
                  <w:shd w:val="clear" w:color="auto" w:fill="auto"/>
                  <w:vAlign w:val="center"/>
                </w:tcPr>
                <w:p w14:paraId="08CD33C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66DC7B46" w14:textId="77777777" w:rsidTr="000C68C3">
              <w:tblPrEx>
                <w:tblLook w:val="01E0" w:firstRow="1" w:lastRow="1" w:firstColumn="1" w:lastColumn="1" w:noHBand="0" w:noVBand="0"/>
              </w:tblPrEx>
              <w:trPr>
                <w:trHeight w:val="695"/>
              </w:trPr>
              <w:tc>
                <w:tcPr>
                  <w:tcW w:w="1499" w:type="dxa"/>
                  <w:vMerge w:val="restart"/>
                  <w:shd w:val="clear" w:color="auto" w:fill="auto"/>
                  <w:vAlign w:val="center"/>
                </w:tcPr>
                <w:p w14:paraId="2DC84F69" w14:textId="77777777" w:rsidR="00F85BE4" w:rsidRPr="00C116A6" w:rsidRDefault="00F85BE4" w:rsidP="000C68C3">
                  <w:pPr>
                    <w:jc w:val="both"/>
                    <w:rPr>
                      <w:rFonts w:ascii="Times New Roman" w:hAnsi="Times New Roman" w:cs="Times New Roman"/>
                    </w:rPr>
                  </w:pPr>
                </w:p>
                <w:p w14:paraId="789B2DA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74328C6B"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3601" w:type="dxa"/>
                  <w:shd w:val="clear" w:color="auto" w:fill="auto"/>
                  <w:vAlign w:val="center"/>
                </w:tcPr>
                <w:p w14:paraId="5241ECB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964" w:type="dxa"/>
                  <w:shd w:val="clear" w:color="auto" w:fill="auto"/>
                </w:tcPr>
                <w:p w14:paraId="46230E7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880" w:type="dxa"/>
                </w:tcPr>
                <w:p w14:paraId="49EE808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5DC4EB8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668D180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230</w:t>
                  </w:r>
                </w:p>
              </w:tc>
              <w:tc>
                <w:tcPr>
                  <w:tcW w:w="1040" w:type="dxa"/>
                  <w:shd w:val="clear" w:color="auto" w:fill="auto"/>
                </w:tcPr>
                <w:p w14:paraId="4DE07B6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37EBA9C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360</w:t>
                  </w:r>
                </w:p>
              </w:tc>
            </w:tr>
            <w:tr w:rsidR="00F85BE4" w:rsidRPr="00C116A6" w14:paraId="674512A5" w14:textId="77777777" w:rsidTr="000C68C3">
              <w:tblPrEx>
                <w:tblLook w:val="01E0" w:firstRow="1" w:lastRow="1" w:firstColumn="1" w:lastColumn="1" w:noHBand="0" w:noVBand="0"/>
              </w:tblPrEx>
              <w:trPr>
                <w:trHeight w:val="533"/>
              </w:trPr>
              <w:tc>
                <w:tcPr>
                  <w:tcW w:w="1499" w:type="dxa"/>
                  <w:vMerge/>
                  <w:shd w:val="clear" w:color="auto" w:fill="auto"/>
                  <w:vAlign w:val="center"/>
                </w:tcPr>
                <w:p w14:paraId="337219AD" w14:textId="77777777" w:rsidR="00F85BE4" w:rsidRPr="00C116A6" w:rsidRDefault="00F85BE4" w:rsidP="000C68C3">
                  <w:pPr>
                    <w:jc w:val="both"/>
                    <w:rPr>
                      <w:rFonts w:ascii="Times New Roman" w:hAnsi="Times New Roman" w:cs="Times New Roman"/>
                    </w:rPr>
                  </w:pPr>
                </w:p>
              </w:tc>
              <w:tc>
                <w:tcPr>
                  <w:tcW w:w="3601" w:type="dxa"/>
                  <w:shd w:val="clear" w:color="auto" w:fill="auto"/>
                  <w:vAlign w:val="center"/>
                </w:tcPr>
                <w:p w14:paraId="3B4FD53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964" w:type="dxa"/>
                  <w:shd w:val="clear" w:color="auto" w:fill="auto"/>
                </w:tcPr>
                <w:p w14:paraId="00B48BB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2961677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18CB149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41E22B2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1C9E592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01CE6D5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660</w:t>
                  </w:r>
                </w:p>
              </w:tc>
            </w:tr>
            <w:tr w:rsidR="00F85BE4" w:rsidRPr="00C116A6" w14:paraId="4CDF2D01" w14:textId="77777777" w:rsidTr="000C68C3">
              <w:tblPrEx>
                <w:tblLook w:val="01E0" w:firstRow="1" w:lastRow="1" w:firstColumn="1" w:lastColumn="1" w:noHBand="0" w:noVBand="0"/>
              </w:tblPrEx>
              <w:tc>
                <w:tcPr>
                  <w:tcW w:w="5100" w:type="dxa"/>
                  <w:gridSpan w:val="2"/>
                  <w:shd w:val="clear" w:color="auto" w:fill="auto"/>
                  <w:vAlign w:val="center"/>
                </w:tcPr>
                <w:p w14:paraId="5FE929B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964" w:type="dxa"/>
                  <w:shd w:val="clear" w:color="auto" w:fill="auto"/>
                </w:tcPr>
                <w:p w14:paraId="0EF175C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170</w:t>
                  </w:r>
                </w:p>
              </w:tc>
              <w:tc>
                <w:tcPr>
                  <w:tcW w:w="880" w:type="dxa"/>
                </w:tcPr>
                <w:p w14:paraId="603FD3D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182.8</w:t>
                  </w:r>
                </w:p>
              </w:tc>
              <w:tc>
                <w:tcPr>
                  <w:tcW w:w="1040" w:type="dxa"/>
                  <w:shd w:val="clear" w:color="auto" w:fill="auto"/>
                </w:tcPr>
                <w:p w14:paraId="0BADDD2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-27.2</w:t>
                  </w:r>
                </w:p>
              </w:tc>
              <w:tc>
                <w:tcPr>
                  <w:tcW w:w="712" w:type="dxa"/>
                  <w:shd w:val="clear" w:color="auto" w:fill="auto"/>
                </w:tcPr>
                <w:p w14:paraId="280B08E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251.1</w:t>
                  </w:r>
                </w:p>
              </w:tc>
              <w:tc>
                <w:tcPr>
                  <w:tcW w:w="1040" w:type="dxa"/>
                  <w:shd w:val="clear" w:color="auto" w:fill="auto"/>
                </w:tcPr>
                <w:p w14:paraId="4A613B9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-18.5</w:t>
                  </w:r>
                </w:p>
              </w:tc>
              <w:tc>
                <w:tcPr>
                  <w:tcW w:w="964" w:type="dxa"/>
                  <w:shd w:val="clear" w:color="auto" w:fill="auto"/>
                </w:tcPr>
                <w:p w14:paraId="0F37059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308</w:t>
                  </w:r>
                </w:p>
              </w:tc>
            </w:tr>
            <w:tr w:rsidR="00F85BE4" w:rsidRPr="00C116A6" w14:paraId="666069D8" w14:textId="77777777" w:rsidTr="000C68C3">
              <w:tblPrEx>
                <w:tblLook w:val="01E0" w:firstRow="1" w:lastRow="1" w:firstColumn="1" w:lastColumn="1" w:noHBand="0" w:noVBand="0"/>
              </w:tblPrEx>
              <w:trPr>
                <w:trHeight w:val="425"/>
              </w:trPr>
              <w:tc>
                <w:tcPr>
                  <w:tcW w:w="5100" w:type="dxa"/>
                  <w:gridSpan w:val="2"/>
                  <w:shd w:val="clear" w:color="auto" w:fill="auto"/>
                  <w:vAlign w:val="center"/>
                </w:tcPr>
                <w:p w14:paraId="28CE587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964" w:type="dxa"/>
                  <w:shd w:val="clear" w:color="auto" w:fill="auto"/>
                </w:tcPr>
                <w:p w14:paraId="0F2432D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8013</w:t>
                  </w:r>
                </w:p>
              </w:tc>
              <w:tc>
                <w:tcPr>
                  <w:tcW w:w="880" w:type="dxa"/>
                </w:tcPr>
                <w:p w14:paraId="7ABFD7C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7452</w:t>
                  </w:r>
                </w:p>
              </w:tc>
              <w:tc>
                <w:tcPr>
                  <w:tcW w:w="1040" w:type="dxa"/>
                  <w:shd w:val="clear" w:color="auto" w:fill="auto"/>
                </w:tcPr>
                <w:p w14:paraId="2CC67797"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-20.5</w:t>
                  </w:r>
                </w:p>
              </w:tc>
              <w:tc>
                <w:tcPr>
                  <w:tcW w:w="712" w:type="dxa"/>
                  <w:shd w:val="clear" w:color="auto" w:fill="auto"/>
                </w:tcPr>
                <w:p w14:paraId="54E6A49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9379</w:t>
                  </w:r>
                </w:p>
              </w:tc>
              <w:tc>
                <w:tcPr>
                  <w:tcW w:w="1040" w:type="dxa"/>
                  <w:shd w:val="clear" w:color="auto" w:fill="auto"/>
                </w:tcPr>
                <w:p w14:paraId="2F45DCD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33.5</w:t>
                  </w:r>
                </w:p>
              </w:tc>
              <w:tc>
                <w:tcPr>
                  <w:tcW w:w="964" w:type="dxa"/>
                  <w:shd w:val="clear" w:color="auto" w:fill="auto"/>
                </w:tcPr>
                <w:p w14:paraId="26355090"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7026</w:t>
                  </w:r>
                </w:p>
              </w:tc>
            </w:tr>
            <w:tr w:rsidR="00F85BE4" w:rsidRPr="00C116A6" w14:paraId="0562D6BF" w14:textId="77777777" w:rsidTr="000C68C3">
              <w:tblPrEx>
                <w:tblLook w:val="01E0" w:firstRow="1" w:lastRow="1" w:firstColumn="1" w:lastColumn="1" w:noHBand="0" w:noVBand="0"/>
              </w:tblPrEx>
              <w:trPr>
                <w:trHeight w:val="236"/>
              </w:trPr>
              <w:tc>
                <w:tcPr>
                  <w:tcW w:w="5100" w:type="dxa"/>
                  <w:gridSpan w:val="2"/>
                  <w:shd w:val="clear" w:color="auto" w:fill="auto"/>
                  <w:vAlign w:val="center"/>
                </w:tcPr>
                <w:p w14:paraId="1BC972E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964" w:type="dxa"/>
                  <w:shd w:val="clear" w:color="auto" w:fill="auto"/>
                </w:tcPr>
                <w:p w14:paraId="1A494C21"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-330</w:t>
                  </w:r>
                </w:p>
              </w:tc>
              <w:tc>
                <w:tcPr>
                  <w:tcW w:w="880" w:type="dxa"/>
                </w:tcPr>
                <w:p w14:paraId="08FA436A"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-430</w:t>
                  </w:r>
                </w:p>
              </w:tc>
              <w:tc>
                <w:tcPr>
                  <w:tcW w:w="1040" w:type="dxa"/>
                  <w:shd w:val="clear" w:color="auto" w:fill="auto"/>
                </w:tcPr>
                <w:p w14:paraId="03F9008B"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-23</w:t>
                  </w:r>
                </w:p>
              </w:tc>
              <w:tc>
                <w:tcPr>
                  <w:tcW w:w="712" w:type="dxa"/>
                  <w:shd w:val="clear" w:color="auto" w:fill="auto"/>
                </w:tcPr>
                <w:p w14:paraId="02968F7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-559.3</w:t>
                  </w:r>
                </w:p>
              </w:tc>
              <w:tc>
                <w:tcPr>
                  <w:tcW w:w="1040" w:type="dxa"/>
                  <w:shd w:val="clear" w:color="auto" w:fill="auto"/>
                </w:tcPr>
                <w:p w14:paraId="650AA03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63B0817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r>
            <w:tr w:rsidR="00F85BE4" w:rsidRPr="00C116A6" w14:paraId="61EABCFF" w14:textId="77777777" w:rsidTr="000C68C3">
              <w:tblPrEx>
                <w:tblLook w:val="01E0" w:firstRow="1" w:lastRow="1" w:firstColumn="1" w:lastColumn="1" w:noHBand="0" w:noVBand="0"/>
              </w:tblPrEx>
              <w:tc>
                <w:tcPr>
                  <w:tcW w:w="5100" w:type="dxa"/>
                  <w:gridSpan w:val="2"/>
                  <w:shd w:val="clear" w:color="auto" w:fill="auto"/>
                  <w:vAlign w:val="center"/>
                </w:tcPr>
                <w:p w14:paraId="3BD5192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964" w:type="dxa"/>
                  <w:shd w:val="clear" w:color="auto" w:fill="auto"/>
                </w:tcPr>
                <w:p w14:paraId="7933D19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880" w:type="dxa"/>
                </w:tcPr>
                <w:p w14:paraId="53FCDD4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40</w:t>
                  </w:r>
                </w:p>
              </w:tc>
              <w:tc>
                <w:tcPr>
                  <w:tcW w:w="1040" w:type="dxa"/>
                  <w:shd w:val="clear" w:color="auto" w:fill="auto"/>
                </w:tcPr>
                <w:p w14:paraId="26C0FE6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5.3</w:t>
                  </w:r>
                </w:p>
              </w:tc>
              <w:tc>
                <w:tcPr>
                  <w:tcW w:w="712" w:type="dxa"/>
                  <w:shd w:val="clear" w:color="auto" w:fill="auto"/>
                </w:tcPr>
                <w:p w14:paraId="54ED601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38</w:t>
                  </w:r>
                </w:p>
              </w:tc>
              <w:tc>
                <w:tcPr>
                  <w:tcW w:w="1040" w:type="dxa"/>
                  <w:shd w:val="clear" w:color="auto" w:fill="auto"/>
                </w:tcPr>
                <w:p w14:paraId="318BE03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-17.4</w:t>
                  </w:r>
                </w:p>
              </w:tc>
              <w:tc>
                <w:tcPr>
                  <w:tcW w:w="964" w:type="dxa"/>
                  <w:shd w:val="clear" w:color="auto" w:fill="auto"/>
                </w:tcPr>
                <w:p w14:paraId="5E258EF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r>
            <w:tr w:rsidR="00F85BE4" w:rsidRPr="00C116A6" w14:paraId="736534FC" w14:textId="77777777" w:rsidTr="000C68C3">
              <w:tblPrEx>
                <w:tblLook w:val="01E0" w:firstRow="1" w:lastRow="1" w:firstColumn="1" w:lastColumn="1" w:noHBand="0" w:noVBand="0"/>
              </w:tblPrEx>
              <w:tc>
                <w:tcPr>
                  <w:tcW w:w="5100" w:type="dxa"/>
                  <w:gridSpan w:val="2"/>
                  <w:shd w:val="clear" w:color="auto" w:fill="auto"/>
                  <w:vAlign w:val="center"/>
                </w:tcPr>
                <w:p w14:paraId="05617AF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964" w:type="dxa"/>
                  <w:shd w:val="clear" w:color="auto" w:fill="auto"/>
                </w:tcPr>
                <w:p w14:paraId="07B7715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8010</w:t>
                  </w:r>
                </w:p>
              </w:tc>
              <w:tc>
                <w:tcPr>
                  <w:tcW w:w="880" w:type="dxa"/>
                </w:tcPr>
                <w:p w14:paraId="2384942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6738</w:t>
                  </w:r>
                </w:p>
              </w:tc>
              <w:tc>
                <w:tcPr>
                  <w:tcW w:w="1040" w:type="dxa"/>
                  <w:shd w:val="clear" w:color="auto" w:fill="auto"/>
                </w:tcPr>
                <w:p w14:paraId="3034DC8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-0.3</w:t>
                  </w:r>
                </w:p>
              </w:tc>
              <w:tc>
                <w:tcPr>
                  <w:tcW w:w="712" w:type="dxa"/>
                  <w:shd w:val="clear" w:color="auto" w:fill="auto"/>
                </w:tcPr>
                <w:p w14:paraId="76FC4B7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6761</w:t>
                  </w:r>
                </w:p>
              </w:tc>
              <w:tc>
                <w:tcPr>
                  <w:tcW w:w="1040" w:type="dxa"/>
                  <w:shd w:val="clear" w:color="auto" w:fill="auto"/>
                </w:tcPr>
                <w:p w14:paraId="47E888DF"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17.5</w:t>
                  </w:r>
                </w:p>
              </w:tc>
              <w:tc>
                <w:tcPr>
                  <w:tcW w:w="964" w:type="dxa"/>
                  <w:shd w:val="clear" w:color="auto" w:fill="auto"/>
                </w:tcPr>
                <w:p w14:paraId="3ED7AF1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5776</w:t>
                  </w:r>
                </w:p>
              </w:tc>
            </w:tr>
            <w:tr w:rsidR="00F85BE4" w:rsidRPr="00C116A6" w14:paraId="39104021" w14:textId="77777777" w:rsidTr="000C68C3">
              <w:tblPrEx>
                <w:tblLook w:val="01E0" w:firstRow="1" w:lastRow="1" w:firstColumn="1" w:lastColumn="1" w:noHBand="0" w:noVBand="0"/>
              </w:tblPrEx>
              <w:tc>
                <w:tcPr>
                  <w:tcW w:w="5100" w:type="dxa"/>
                  <w:gridSpan w:val="2"/>
                  <w:shd w:val="clear" w:color="auto" w:fill="auto"/>
                  <w:vAlign w:val="center"/>
                </w:tcPr>
                <w:p w14:paraId="0CAE9EC3"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964" w:type="dxa"/>
                  <w:shd w:val="clear" w:color="auto" w:fill="auto"/>
                </w:tcPr>
                <w:p w14:paraId="220D520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880" w:type="dxa"/>
                </w:tcPr>
                <w:p w14:paraId="74103F9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2E6553E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712" w:type="dxa"/>
                  <w:shd w:val="clear" w:color="auto" w:fill="auto"/>
                </w:tcPr>
                <w:p w14:paraId="0050DE7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1040" w:type="dxa"/>
                  <w:shd w:val="clear" w:color="auto" w:fill="auto"/>
                </w:tcPr>
                <w:p w14:paraId="39729C39"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c>
                <w:tcPr>
                  <w:tcW w:w="964" w:type="dxa"/>
                  <w:shd w:val="clear" w:color="auto" w:fill="auto"/>
                </w:tcPr>
                <w:p w14:paraId="7CE0044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w:t>
                  </w:r>
                </w:p>
              </w:tc>
            </w:tr>
            <w:tr w:rsidR="00F85BE4" w:rsidRPr="00C116A6" w14:paraId="4DA0A7FD" w14:textId="77777777" w:rsidTr="000C68C3">
              <w:tblPrEx>
                <w:tblLook w:val="01E0" w:firstRow="1" w:lastRow="1" w:firstColumn="1" w:lastColumn="1" w:noHBand="0" w:noVBand="0"/>
              </w:tblPrEx>
              <w:tc>
                <w:tcPr>
                  <w:tcW w:w="5100" w:type="dxa"/>
                  <w:gridSpan w:val="2"/>
                  <w:shd w:val="clear" w:color="auto" w:fill="auto"/>
                  <w:vAlign w:val="center"/>
                </w:tcPr>
                <w:p w14:paraId="3F78F80C"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964" w:type="dxa"/>
                  <w:shd w:val="clear" w:color="auto" w:fill="auto"/>
                </w:tcPr>
                <w:p w14:paraId="1ED0B7D5" w14:textId="77777777" w:rsidR="00F85BE4" w:rsidRPr="00C116A6" w:rsidRDefault="00F85BE4" w:rsidP="000C68C3">
                  <w:pPr>
                    <w:jc w:val="center"/>
                    <w:rPr>
                      <w:rFonts w:ascii="Times New Roman" w:hAnsi="Times New Roman" w:cs="Times New Roman"/>
                    </w:rPr>
                  </w:pPr>
                  <w:r w:rsidRPr="00C116A6">
                    <w:rPr>
                      <w:rFonts w:ascii="Times New Roman" w:hAnsi="Times New Roman" w:cs="Times New Roman"/>
                    </w:rPr>
                    <w:t>1590</w:t>
                  </w:r>
                </w:p>
              </w:tc>
              <w:tc>
                <w:tcPr>
                  <w:tcW w:w="880" w:type="dxa"/>
                </w:tcPr>
                <w:p w14:paraId="48292731"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1527.5</w:t>
                  </w:r>
                </w:p>
              </w:tc>
              <w:tc>
                <w:tcPr>
                  <w:tcW w:w="1040" w:type="dxa"/>
                  <w:shd w:val="clear" w:color="auto" w:fill="auto"/>
                </w:tcPr>
                <w:p w14:paraId="6DD1613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13.6</w:t>
                  </w:r>
                </w:p>
              </w:tc>
              <w:tc>
                <w:tcPr>
                  <w:tcW w:w="712" w:type="dxa"/>
                  <w:shd w:val="clear" w:color="auto" w:fill="auto"/>
                </w:tcPr>
                <w:p w14:paraId="148B295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1344.2</w:t>
                  </w:r>
                </w:p>
              </w:tc>
              <w:tc>
                <w:tcPr>
                  <w:tcW w:w="1040" w:type="dxa"/>
                  <w:shd w:val="clear" w:color="auto" w:fill="auto"/>
                </w:tcPr>
                <w:p w14:paraId="39BE990C"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19.6</w:t>
                  </w:r>
                </w:p>
              </w:tc>
              <w:tc>
                <w:tcPr>
                  <w:tcW w:w="964" w:type="dxa"/>
                  <w:shd w:val="clear" w:color="auto" w:fill="auto"/>
                </w:tcPr>
                <w:p w14:paraId="6002270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1124</w:t>
                  </w:r>
                </w:p>
              </w:tc>
            </w:tr>
            <w:tr w:rsidR="00F85BE4" w:rsidRPr="00C116A6" w14:paraId="00D98891" w14:textId="77777777" w:rsidTr="000C68C3">
              <w:tblPrEx>
                <w:tblLook w:val="01E0" w:firstRow="1" w:lastRow="1" w:firstColumn="1" w:lastColumn="1" w:noHBand="0" w:noVBand="0"/>
              </w:tblPrEx>
              <w:tc>
                <w:tcPr>
                  <w:tcW w:w="5100" w:type="dxa"/>
                  <w:gridSpan w:val="2"/>
                  <w:shd w:val="clear" w:color="auto" w:fill="auto"/>
                  <w:vAlign w:val="center"/>
                </w:tcPr>
                <w:p w14:paraId="27596A5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964" w:type="dxa"/>
                  <w:shd w:val="clear" w:color="auto" w:fill="auto"/>
                </w:tcPr>
                <w:p w14:paraId="2C50F50E"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810</w:t>
                  </w:r>
                </w:p>
              </w:tc>
              <w:tc>
                <w:tcPr>
                  <w:tcW w:w="880" w:type="dxa"/>
                </w:tcPr>
                <w:p w14:paraId="38D5DA13"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795.3</w:t>
                  </w:r>
                </w:p>
              </w:tc>
              <w:tc>
                <w:tcPr>
                  <w:tcW w:w="1040" w:type="dxa"/>
                  <w:shd w:val="clear" w:color="auto" w:fill="auto"/>
                </w:tcPr>
                <w:p w14:paraId="7F1BE962"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23.5</w:t>
                  </w:r>
                </w:p>
              </w:tc>
              <w:tc>
                <w:tcPr>
                  <w:tcW w:w="712" w:type="dxa"/>
                  <w:shd w:val="clear" w:color="auto" w:fill="auto"/>
                </w:tcPr>
                <w:p w14:paraId="6CD556AD"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644.2</w:t>
                  </w:r>
                </w:p>
              </w:tc>
              <w:tc>
                <w:tcPr>
                  <w:tcW w:w="1040" w:type="dxa"/>
                  <w:shd w:val="clear" w:color="auto" w:fill="auto"/>
                </w:tcPr>
                <w:p w14:paraId="4F6B114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44.5</w:t>
                  </w:r>
                </w:p>
              </w:tc>
              <w:tc>
                <w:tcPr>
                  <w:tcW w:w="964" w:type="dxa"/>
                  <w:shd w:val="clear" w:color="auto" w:fill="auto"/>
                </w:tcPr>
                <w:p w14:paraId="59828FF5"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446</w:t>
                  </w:r>
                </w:p>
              </w:tc>
            </w:tr>
            <w:tr w:rsidR="00F85BE4" w:rsidRPr="00C116A6" w14:paraId="67AB065A" w14:textId="77777777" w:rsidTr="000C68C3">
              <w:tblPrEx>
                <w:tblLook w:val="01E0" w:firstRow="1" w:lastRow="1" w:firstColumn="1" w:lastColumn="1" w:noHBand="0" w:noVBand="0"/>
              </w:tblPrEx>
              <w:tc>
                <w:tcPr>
                  <w:tcW w:w="5100" w:type="dxa"/>
                  <w:gridSpan w:val="2"/>
                  <w:shd w:val="clear" w:color="auto" w:fill="auto"/>
                  <w:vAlign w:val="center"/>
                </w:tcPr>
                <w:p w14:paraId="3458DEF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964" w:type="dxa"/>
                  <w:shd w:val="clear" w:color="auto" w:fill="auto"/>
                </w:tcPr>
                <w:p w14:paraId="506F989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780</w:t>
                  </w:r>
                </w:p>
              </w:tc>
              <w:tc>
                <w:tcPr>
                  <w:tcW w:w="880" w:type="dxa"/>
                </w:tcPr>
                <w:p w14:paraId="643D5718"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732.2</w:t>
                  </w:r>
                </w:p>
              </w:tc>
              <w:tc>
                <w:tcPr>
                  <w:tcW w:w="1040" w:type="dxa"/>
                  <w:shd w:val="clear" w:color="auto" w:fill="auto"/>
                </w:tcPr>
                <w:p w14:paraId="2043167A"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4.6</w:t>
                  </w:r>
                </w:p>
              </w:tc>
              <w:tc>
                <w:tcPr>
                  <w:tcW w:w="712" w:type="dxa"/>
                  <w:shd w:val="clear" w:color="auto" w:fill="auto"/>
                </w:tcPr>
                <w:p w14:paraId="48C2093B"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699.7</w:t>
                  </w:r>
                </w:p>
              </w:tc>
              <w:tc>
                <w:tcPr>
                  <w:tcW w:w="1040" w:type="dxa"/>
                  <w:shd w:val="clear" w:color="auto" w:fill="auto"/>
                </w:tcPr>
                <w:p w14:paraId="56E8FE24"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3.2</w:t>
                  </w:r>
                </w:p>
              </w:tc>
              <w:tc>
                <w:tcPr>
                  <w:tcW w:w="964" w:type="dxa"/>
                  <w:shd w:val="clear" w:color="auto" w:fill="auto"/>
                </w:tcPr>
                <w:p w14:paraId="436A7F86" w14:textId="77777777" w:rsidR="00F85BE4" w:rsidRPr="00C116A6" w:rsidRDefault="00F85BE4" w:rsidP="000C68C3">
                  <w:pPr>
                    <w:jc w:val="center"/>
                    <w:rPr>
                      <w:rFonts w:ascii="Times New Roman" w:hAnsi="Times New Roman" w:cs="Times New Roman"/>
                      <w:lang w:val="en-US"/>
                    </w:rPr>
                  </w:pPr>
                  <w:r w:rsidRPr="00C116A6">
                    <w:rPr>
                      <w:rFonts w:ascii="Times New Roman" w:hAnsi="Times New Roman" w:cs="Times New Roman"/>
                      <w:lang w:val="en-US"/>
                    </w:rPr>
                    <w:t>678</w:t>
                  </w:r>
                </w:p>
              </w:tc>
            </w:tr>
            <w:tr w:rsidR="00F85BE4" w:rsidRPr="00C116A6" w14:paraId="70187AE7" w14:textId="77777777" w:rsidTr="000C68C3">
              <w:tblPrEx>
                <w:tblLook w:val="01E0" w:firstRow="1" w:lastRow="1" w:firstColumn="1" w:lastColumn="1" w:noHBand="0" w:noVBand="0"/>
              </w:tblPrEx>
              <w:tc>
                <w:tcPr>
                  <w:tcW w:w="5100" w:type="dxa"/>
                  <w:gridSpan w:val="2"/>
                  <w:shd w:val="clear" w:color="auto" w:fill="auto"/>
                  <w:vAlign w:val="center"/>
                </w:tcPr>
                <w:p w14:paraId="271FA042"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964" w:type="dxa"/>
                  <w:shd w:val="clear" w:color="auto" w:fill="auto"/>
                </w:tcPr>
                <w:p w14:paraId="0353DD9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812.6</w:t>
                  </w:r>
                </w:p>
              </w:tc>
              <w:tc>
                <w:tcPr>
                  <w:tcW w:w="880" w:type="dxa"/>
                </w:tcPr>
                <w:p w14:paraId="4368CCFC"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685.9</w:t>
                  </w:r>
                </w:p>
              </w:tc>
              <w:tc>
                <w:tcPr>
                  <w:tcW w:w="1040" w:type="dxa"/>
                  <w:shd w:val="clear" w:color="auto" w:fill="auto"/>
                </w:tcPr>
                <w:p w14:paraId="268CC54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6.6</w:t>
                  </w:r>
                </w:p>
              </w:tc>
              <w:tc>
                <w:tcPr>
                  <w:tcW w:w="712" w:type="dxa"/>
                  <w:shd w:val="clear" w:color="auto" w:fill="auto"/>
                </w:tcPr>
                <w:p w14:paraId="0179FF15"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646.7</w:t>
                  </w:r>
                </w:p>
              </w:tc>
              <w:tc>
                <w:tcPr>
                  <w:tcW w:w="1040" w:type="dxa"/>
                  <w:shd w:val="clear" w:color="auto" w:fill="auto"/>
                </w:tcPr>
                <w:p w14:paraId="403B6F84"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1.6</w:t>
                  </w:r>
                </w:p>
              </w:tc>
              <w:tc>
                <w:tcPr>
                  <w:tcW w:w="964" w:type="dxa"/>
                  <w:shd w:val="clear" w:color="auto" w:fill="auto"/>
                </w:tcPr>
                <w:p w14:paraId="4331FF35"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657</w:t>
                  </w:r>
                </w:p>
              </w:tc>
            </w:tr>
            <w:tr w:rsidR="00F85BE4" w:rsidRPr="00C116A6" w14:paraId="422CC402" w14:textId="77777777" w:rsidTr="000C68C3">
              <w:tblPrEx>
                <w:tblLook w:val="01E0" w:firstRow="1" w:lastRow="1" w:firstColumn="1" w:lastColumn="1" w:noHBand="0" w:noVBand="0"/>
              </w:tblPrEx>
              <w:tc>
                <w:tcPr>
                  <w:tcW w:w="5100" w:type="dxa"/>
                  <w:gridSpan w:val="2"/>
                  <w:shd w:val="clear" w:color="auto" w:fill="auto"/>
                  <w:vAlign w:val="center"/>
                </w:tcPr>
                <w:p w14:paraId="762FEA4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964" w:type="dxa"/>
                  <w:shd w:val="clear" w:color="auto" w:fill="auto"/>
                </w:tcPr>
                <w:p w14:paraId="273B7119"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2E6E94B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634AFE2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4F04EC51"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0AEACA94"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6C6A398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0EC36DFC" w14:textId="77777777" w:rsidTr="000C68C3">
              <w:tblPrEx>
                <w:tblLook w:val="01E0" w:firstRow="1" w:lastRow="1" w:firstColumn="1" w:lastColumn="1" w:noHBand="0" w:noVBand="0"/>
              </w:tblPrEx>
              <w:tc>
                <w:tcPr>
                  <w:tcW w:w="5100" w:type="dxa"/>
                  <w:gridSpan w:val="2"/>
                  <w:shd w:val="clear" w:color="auto" w:fill="auto"/>
                  <w:vAlign w:val="center"/>
                </w:tcPr>
                <w:p w14:paraId="4A6858C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964" w:type="dxa"/>
                  <w:shd w:val="clear" w:color="auto" w:fill="auto"/>
                </w:tcPr>
                <w:p w14:paraId="20224174"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5D35C85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7353C390"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6F82653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7872038F"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48FF8CA5"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r w:rsidR="00F85BE4" w:rsidRPr="00C116A6" w14:paraId="6FF16544" w14:textId="77777777" w:rsidTr="000C68C3">
              <w:tblPrEx>
                <w:tblLook w:val="01E0" w:firstRow="1" w:lastRow="1" w:firstColumn="1" w:lastColumn="1" w:noHBand="0" w:noVBand="0"/>
              </w:tblPrEx>
              <w:tc>
                <w:tcPr>
                  <w:tcW w:w="5100" w:type="dxa"/>
                  <w:gridSpan w:val="2"/>
                  <w:shd w:val="clear" w:color="auto" w:fill="auto"/>
                  <w:vAlign w:val="center"/>
                </w:tcPr>
                <w:p w14:paraId="7A5F206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964" w:type="dxa"/>
                  <w:shd w:val="clear" w:color="auto" w:fill="auto"/>
                </w:tcPr>
                <w:p w14:paraId="2E6C0B8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880" w:type="dxa"/>
                </w:tcPr>
                <w:p w14:paraId="020325B8"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4DCAB7FE"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712" w:type="dxa"/>
                  <w:shd w:val="clear" w:color="auto" w:fill="auto"/>
                </w:tcPr>
                <w:p w14:paraId="7501754C"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1040" w:type="dxa"/>
                  <w:shd w:val="clear" w:color="auto" w:fill="auto"/>
                </w:tcPr>
                <w:p w14:paraId="53FDD64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c>
                <w:tcPr>
                  <w:tcW w:w="964" w:type="dxa"/>
                  <w:shd w:val="clear" w:color="auto" w:fill="auto"/>
                </w:tcPr>
                <w:p w14:paraId="4C122A66" w14:textId="77777777" w:rsidR="00F85BE4" w:rsidRPr="00C116A6" w:rsidRDefault="00F85BE4" w:rsidP="000C68C3">
                  <w:pPr>
                    <w:jc w:val="center"/>
                    <w:rPr>
                      <w:rFonts w:ascii="Times New Roman" w:hAnsi="Times New Roman" w:cs="Times New Roman"/>
                      <w:lang w:val="ru-RU"/>
                    </w:rPr>
                  </w:pPr>
                  <w:r w:rsidRPr="00C116A6">
                    <w:rPr>
                      <w:rFonts w:ascii="Times New Roman" w:hAnsi="Times New Roman" w:cs="Times New Roman"/>
                      <w:lang w:val="ru-RU"/>
                    </w:rPr>
                    <w:t>-</w:t>
                  </w:r>
                </w:p>
              </w:tc>
            </w:tr>
          </w:tbl>
          <w:p w14:paraId="1AC6D638"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p>
          <w:p w14:paraId="5914E734" w14:textId="77777777" w:rsidR="00F85BE4" w:rsidRPr="00C116A6" w:rsidRDefault="00F85BE4" w:rsidP="007A7CBA">
            <w:pPr>
              <w:spacing w:after="160" w:line="259" w:lineRule="auto"/>
              <w:rPr>
                <w:rFonts w:ascii="Times New Roman" w:hAnsi="Times New Roman" w:cs="Times New Roman"/>
                <w:b/>
                <w:u w:val="single"/>
              </w:rPr>
            </w:pPr>
            <w:r w:rsidRPr="00C116A6">
              <w:rPr>
                <w:rFonts w:ascii="Times New Roman" w:hAnsi="Times New Roman" w:cs="Times New Roman"/>
                <w:b/>
                <w:bCs/>
                <w:color w:val="000000"/>
                <w:sz w:val="28"/>
                <w:szCs w:val="28"/>
              </w:rPr>
              <w:t>Таблиця</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2.</w:t>
            </w:r>
            <w:r w:rsidR="007A7CBA" w:rsidRPr="00C116A6">
              <w:rPr>
                <w:rFonts w:ascii="Times New Roman" w:hAnsi="Times New Roman" w:cs="Times New Roman"/>
                <w:b/>
                <w:bCs/>
                <w:color w:val="000000"/>
                <w:sz w:val="28"/>
                <w:szCs w:val="28"/>
              </w:rPr>
              <w:t xml:space="preserve"> </w:t>
            </w:r>
            <w:r w:rsidRPr="00C116A6">
              <w:rPr>
                <w:rFonts w:ascii="Times New Roman" w:hAnsi="Times New Roman" w:cs="Times New Roman"/>
                <w:b/>
                <w:bCs/>
                <w:color w:val="000000"/>
                <w:sz w:val="28"/>
                <w:szCs w:val="28"/>
              </w:rPr>
              <w:t>Основні показники економічної діяльності</w:t>
            </w:r>
            <w:r w:rsidR="007A7CBA" w:rsidRPr="00C116A6">
              <w:rPr>
                <w:rFonts w:ascii="Times New Roman" w:hAnsi="Times New Roman" w:cs="Times New Roman"/>
                <w:b/>
                <w:bCs/>
                <w:color w:val="000000"/>
                <w:sz w:val="28"/>
                <w:szCs w:val="28"/>
              </w:rPr>
              <w:t xml:space="preserve">  ТОВ «АВАНТАЖ»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86"/>
              <w:gridCol w:w="874"/>
              <w:gridCol w:w="882"/>
              <w:gridCol w:w="974"/>
              <w:gridCol w:w="882"/>
              <w:gridCol w:w="974"/>
              <w:gridCol w:w="1046"/>
            </w:tblGrid>
            <w:tr w:rsidR="00F85BE4" w:rsidRPr="00C116A6" w14:paraId="6614C2C9" w14:textId="77777777" w:rsidTr="000C68C3">
              <w:trPr>
                <w:trHeight w:val="675"/>
              </w:trPr>
              <w:tc>
                <w:tcPr>
                  <w:tcW w:w="9567" w:type="dxa"/>
                  <w:gridSpan w:val="8"/>
                </w:tcPr>
                <w:p w14:paraId="11F68CF6" w14:textId="77777777" w:rsidR="00F85BE4" w:rsidRPr="00C116A6" w:rsidRDefault="00F85BE4" w:rsidP="000C68C3">
                  <w:pPr>
                    <w:jc w:val="center"/>
                    <w:rPr>
                      <w:rFonts w:ascii="Times New Roman" w:hAnsi="Times New Roman" w:cs="Times New Roman"/>
                      <w:b/>
                    </w:rPr>
                  </w:pPr>
                </w:p>
                <w:p w14:paraId="3A8A6F64"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ТОВ «АВАНТАЖ» , код ЄДРПОУ 31202855,</w:t>
                  </w:r>
                </w:p>
                <w:p w14:paraId="6BE027B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66200, Одеська обл.,Подільський р-н., смт. Саврань, вул. Соборна,121</w:t>
                  </w:r>
                </w:p>
                <w:p w14:paraId="11618AC1" w14:textId="77777777" w:rsidR="00F85BE4" w:rsidRPr="00C116A6" w:rsidRDefault="00F85BE4" w:rsidP="000C68C3">
                  <w:pPr>
                    <w:jc w:val="center"/>
                    <w:rPr>
                      <w:rFonts w:ascii="Times New Roman" w:hAnsi="Times New Roman" w:cs="Times New Roman"/>
                      <w:b/>
                    </w:rPr>
                  </w:pPr>
                </w:p>
              </w:tc>
            </w:tr>
            <w:tr w:rsidR="00F85BE4" w:rsidRPr="00C116A6" w14:paraId="4163A90A" w14:textId="77777777" w:rsidTr="000C68C3">
              <w:tblPrEx>
                <w:tblLook w:val="01E0" w:firstRow="1" w:lastRow="1" w:firstColumn="1" w:lastColumn="1" w:noHBand="0" w:noVBand="0"/>
              </w:tblPrEx>
              <w:tc>
                <w:tcPr>
                  <w:tcW w:w="3847" w:type="dxa"/>
                  <w:gridSpan w:val="2"/>
                  <w:shd w:val="clear" w:color="auto" w:fill="auto"/>
                  <w:vAlign w:val="center"/>
                </w:tcPr>
                <w:p w14:paraId="45818D75" w14:textId="77777777" w:rsidR="00F85BE4" w:rsidRPr="00C116A6" w:rsidRDefault="00F85BE4" w:rsidP="000C68C3">
                  <w:pPr>
                    <w:jc w:val="center"/>
                    <w:rPr>
                      <w:rFonts w:ascii="Times New Roman" w:hAnsi="Times New Roman" w:cs="Times New Roman"/>
                      <w:b/>
                    </w:rPr>
                  </w:pPr>
                </w:p>
                <w:p w14:paraId="161CA5B0"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Показники</w:t>
                  </w:r>
                </w:p>
              </w:tc>
              <w:tc>
                <w:tcPr>
                  <w:tcW w:w="894" w:type="dxa"/>
                  <w:shd w:val="clear" w:color="auto" w:fill="auto"/>
                  <w:vAlign w:val="center"/>
                </w:tcPr>
                <w:p w14:paraId="640CFEC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План на</w:t>
                  </w:r>
                  <w:r w:rsidRPr="00C116A6">
                    <w:rPr>
                      <w:rFonts w:ascii="Times New Roman" w:hAnsi="Times New Roman" w:cs="Times New Roman"/>
                      <w:b/>
                      <w:lang w:val="en-US"/>
                    </w:rPr>
                    <w:t xml:space="preserve"> 2024</w:t>
                  </w:r>
                  <w:r w:rsidRPr="00C116A6">
                    <w:rPr>
                      <w:rFonts w:ascii="Times New Roman" w:hAnsi="Times New Roman" w:cs="Times New Roman"/>
                      <w:b/>
                    </w:rPr>
                    <w:t xml:space="preserve"> рік</w:t>
                  </w:r>
                </w:p>
              </w:tc>
              <w:tc>
                <w:tcPr>
                  <w:tcW w:w="892" w:type="dxa"/>
                </w:tcPr>
                <w:p w14:paraId="619791E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 рік</w:t>
                  </w:r>
                </w:p>
              </w:tc>
              <w:tc>
                <w:tcPr>
                  <w:tcW w:w="992" w:type="dxa"/>
                  <w:shd w:val="clear" w:color="auto" w:fill="auto"/>
                  <w:vAlign w:val="center"/>
                </w:tcPr>
                <w:p w14:paraId="0EC4404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2023р.</w:t>
                  </w:r>
                </w:p>
                <w:p w14:paraId="19E3A27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4CDC7690"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2022р.,</w:t>
                  </w:r>
                </w:p>
                <w:p w14:paraId="40BD4928"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892" w:type="dxa"/>
                  <w:shd w:val="clear" w:color="auto" w:fill="auto"/>
                  <w:vAlign w:val="center"/>
                </w:tcPr>
                <w:p w14:paraId="38AC4B03" w14:textId="77777777" w:rsidR="00F85BE4" w:rsidRPr="00C116A6" w:rsidRDefault="00F85BE4" w:rsidP="000C68C3">
                  <w:pPr>
                    <w:jc w:val="center"/>
                    <w:rPr>
                      <w:rFonts w:ascii="Times New Roman" w:hAnsi="Times New Roman" w:cs="Times New Roman"/>
                      <w:b/>
                      <w:lang w:val="en-US"/>
                    </w:rPr>
                  </w:pPr>
                  <w:r w:rsidRPr="00C116A6">
                    <w:rPr>
                      <w:rFonts w:ascii="Times New Roman" w:hAnsi="Times New Roman" w:cs="Times New Roman"/>
                      <w:b/>
                    </w:rPr>
                    <w:t>202</w:t>
                  </w:r>
                  <w:r w:rsidRPr="00C116A6">
                    <w:rPr>
                      <w:rFonts w:ascii="Times New Roman" w:hAnsi="Times New Roman" w:cs="Times New Roman"/>
                      <w:b/>
                      <w:lang w:val="en-US"/>
                    </w:rPr>
                    <w:t>2</w:t>
                  </w:r>
                </w:p>
                <w:p w14:paraId="44C696DE"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рік</w:t>
                  </w:r>
                </w:p>
              </w:tc>
              <w:tc>
                <w:tcPr>
                  <w:tcW w:w="992" w:type="dxa"/>
                  <w:shd w:val="clear" w:color="auto" w:fill="auto"/>
                  <w:vAlign w:val="center"/>
                </w:tcPr>
                <w:p w14:paraId="1196A841"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2022</w:t>
                  </w:r>
                </w:p>
                <w:p w14:paraId="5BC184C7"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до</w:t>
                  </w:r>
                </w:p>
                <w:p w14:paraId="2A0FA4DB"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2021р.,</w:t>
                  </w:r>
                </w:p>
                <w:p w14:paraId="353421E0"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w:t>
                  </w:r>
                </w:p>
              </w:tc>
              <w:tc>
                <w:tcPr>
                  <w:tcW w:w="1058" w:type="dxa"/>
                  <w:shd w:val="clear" w:color="auto" w:fill="auto"/>
                  <w:vAlign w:val="center"/>
                </w:tcPr>
                <w:p w14:paraId="2C0470AF" w14:textId="77777777" w:rsidR="00F85BE4" w:rsidRPr="00C116A6" w:rsidRDefault="00F85BE4" w:rsidP="000C68C3">
                  <w:pPr>
                    <w:jc w:val="center"/>
                    <w:rPr>
                      <w:rFonts w:ascii="Times New Roman" w:hAnsi="Times New Roman" w:cs="Times New Roman"/>
                      <w:b/>
                    </w:rPr>
                  </w:pPr>
                  <w:r w:rsidRPr="00C116A6">
                    <w:rPr>
                      <w:rFonts w:ascii="Times New Roman" w:hAnsi="Times New Roman" w:cs="Times New Roman"/>
                      <w:b/>
                    </w:rPr>
                    <w:t>20</w:t>
                  </w:r>
                  <w:r w:rsidRPr="00C116A6">
                    <w:rPr>
                      <w:rFonts w:ascii="Times New Roman" w:hAnsi="Times New Roman" w:cs="Times New Roman"/>
                      <w:b/>
                      <w:lang w:val="en-US"/>
                    </w:rPr>
                    <w:t>21</w:t>
                  </w:r>
                  <w:r w:rsidRPr="00C116A6">
                    <w:rPr>
                      <w:rFonts w:ascii="Times New Roman" w:hAnsi="Times New Roman" w:cs="Times New Roman"/>
                      <w:b/>
                    </w:rPr>
                    <w:t xml:space="preserve"> рік</w:t>
                  </w:r>
                </w:p>
              </w:tc>
            </w:tr>
            <w:tr w:rsidR="00F85BE4" w:rsidRPr="00C116A6" w14:paraId="7782F562" w14:textId="77777777" w:rsidTr="000C68C3">
              <w:tblPrEx>
                <w:tblLook w:val="01E0" w:firstRow="1" w:lastRow="1" w:firstColumn="1" w:lastColumn="1" w:noHBand="0" w:noVBand="0"/>
              </w:tblPrEx>
              <w:trPr>
                <w:trHeight w:val="695"/>
              </w:trPr>
              <w:tc>
                <w:tcPr>
                  <w:tcW w:w="1456" w:type="dxa"/>
                  <w:vMerge w:val="restart"/>
                  <w:shd w:val="clear" w:color="auto" w:fill="auto"/>
                  <w:vAlign w:val="center"/>
                </w:tcPr>
                <w:p w14:paraId="2758B8B4" w14:textId="77777777" w:rsidR="00F85BE4" w:rsidRPr="00C116A6" w:rsidRDefault="00F85BE4" w:rsidP="000C68C3">
                  <w:pPr>
                    <w:jc w:val="both"/>
                    <w:rPr>
                      <w:rFonts w:ascii="Times New Roman" w:hAnsi="Times New Roman" w:cs="Times New Roman"/>
                    </w:rPr>
                  </w:pPr>
                </w:p>
                <w:p w14:paraId="11B2A397"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Потужність</w:t>
                  </w:r>
                </w:p>
                <w:p w14:paraId="0D3A954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     (річна)</w:t>
                  </w:r>
                </w:p>
              </w:tc>
              <w:tc>
                <w:tcPr>
                  <w:tcW w:w="2391" w:type="dxa"/>
                  <w:shd w:val="clear" w:color="auto" w:fill="auto"/>
                  <w:vAlign w:val="center"/>
                </w:tcPr>
                <w:p w14:paraId="1B7E5C5A"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Переробка основної сировини (одиниця виміру)</w:t>
                  </w:r>
                </w:p>
              </w:tc>
              <w:tc>
                <w:tcPr>
                  <w:tcW w:w="894" w:type="dxa"/>
                  <w:shd w:val="clear" w:color="auto" w:fill="auto"/>
                </w:tcPr>
                <w:p w14:paraId="59A9B71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250,0</w:t>
                  </w:r>
                </w:p>
              </w:tc>
              <w:tc>
                <w:tcPr>
                  <w:tcW w:w="892" w:type="dxa"/>
                </w:tcPr>
                <w:p w14:paraId="5EE1073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143,5</w:t>
                  </w:r>
                </w:p>
              </w:tc>
              <w:tc>
                <w:tcPr>
                  <w:tcW w:w="992" w:type="dxa"/>
                  <w:shd w:val="clear" w:color="auto" w:fill="auto"/>
                </w:tcPr>
                <w:p w14:paraId="79DF262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-0,16</w:t>
                  </w:r>
                </w:p>
              </w:tc>
              <w:tc>
                <w:tcPr>
                  <w:tcW w:w="892" w:type="dxa"/>
                  <w:shd w:val="clear" w:color="auto" w:fill="auto"/>
                </w:tcPr>
                <w:p w14:paraId="00C8214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171</w:t>
                  </w:r>
                </w:p>
              </w:tc>
              <w:tc>
                <w:tcPr>
                  <w:tcW w:w="992" w:type="dxa"/>
                  <w:shd w:val="clear" w:color="auto" w:fill="auto"/>
                </w:tcPr>
                <w:p w14:paraId="18B0882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-0,43</w:t>
                  </w:r>
                </w:p>
              </w:tc>
              <w:tc>
                <w:tcPr>
                  <w:tcW w:w="1058" w:type="dxa"/>
                  <w:shd w:val="clear" w:color="auto" w:fill="auto"/>
                </w:tcPr>
                <w:p w14:paraId="47648D0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300</w:t>
                  </w:r>
                </w:p>
              </w:tc>
            </w:tr>
            <w:tr w:rsidR="00F85BE4" w:rsidRPr="00C116A6" w14:paraId="4E987414" w14:textId="77777777" w:rsidTr="000C68C3">
              <w:tblPrEx>
                <w:tblLook w:val="01E0" w:firstRow="1" w:lastRow="1" w:firstColumn="1" w:lastColumn="1" w:noHBand="0" w:noVBand="0"/>
              </w:tblPrEx>
              <w:trPr>
                <w:trHeight w:val="533"/>
              </w:trPr>
              <w:tc>
                <w:tcPr>
                  <w:tcW w:w="1456" w:type="dxa"/>
                  <w:vMerge/>
                  <w:shd w:val="clear" w:color="auto" w:fill="auto"/>
                  <w:vAlign w:val="center"/>
                </w:tcPr>
                <w:p w14:paraId="760C9CCC" w14:textId="77777777" w:rsidR="00F85BE4" w:rsidRPr="00C116A6" w:rsidRDefault="00F85BE4" w:rsidP="000C68C3">
                  <w:pPr>
                    <w:jc w:val="both"/>
                    <w:rPr>
                      <w:rFonts w:ascii="Times New Roman" w:hAnsi="Times New Roman" w:cs="Times New Roman"/>
                    </w:rPr>
                  </w:pPr>
                </w:p>
              </w:tc>
              <w:tc>
                <w:tcPr>
                  <w:tcW w:w="2391" w:type="dxa"/>
                  <w:shd w:val="clear" w:color="auto" w:fill="auto"/>
                  <w:vAlign w:val="center"/>
                </w:tcPr>
                <w:p w14:paraId="5CE8230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Готова продукція (одиниця виміру)</w:t>
                  </w:r>
                </w:p>
              </w:tc>
              <w:tc>
                <w:tcPr>
                  <w:tcW w:w="894" w:type="dxa"/>
                  <w:shd w:val="clear" w:color="auto" w:fill="auto"/>
                </w:tcPr>
                <w:p w14:paraId="509503E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7FC2D95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 тонн</w:t>
                  </w:r>
                </w:p>
              </w:tc>
              <w:tc>
                <w:tcPr>
                  <w:tcW w:w="992" w:type="dxa"/>
                  <w:shd w:val="clear" w:color="auto" w:fill="auto"/>
                </w:tcPr>
                <w:p w14:paraId="7119533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739B73F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 тонн</w:t>
                  </w:r>
                </w:p>
              </w:tc>
              <w:tc>
                <w:tcPr>
                  <w:tcW w:w="992" w:type="dxa"/>
                  <w:shd w:val="clear" w:color="auto" w:fill="auto"/>
                </w:tcPr>
                <w:p w14:paraId="2DBCFA70" w14:textId="77777777" w:rsidR="00F85BE4" w:rsidRPr="00C116A6" w:rsidRDefault="00F85BE4" w:rsidP="000C68C3">
                  <w:pPr>
                    <w:rPr>
                      <w:rFonts w:ascii="Times New Roman" w:hAnsi="Times New Roman" w:cs="Times New Roman"/>
                    </w:rPr>
                  </w:pPr>
                </w:p>
              </w:tc>
              <w:tc>
                <w:tcPr>
                  <w:tcW w:w="1058" w:type="dxa"/>
                  <w:shd w:val="clear" w:color="auto" w:fill="auto"/>
                </w:tcPr>
                <w:p w14:paraId="45E0729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 xml:space="preserve">8,5 </w:t>
                  </w:r>
                  <w:proofErr w:type="spellStart"/>
                  <w:r w:rsidRPr="00C116A6">
                    <w:rPr>
                      <w:rFonts w:ascii="Times New Roman" w:hAnsi="Times New Roman" w:cs="Times New Roman"/>
                    </w:rPr>
                    <w:t>тис.кв.м</w:t>
                  </w:r>
                  <w:proofErr w:type="spellEnd"/>
                </w:p>
              </w:tc>
            </w:tr>
            <w:tr w:rsidR="00F85BE4" w:rsidRPr="00C116A6" w14:paraId="63A75DF9" w14:textId="77777777" w:rsidTr="000C68C3">
              <w:tblPrEx>
                <w:tblLook w:val="01E0" w:firstRow="1" w:lastRow="1" w:firstColumn="1" w:lastColumn="1" w:noHBand="0" w:noVBand="0"/>
              </w:tblPrEx>
              <w:tc>
                <w:tcPr>
                  <w:tcW w:w="3847" w:type="dxa"/>
                  <w:gridSpan w:val="2"/>
                  <w:shd w:val="clear" w:color="auto" w:fill="auto"/>
                  <w:vAlign w:val="center"/>
                </w:tcPr>
                <w:p w14:paraId="49A9F4B6"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Фактичний випуск продукції в натуральних показниках (одиниця виміру)</w:t>
                  </w:r>
                </w:p>
              </w:tc>
              <w:tc>
                <w:tcPr>
                  <w:tcW w:w="894" w:type="dxa"/>
                  <w:shd w:val="clear" w:color="auto" w:fill="auto"/>
                </w:tcPr>
                <w:p w14:paraId="181DD4F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150,0</w:t>
                  </w:r>
                </w:p>
              </w:tc>
              <w:tc>
                <w:tcPr>
                  <w:tcW w:w="892" w:type="dxa"/>
                </w:tcPr>
                <w:p w14:paraId="4B7FE25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107,1</w:t>
                  </w:r>
                </w:p>
              </w:tc>
              <w:tc>
                <w:tcPr>
                  <w:tcW w:w="992" w:type="dxa"/>
                  <w:shd w:val="clear" w:color="auto" w:fill="auto"/>
                </w:tcPr>
                <w:p w14:paraId="041A2E6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+27,5</w:t>
                  </w:r>
                </w:p>
              </w:tc>
              <w:tc>
                <w:tcPr>
                  <w:tcW w:w="892" w:type="dxa"/>
                  <w:shd w:val="clear" w:color="auto" w:fill="auto"/>
                </w:tcPr>
                <w:p w14:paraId="7B73956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84</w:t>
                  </w:r>
                </w:p>
              </w:tc>
              <w:tc>
                <w:tcPr>
                  <w:tcW w:w="992" w:type="dxa"/>
                  <w:shd w:val="clear" w:color="auto" w:fill="auto"/>
                </w:tcPr>
                <w:p w14:paraId="1C37D57B" w14:textId="77777777" w:rsidR="00F85BE4" w:rsidRPr="00C116A6" w:rsidRDefault="00F85BE4" w:rsidP="000C68C3">
                  <w:pPr>
                    <w:rPr>
                      <w:rFonts w:ascii="Times New Roman" w:hAnsi="Times New Roman" w:cs="Times New Roman"/>
                    </w:rPr>
                  </w:pPr>
                </w:p>
              </w:tc>
              <w:tc>
                <w:tcPr>
                  <w:tcW w:w="1058" w:type="dxa"/>
                  <w:shd w:val="clear" w:color="auto" w:fill="auto"/>
                </w:tcPr>
                <w:p w14:paraId="25059EB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8,5</w:t>
                  </w:r>
                </w:p>
              </w:tc>
            </w:tr>
            <w:tr w:rsidR="00F85BE4" w:rsidRPr="00C116A6" w14:paraId="3628BDA6" w14:textId="77777777" w:rsidTr="000C68C3">
              <w:tblPrEx>
                <w:tblLook w:val="01E0" w:firstRow="1" w:lastRow="1" w:firstColumn="1" w:lastColumn="1" w:noHBand="0" w:noVBand="0"/>
              </w:tblPrEx>
              <w:trPr>
                <w:trHeight w:val="425"/>
              </w:trPr>
              <w:tc>
                <w:tcPr>
                  <w:tcW w:w="3847" w:type="dxa"/>
                  <w:gridSpan w:val="2"/>
                  <w:shd w:val="clear" w:color="auto" w:fill="auto"/>
                  <w:vAlign w:val="center"/>
                </w:tcPr>
                <w:p w14:paraId="26CD04D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Обсяг реалізованої продукції, тис. грн.</w:t>
                  </w:r>
                </w:p>
              </w:tc>
              <w:tc>
                <w:tcPr>
                  <w:tcW w:w="894" w:type="dxa"/>
                  <w:shd w:val="clear" w:color="auto" w:fill="auto"/>
                </w:tcPr>
                <w:p w14:paraId="223F1E0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10000</w:t>
                  </w:r>
                </w:p>
              </w:tc>
              <w:tc>
                <w:tcPr>
                  <w:tcW w:w="892" w:type="dxa"/>
                </w:tcPr>
                <w:p w14:paraId="6A6F79F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8195,3</w:t>
                  </w:r>
                </w:p>
              </w:tc>
              <w:tc>
                <w:tcPr>
                  <w:tcW w:w="992" w:type="dxa"/>
                  <w:shd w:val="clear" w:color="auto" w:fill="auto"/>
                </w:tcPr>
                <w:p w14:paraId="51A6AB8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+39,8</w:t>
                  </w:r>
                </w:p>
              </w:tc>
              <w:tc>
                <w:tcPr>
                  <w:tcW w:w="892" w:type="dxa"/>
                  <w:shd w:val="clear" w:color="auto" w:fill="auto"/>
                </w:tcPr>
                <w:p w14:paraId="020F601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5860,4</w:t>
                  </w:r>
                </w:p>
              </w:tc>
              <w:tc>
                <w:tcPr>
                  <w:tcW w:w="992" w:type="dxa"/>
                  <w:shd w:val="clear" w:color="auto" w:fill="auto"/>
                </w:tcPr>
                <w:p w14:paraId="22E62A7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+9,8</w:t>
                  </w:r>
                </w:p>
              </w:tc>
              <w:tc>
                <w:tcPr>
                  <w:tcW w:w="1058" w:type="dxa"/>
                  <w:shd w:val="clear" w:color="auto" w:fill="auto"/>
                </w:tcPr>
                <w:p w14:paraId="72F82EC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5337,7</w:t>
                  </w:r>
                </w:p>
              </w:tc>
            </w:tr>
            <w:tr w:rsidR="00F85BE4" w:rsidRPr="00C116A6" w14:paraId="21892310" w14:textId="77777777" w:rsidTr="000C68C3">
              <w:tblPrEx>
                <w:tblLook w:val="01E0" w:firstRow="1" w:lastRow="1" w:firstColumn="1" w:lastColumn="1" w:noHBand="0" w:noVBand="0"/>
              </w:tblPrEx>
              <w:trPr>
                <w:trHeight w:val="236"/>
              </w:trPr>
              <w:tc>
                <w:tcPr>
                  <w:tcW w:w="3847" w:type="dxa"/>
                  <w:gridSpan w:val="2"/>
                  <w:shd w:val="clear" w:color="auto" w:fill="auto"/>
                  <w:vAlign w:val="center"/>
                </w:tcPr>
                <w:p w14:paraId="54006C4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Фінансовий результат, тис. грн.</w:t>
                  </w:r>
                </w:p>
              </w:tc>
              <w:tc>
                <w:tcPr>
                  <w:tcW w:w="894" w:type="dxa"/>
                  <w:shd w:val="clear" w:color="auto" w:fill="auto"/>
                </w:tcPr>
                <w:p w14:paraId="2F47045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+1200</w:t>
                  </w:r>
                </w:p>
              </w:tc>
              <w:tc>
                <w:tcPr>
                  <w:tcW w:w="892" w:type="dxa"/>
                </w:tcPr>
                <w:p w14:paraId="527E2C9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+937,5</w:t>
                  </w:r>
                </w:p>
              </w:tc>
              <w:tc>
                <w:tcPr>
                  <w:tcW w:w="992" w:type="dxa"/>
                  <w:shd w:val="clear" w:color="auto" w:fill="auto"/>
                </w:tcPr>
                <w:p w14:paraId="4D814C0F" w14:textId="77777777" w:rsidR="00F85BE4" w:rsidRPr="00C116A6" w:rsidRDefault="00F85BE4" w:rsidP="000C68C3">
                  <w:pPr>
                    <w:rPr>
                      <w:rFonts w:ascii="Times New Roman" w:hAnsi="Times New Roman" w:cs="Times New Roman"/>
                    </w:rPr>
                  </w:pPr>
                </w:p>
              </w:tc>
              <w:tc>
                <w:tcPr>
                  <w:tcW w:w="892" w:type="dxa"/>
                  <w:shd w:val="clear" w:color="auto" w:fill="auto"/>
                </w:tcPr>
                <w:p w14:paraId="744FC5E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+139,9</w:t>
                  </w:r>
                </w:p>
              </w:tc>
              <w:tc>
                <w:tcPr>
                  <w:tcW w:w="992" w:type="dxa"/>
                  <w:shd w:val="clear" w:color="auto" w:fill="auto"/>
                </w:tcPr>
                <w:p w14:paraId="3368CCD8" w14:textId="77777777" w:rsidR="00F85BE4" w:rsidRPr="00C116A6" w:rsidRDefault="00F85BE4" w:rsidP="000C68C3">
                  <w:pPr>
                    <w:rPr>
                      <w:rFonts w:ascii="Times New Roman" w:hAnsi="Times New Roman" w:cs="Times New Roman"/>
                    </w:rPr>
                  </w:pPr>
                </w:p>
              </w:tc>
              <w:tc>
                <w:tcPr>
                  <w:tcW w:w="1058" w:type="dxa"/>
                  <w:shd w:val="clear" w:color="auto" w:fill="auto"/>
                </w:tcPr>
                <w:p w14:paraId="568759B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-923,2</w:t>
                  </w:r>
                </w:p>
              </w:tc>
            </w:tr>
            <w:tr w:rsidR="00F85BE4" w:rsidRPr="00C116A6" w14:paraId="4FB7E97B" w14:textId="77777777" w:rsidTr="000C68C3">
              <w:tblPrEx>
                <w:tblLook w:val="01E0" w:firstRow="1" w:lastRow="1" w:firstColumn="1" w:lastColumn="1" w:noHBand="0" w:noVBand="0"/>
              </w:tblPrEx>
              <w:tc>
                <w:tcPr>
                  <w:tcW w:w="3847" w:type="dxa"/>
                  <w:gridSpan w:val="2"/>
                  <w:shd w:val="clear" w:color="auto" w:fill="auto"/>
                  <w:vAlign w:val="center"/>
                </w:tcPr>
                <w:p w14:paraId="2512DA08"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Середньооблікова численність штатних працівників, осіб</w:t>
                  </w:r>
                </w:p>
              </w:tc>
              <w:tc>
                <w:tcPr>
                  <w:tcW w:w="894" w:type="dxa"/>
                  <w:shd w:val="clear" w:color="auto" w:fill="auto"/>
                </w:tcPr>
                <w:p w14:paraId="5F4327B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892" w:type="dxa"/>
                </w:tcPr>
                <w:p w14:paraId="2E587EC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20</w:t>
                  </w:r>
                </w:p>
              </w:tc>
              <w:tc>
                <w:tcPr>
                  <w:tcW w:w="992" w:type="dxa"/>
                  <w:shd w:val="clear" w:color="auto" w:fill="auto"/>
                </w:tcPr>
                <w:p w14:paraId="1403D76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-4,8%</w:t>
                  </w:r>
                </w:p>
              </w:tc>
              <w:tc>
                <w:tcPr>
                  <w:tcW w:w="892" w:type="dxa"/>
                  <w:shd w:val="clear" w:color="auto" w:fill="auto"/>
                </w:tcPr>
                <w:p w14:paraId="726B7F14"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w:t>
                  </w:r>
                </w:p>
              </w:tc>
              <w:tc>
                <w:tcPr>
                  <w:tcW w:w="992" w:type="dxa"/>
                  <w:shd w:val="clear" w:color="auto" w:fill="auto"/>
                </w:tcPr>
                <w:p w14:paraId="20F71B5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-16,0%</w:t>
                  </w:r>
                </w:p>
              </w:tc>
              <w:tc>
                <w:tcPr>
                  <w:tcW w:w="1058" w:type="dxa"/>
                  <w:shd w:val="clear" w:color="auto" w:fill="auto"/>
                </w:tcPr>
                <w:p w14:paraId="42E1138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w:t>
                  </w:r>
                </w:p>
              </w:tc>
            </w:tr>
            <w:tr w:rsidR="00F85BE4" w:rsidRPr="00C116A6" w14:paraId="2AEA4E79" w14:textId="77777777" w:rsidTr="000C68C3">
              <w:tblPrEx>
                <w:tblLook w:val="01E0" w:firstRow="1" w:lastRow="1" w:firstColumn="1" w:lastColumn="1" w:noHBand="0" w:noVBand="0"/>
              </w:tblPrEx>
              <w:tc>
                <w:tcPr>
                  <w:tcW w:w="3847" w:type="dxa"/>
                  <w:gridSpan w:val="2"/>
                  <w:shd w:val="clear" w:color="auto" w:fill="auto"/>
                  <w:vAlign w:val="center"/>
                </w:tcPr>
                <w:p w14:paraId="5D84E4A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Середньомісячна заробітна плата, грн.</w:t>
                  </w:r>
                </w:p>
              </w:tc>
              <w:tc>
                <w:tcPr>
                  <w:tcW w:w="894" w:type="dxa"/>
                  <w:shd w:val="clear" w:color="auto" w:fill="auto"/>
                </w:tcPr>
                <w:p w14:paraId="4E45CE9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11000</w:t>
                  </w:r>
                </w:p>
              </w:tc>
              <w:tc>
                <w:tcPr>
                  <w:tcW w:w="892" w:type="dxa"/>
                </w:tcPr>
                <w:p w14:paraId="671429F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9235</w:t>
                  </w:r>
                </w:p>
              </w:tc>
              <w:tc>
                <w:tcPr>
                  <w:tcW w:w="992" w:type="dxa"/>
                  <w:shd w:val="clear" w:color="auto" w:fill="auto"/>
                </w:tcPr>
                <w:p w14:paraId="0B9B974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+37,8</w:t>
                  </w:r>
                </w:p>
              </w:tc>
              <w:tc>
                <w:tcPr>
                  <w:tcW w:w="892" w:type="dxa"/>
                  <w:shd w:val="clear" w:color="auto" w:fill="auto"/>
                </w:tcPr>
                <w:p w14:paraId="6B07DD8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6700</w:t>
                  </w:r>
                </w:p>
              </w:tc>
              <w:tc>
                <w:tcPr>
                  <w:tcW w:w="992" w:type="dxa"/>
                  <w:shd w:val="clear" w:color="auto" w:fill="auto"/>
                </w:tcPr>
                <w:p w14:paraId="27CB6B1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+8,1</w:t>
                  </w:r>
                </w:p>
              </w:tc>
              <w:tc>
                <w:tcPr>
                  <w:tcW w:w="1058" w:type="dxa"/>
                  <w:shd w:val="clear" w:color="auto" w:fill="auto"/>
                </w:tcPr>
                <w:p w14:paraId="41D8881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6200</w:t>
                  </w:r>
                </w:p>
              </w:tc>
            </w:tr>
            <w:tr w:rsidR="00F85BE4" w:rsidRPr="00C116A6" w14:paraId="483E60F8" w14:textId="77777777" w:rsidTr="000C68C3">
              <w:tblPrEx>
                <w:tblLook w:val="01E0" w:firstRow="1" w:lastRow="1" w:firstColumn="1" w:lastColumn="1" w:noHBand="0" w:noVBand="0"/>
              </w:tblPrEx>
              <w:tc>
                <w:tcPr>
                  <w:tcW w:w="3847" w:type="dxa"/>
                  <w:gridSpan w:val="2"/>
                  <w:shd w:val="clear" w:color="auto" w:fill="auto"/>
                  <w:vAlign w:val="center"/>
                </w:tcPr>
                <w:p w14:paraId="79D1498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Заборгованість із виплати заробітної плати, грн.</w:t>
                  </w:r>
                </w:p>
              </w:tc>
              <w:tc>
                <w:tcPr>
                  <w:tcW w:w="894" w:type="dxa"/>
                  <w:shd w:val="clear" w:color="auto" w:fill="auto"/>
                </w:tcPr>
                <w:p w14:paraId="6CFF9F0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tcPr>
                <w:p w14:paraId="2583E21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4F84BE5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32877F8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1334290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5317846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r w:rsidR="00F85BE4" w:rsidRPr="00C116A6" w14:paraId="3892E551" w14:textId="77777777" w:rsidTr="000C68C3">
              <w:tblPrEx>
                <w:tblLook w:val="01E0" w:firstRow="1" w:lastRow="1" w:firstColumn="1" w:lastColumn="1" w:noHBand="0" w:noVBand="0"/>
              </w:tblPrEx>
              <w:tc>
                <w:tcPr>
                  <w:tcW w:w="3847" w:type="dxa"/>
                  <w:gridSpan w:val="2"/>
                  <w:shd w:val="clear" w:color="auto" w:fill="auto"/>
                  <w:vAlign w:val="center"/>
                </w:tcPr>
                <w:p w14:paraId="1C1ADADE"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Надходження до бюджетів усіх рівнів (тис. грн.), у тому числі:</w:t>
                  </w:r>
                </w:p>
              </w:tc>
              <w:tc>
                <w:tcPr>
                  <w:tcW w:w="894" w:type="dxa"/>
                  <w:shd w:val="clear" w:color="auto" w:fill="auto"/>
                </w:tcPr>
                <w:p w14:paraId="4D4B492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545,0</w:t>
                  </w:r>
                </w:p>
              </w:tc>
              <w:tc>
                <w:tcPr>
                  <w:tcW w:w="892" w:type="dxa"/>
                </w:tcPr>
                <w:p w14:paraId="5C41E9C1"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503,9</w:t>
                  </w:r>
                </w:p>
              </w:tc>
              <w:tc>
                <w:tcPr>
                  <w:tcW w:w="992" w:type="dxa"/>
                  <w:shd w:val="clear" w:color="auto" w:fill="auto"/>
                </w:tcPr>
                <w:p w14:paraId="67B17EBB"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+33,7</w:t>
                  </w:r>
                </w:p>
              </w:tc>
              <w:tc>
                <w:tcPr>
                  <w:tcW w:w="892" w:type="dxa"/>
                  <w:shd w:val="clear" w:color="auto" w:fill="auto"/>
                </w:tcPr>
                <w:p w14:paraId="1F57C22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376,9</w:t>
                  </w:r>
                </w:p>
              </w:tc>
              <w:tc>
                <w:tcPr>
                  <w:tcW w:w="992" w:type="dxa"/>
                  <w:shd w:val="clear" w:color="auto" w:fill="auto"/>
                </w:tcPr>
                <w:p w14:paraId="04C0DD9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+52,2</w:t>
                  </w:r>
                </w:p>
              </w:tc>
              <w:tc>
                <w:tcPr>
                  <w:tcW w:w="1058" w:type="dxa"/>
                  <w:shd w:val="clear" w:color="auto" w:fill="auto"/>
                </w:tcPr>
                <w:p w14:paraId="7601A7E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247,5</w:t>
                  </w:r>
                </w:p>
              </w:tc>
            </w:tr>
            <w:tr w:rsidR="00F85BE4" w:rsidRPr="00C116A6" w14:paraId="143E116F" w14:textId="77777777" w:rsidTr="000C68C3">
              <w:tblPrEx>
                <w:tblLook w:val="01E0" w:firstRow="1" w:lastRow="1" w:firstColumn="1" w:lastColumn="1" w:noHBand="0" w:noVBand="0"/>
              </w:tblPrEx>
              <w:tc>
                <w:tcPr>
                  <w:tcW w:w="3847" w:type="dxa"/>
                  <w:gridSpan w:val="2"/>
                  <w:shd w:val="clear" w:color="auto" w:fill="auto"/>
                  <w:vAlign w:val="center"/>
                </w:tcPr>
                <w:p w14:paraId="76742844"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державного бюджету</w:t>
                  </w:r>
                </w:p>
              </w:tc>
              <w:tc>
                <w:tcPr>
                  <w:tcW w:w="894" w:type="dxa"/>
                  <w:shd w:val="clear" w:color="auto" w:fill="auto"/>
                </w:tcPr>
                <w:p w14:paraId="6139C2B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w:t>
                  </w:r>
                </w:p>
              </w:tc>
              <w:tc>
                <w:tcPr>
                  <w:tcW w:w="892" w:type="dxa"/>
                </w:tcPr>
                <w:p w14:paraId="7FEFFD2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31,6</w:t>
                  </w:r>
                </w:p>
              </w:tc>
              <w:tc>
                <w:tcPr>
                  <w:tcW w:w="992" w:type="dxa"/>
                  <w:shd w:val="clear" w:color="auto" w:fill="auto"/>
                </w:tcPr>
                <w:p w14:paraId="34CFF27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+36,2</w:t>
                  </w:r>
                </w:p>
              </w:tc>
              <w:tc>
                <w:tcPr>
                  <w:tcW w:w="892" w:type="dxa"/>
                  <w:shd w:val="clear" w:color="auto" w:fill="auto"/>
                </w:tcPr>
                <w:p w14:paraId="2894F6A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23,2</w:t>
                  </w:r>
                </w:p>
              </w:tc>
              <w:tc>
                <w:tcPr>
                  <w:tcW w:w="992" w:type="dxa"/>
                  <w:shd w:val="clear" w:color="auto" w:fill="auto"/>
                </w:tcPr>
                <w:p w14:paraId="75C6319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+65,7</w:t>
                  </w:r>
                </w:p>
              </w:tc>
              <w:tc>
                <w:tcPr>
                  <w:tcW w:w="1058" w:type="dxa"/>
                  <w:shd w:val="clear" w:color="auto" w:fill="auto"/>
                </w:tcPr>
                <w:p w14:paraId="4F69430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14,0</w:t>
                  </w:r>
                </w:p>
              </w:tc>
            </w:tr>
            <w:tr w:rsidR="00F85BE4" w:rsidRPr="00C116A6" w14:paraId="5C5F66EA" w14:textId="77777777" w:rsidTr="000C68C3">
              <w:tblPrEx>
                <w:tblLook w:val="01E0" w:firstRow="1" w:lastRow="1" w:firstColumn="1" w:lastColumn="1" w:noHBand="0" w:noVBand="0"/>
              </w:tblPrEx>
              <w:tc>
                <w:tcPr>
                  <w:tcW w:w="3847" w:type="dxa"/>
                  <w:gridSpan w:val="2"/>
                  <w:shd w:val="clear" w:color="auto" w:fill="auto"/>
                  <w:vAlign w:val="center"/>
                </w:tcPr>
                <w:p w14:paraId="2C2F7C48"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до місцевого бюджету</w:t>
                  </w:r>
                </w:p>
              </w:tc>
              <w:tc>
                <w:tcPr>
                  <w:tcW w:w="894" w:type="dxa"/>
                  <w:shd w:val="clear" w:color="auto" w:fill="auto"/>
                </w:tcPr>
                <w:p w14:paraId="34BFAF6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500,0</w:t>
                  </w:r>
                </w:p>
              </w:tc>
              <w:tc>
                <w:tcPr>
                  <w:tcW w:w="892" w:type="dxa"/>
                </w:tcPr>
                <w:p w14:paraId="38B89C58"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472,3</w:t>
                  </w:r>
                </w:p>
              </w:tc>
              <w:tc>
                <w:tcPr>
                  <w:tcW w:w="992" w:type="dxa"/>
                  <w:shd w:val="clear" w:color="auto" w:fill="auto"/>
                </w:tcPr>
                <w:p w14:paraId="1D52AFF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+33,5</w:t>
                  </w:r>
                </w:p>
              </w:tc>
              <w:tc>
                <w:tcPr>
                  <w:tcW w:w="892" w:type="dxa"/>
                  <w:shd w:val="clear" w:color="auto" w:fill="auto"/>
                </w:tcPr>
                <w:p w14:paraId="083561F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353,7</w:t>
                  </w:r>
                </w:p>
              </w:tc>
              <w:tc>
                <w:tcPr>
                  <w:tcW w:w="992" w:type="dxa"/>
                  <w:shd w:val="clear" w:color="auto" w:fill="auto"/>
                </w:tcPr>
                <w:p w14:paraId="02FBDBE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+51,5</w:t>
                  </w:r>
                </w:p>
              </w:tc>
              <w:tc>
                <w:tcPr>
                  <w:tcW w:w="1058" w:type="dxa"/>
                  <w:shd w:val="clear" w:color="auto" w:fill="auto"/>
                </w:tcPr>
                <w:p w14:paraId="133110D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233,5</w:t>
                  </w:r>
                </w:p>
              </w:tc>
            </w:tr>
            <w:tr w:rsidR="00F85BE4" w:rsidRPr="00C116A6" w14:paraId="7656E6DE" w14:textId="77777777" w:rsidTr="000C68C3">
              <w:tblPrEx>
                <w:tblLook w:val="01E0" w:firstRow="1" w:lastRow="1" w:firstColumn="1" w:lastColumn="1" w:noHBand="0" w:noVBand="0"/>
              </w:tblPrEx>
              <w:tc>
                <w:tcPr>
                  <w:tcW w:w="3847" w:type="dxa"/>
                  <w:gridSpan w:val="2"/>
                  <w:shd w:val="clear" w:color="auto" w:fill="auto"/>
                  <w:vAlign w:val="center"/>
                </w:tcPr>
                <w:p w14:paraId="52FBFDF1"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Єдиний соціальний внесок, тис. грн.</w:t>
                  </w:r>
                </w:p>
              </w:tc>
              <w:tc>
                <w:tcPr>
                  <w:tcW w:w="894" w:type="dxa"/>
                  <w:shd w:val="clear" w:color="auto" w:fill="auto"/>
                </w:tcPr>
                <w:p w14:paraId="2849E5B6"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450,0</w:t>
                  </w:r>
                </w:p>
              </w:tc>
              <w:tc>
                <w:tcPr>
                  <w:tcW w:w="892" w:type="dxa"/>
                </w:tcPr>
                <w:p w14:paraId="35FE44D2"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374,2</w:t>
                  </w:r>
                </w:p>
              </w:tc>
              <w:tc>
                <w:tcPr>
                  <w:tcW w:w="992" w:type="dxa"/>
                  <w:shd w:val="clear" w:color="auto" w:fill="auto"/>
                </w:tcPr>
                <w:p w14:paraId="76A2EDA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+25,1</w:t>
                  </w:r>
                </w:p>
              </w:tc>
              <w:tc>
                <w:tcPr>
                  <w:tcW w:w="892" w:type="dxa"/>
                  <w:shd w:val="clear" w:color="auto" w:fill="auto"/>
                </w:tcPr>
                <w:p w14:paraId="6382FBF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299,2</w:t>
                  </w:r>
                </w:p>
              </w:tc>
              <w:tc>
                <w:tcPr>
                  <w:tcW w:w="992" w:type="dxa"/>
                  <w:shd w:val="clear" w:color="auto" w:fill="auto"/>
                </w:tcPr>
                <w:p w14:paraId="3308779D"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+41,6</w:t>
                  </w:r>
                </w:p>
              </w:tc>
              <w:tc>
                <w:tcPr>
                  <w:tcW w:w="1058" w:type="dxa"/>
                  <w:shd w:val="clear" w:color="auto" w:fill="auto"/>
                </w:tcPr>
                <w:p w14:paraId="66E18FC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211,3</w:t>
                  </w:r>
                </w:p>
              </w:tc>
            </w:tr>
            <w:tr w:rsidR="00F85BE4" w:rsidRPr="00C116A6" w14:paraId="4EE1328A" w14:textId="77777777" w:rsidTr="000C68C3">
              <w:tblPrEx>
                <w:tblLook w:val="01E0" w:firstRow="1" w:lastRow="1" w:firstColumn="1" w:lastColumn="1" w:noHBand="0" w:noVBand="0"/>
              </w:tblPrEx>
              <w:tc>
                <w:tcPr>
                  <w:tcW w:w="3847" w:type="dxa"/>
                  <w:gridSpan w:val="2"/>
                  <w:shd w:val="clear" w:color="auto" w:fill="auto"/>
                  <w:vAlign w:val="center"/>
                </w:tcPr>
                <w:p w14:paraId="7EE3B759"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Податковий борг, тис. грн.</w:t>
                  </w:r>
                </w:p>
              </w:tc>
              <w:tc>
                <w:tcPr>
                  <w:tcW w:w="894" w:type="dxa"/>
                  <w:shd w:val="clear" w:color="auto" w:fill="auto"/>
                </w:tcPr>
                <w:p w14:paraId="00FDD655" w14:textId="77777777" w:rsidR="00F85BE4" w:rsidRPr="00C116A6" w:rsidRDefault="00F85BE4" w:rsidP="000C68C3">
                  <w:pPr>
                    <w:rPr>
                      <w:rFonts w:ascii="Times New Roman" w:hAnsi="Times New Roman" w:cs="Times New Roman"/>
                    </w:rPr>
                  </w:pPr>
                </w:p>
              </w:tc>
              <w:tc>
                <w:tcPr>
                  <w:tcW w:w="892" w:type="dxa"/>
                </w:tcPr>
                <w:p w14:paraId="25143E3E" w14:textId="77777777" w:rsidR="00F85BE4" w:rsidRPr="00C116A6" w:rsidRDefault="00F85BE4" w:rsidP="000C68C3">
                  <w:pPr>
                    <w:rPr>
                      <w:rFonts w:ascii="Times New Roman" w:hAnsi="Times New Roman" w:cs="Times New Roman"/>
                    </w:rPr>
                  </w:pPr>
                </w:p>
              </w:tc>
              <w:tc>
                <w:tcPr>
                  <w:tcW w:w="992" w:type="dxa"/>
                  <w:shd w:val="clear" w:color="auto" w:fill="auto"/>
                </w:tcPr>
                <w:p w14:paraId="14A48F51" w14:textId="77777777" w:rsidR="00F85BE4" w:rsidRPr="00C116A6" w:rsidRDefault="00F85BE4" w:rsidP="000C68C3">
                  <w:pPr>
                    <w:rPr>
                      <w:rFonts w:ascii="Times New Roman" w:hAnsi="Times New Roman" w:cs="Times New Roman"/>
                    </w:rPr>
                  </w:pPr>
                </w:p>
              </w:tc>
              <w:tc>
                <w:tcPr>
                  <w:tcW w:w="892" w:type="dxa"/>
                  <w:shd w:val="clear" w:color="auto" w:fill="auto"/>
                </w:tcPr>
                <w:p w14:paraId="081ADDA6" w14:textId="77777777" w:rsidR="00F85BE4" w:rsidRPr="00C116A6" w:rsidRDefault="00F85BE4" w:rsidP="000C68C3">
                  <w:pPr>
                    <w:rPr>
                      <w:rFonts w:ascii="Times New Roman" w:hAnsi="Times New Roman" w:cs="Times New Roman"/>
                    </w:rPr>
                  </w:pPr>
                </w:p>
              </w:tc>
              <w:tc>
                <w:tcPr>
                  <w:tcW w:w="992" w:type="dxa"/>
                  <w:shd w:val="clear" w:color="auto" w:fill="auto"/>
                </w:tcPr>
                <w:p w14:paraId="09B5E284" w14:textId="77777777" w:rsidR="00F85BE4" w:rsidRPr="00C116A6" w:rsidRDefault="00F85BE4" w:rsidP="000C68C3">
                  <w:pPr>
                    <w:rPr>
                      <w:rFonts w:ascii="Times New Roman" w:hAnsi="Times New Roman" w:cs="Times New Roman"/>
                    </w:rPr>
                  </w:pPr>
                </w:p>
              </w:tc>
              <w:tc>
                <w:tcPr>
                  <w:tcW w:w="1058" w:type="dxa"/>
                  <w:shd w:val="clear" w:color="auto" w:fill="auto"/>
                </w:tcPr>
                <w:p w14:paraId="21BF9C70" w14:textId="77777777" w:rsidR="00F85BE4" w:rsidRPr="00C116A6" w:rsidRDefault="00F85BE4" w:rsidP="000C68C3">
                  <w:pPr>
                    <w:rPr>
                      <w:rFonts w:ascii="Times New Roman" w:hAnsi="Times New Roman" w:cs="Times New Roman"/>
                    </w:rPr>
                  </w:pPr>
                </w:p>
              </w:tc>
            </w:tr>
            <w:tr w:rsidR="00F85BE4" w:rsidRPr="00C116A6" w14:paraId="5F1CD510" w14:textId="77777777" w:rsidTr="000C68C3">
              <w:tblPrEx>
                <w:tblLook w:val="01E0" w:firstRow="1" w:lastRow="1" w:firstColumn="1" w:lastColumn="1" w:noHBand="0" w:noVBand="0"/>
              </w:tblPrEx>
              <w:tc>
                <w:tcPr>
                  <w:tcW w:w="3847" w:type="dxa"/>
                  <w:gridSpan w:val="2"/>
                  <w:shd w:val="clear" w:color="auto" w:fill="auto"/>
                  <w:vAlign w:val="center"/>
                </w:tcPr>
                <w:p w14:paraId="305CC305"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 xml:space="preserve">Експорт, </w:t>
                  </w:r>
                  <w:proofErr w:type="spellStart"/>
                  <w:r w:rsidRPr="00C116A6">
                    <w:rPr>
                      <w:rFonts w:ascii="Times New Roman" w:hAnsi="Times New Roman" w:cs="Times New Roman"/>
                    </w:rPr>
                    <w:t>тис.грн</w:t>
                  </w:r>
                  <w:proofErr w:type="spellEnd"/>
                  <w:r w:rsidRPr="00C116A6">
                    <w:rPr>
                      <w:rFonts w:ascii="Times New Roman" w:hAnsi="Times New Roman" w:cs="Times New Roman"/>
                    </w:rPr>
                    <w:t>.</w:t>
                  </w:r>
                </w:p>
              </w:tc>
              <w:tc>
                <w:tcPr>
                  <w:tcW w:w="894" w:type="dxa"/>
                  <w:shd w:val="clear" w:color="auto" w:fill="auto"/>
                </w:tcPr>
                <w:p w14:paraId="71B261BE"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9300</w:t>
                  </w:r>
                </w:p>
              </w:tc>
              <w:tc>
                <w:tcPr>
                  <w:tcW w:w="892" w:type="dxa"/>
                </w:tcPr>
                <w:p w14:paraId="635CA870"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7085,3</w:t>
                  </w:r>
                </w:p>
              </w:tc>
              <w:tc>
                <w:tcPr>
                  <w:tcW w:w="992" w:type="dxa"/>
                  <w:shd w:val="clear" w:color="auto" w:fill="auto"/>
                </w:tcPr>
                <w:p w14:paraId="74B6B89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+39,4</w:t>
                  </w:r>
                </w:p>
              </w:tc>
              <w:tc>
                <w:tcPr>
                  <w:tcW w:w="892" w:type="dxa"/>
                  <w:shd w:val="clear" w:color="auto" w:fill="auto"/>
                </w:tcPr>
                <w:p w14:paraId="20D5366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5083,1</w:t>
                  </w:r>
                </w:p>
              </w:tc>
              <w:tc>
                <w:tcPr>
                  <w:tcW w:w="992" w:type="dxa"/>
                  <w:shd w:val="clear" w:color="auto" w:fill="auto"/>
                </w:tcPr>
                <w:p w14:paraId="2E94DF77"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+51,7</w:t>
                  </w:r>
                </w:p>
              </w:tc>
              <w:tc>
                <w:tcPr>
                  <w:tcW w:w="1058" w:type="dxa"/>
                  <w:shd w:val="clear" w:color="auto" w:fill="auto"/>
                </w:tcPr>
                <w:p w14:paraId="204DAE1A"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3349,4</w:t>
                  </w:r>
                </w:p>
              </w:tc>
            </w:tr>
            <w:tr w:rsidR="00F85BE4" w:rsidRPr="00C116A6" w14:paraId="163A4F11" w14:textId="77777777" w:rsidTr="000C68C3">
              <w:tblPrEx>
                <w:tblLook w:val="01E0" w:firstRow="1" w:lastRow="1" w:firstColumn="1" w:lastColumn="1" w:noHBand="0" w:noVBand="0"/>
              </w:tblPrEx>
              <w:tc>
                <w:tcPr>
                  <w:tcW w:w="3847" w:type="dxa"/>
                  <w:gridSpan w:val="2"/>
                  <w:shd w:val="clear" w:color="auto" w:fill="auto"/>
                  <w:vAlign w:val="center"/>
                </w:tcPr>
                <w:p w14:paraId="7026BACD" w14:textId="77777777" w:rsidR="00F85BE4" w:rsidRPr="00C116A6" w:rsidRDefault="00F85BE4" w:rsidP="000C68C3">
                  <w:pPr>
                    <w:jc w:val="both"/>
                    <w:rPr>
                      <w:rFonts w:ascii="Times New Roman" w:hAnsi="Times New Roman" w:cs="Times New Roman"/>
                    </w:rPr>
                  </w:pPr>
                  <w:r w:rsidRPr="00C116A6">
                    <w:rPr>
                      <w:rFonts w:ascii="Times New Roman" w:hAnsi="Times New Roman" w:cs="Times New Roman"/>
                    </w:rPr>
                    <w:t>Імпорт сировини, тис. грн.</w:t>
                  </w:r>
                </w:p>
              </w:tc>
              <w:tc>
                <w:tcPr>
                  <w:tcW w:w="894" w:type="dxa"/>
                  <w:shd w:val="clear" w:color="auto" w:fill="auto"/>
                </w:tcPr>
                <w:p w14:paraId="18D92B35" w14:textId="77777777" w:rsidR="00F85BE4" w:rsidRPr="00C116A6" w:rsidRDefault="00F85BE4" w:rsidP="000C68C3">
                  <w:pPr>
                    <w:rPr>
                      <w:rFonts w:ascii="Times New Roman" w:hAnsi="Times New Roman" w:cs="Times New Roman"/>
                    </w:rPr>
                  </w:pPr>
                </w:p>
              </w:tc>
              <w:tc>
                <w:tcPr>
                  <w:tcW w:w="892" w:type="dxa"/>
                </w:tcPr>
                <w:p w14:paraId="5E5B56E9"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71220D7F"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892" w:type="dxa"/>
                  <w:shd w:val="clear" w:color="auto" w:fill="auto"/>
                </w:tcPr>
                <w:p w14:paraId="426CADB5"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992" w:type="dxa"/>
                  <w:shd w:val="clear" w:color="auto" w:fill="auto"/>
                </w:tcPr>
                <w:p w14:paraId="5E50DA3C"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c>
                <w:tcPr>
                  <w:tcW w:w="1058" w:type="dxa"/>
                  <w:shd w:val="clear" w:color="auto" w:fill="auto"/>
                </w:tcPr>
                <w:p w14:paraId="5ED115B3" w14:textId="77777777" w:rsidR="00F85BE4" w:rsidRPr="00C116A6" w:rsidRDefault="00F85BE4" w:rsidP="000C68C3">
                  <w:pPr>
                    <w:rPr>
                      <w:rFonts w:ascii="Times New Roman" w:hAnsi="Times New Roman" w:cs="Times New Roman"/>
                    </w:rPr>
                  </w:pPr>
                  <w:r w:rsidRPr="00C116A6">
                    <w:rPr>
                      <w:rFonts w:ascii="Times New Roman" w:hAnsi="Times New Roman" w:cs="Times New Roman"/>
                    </w:rPr>
                    <w:t>-</w:t>
                  </w:r>
                </w:p>
              </w:tc>
            </w:tr>
          </w:tbl>
          <w:p w14:paraId="55F80D40" w14:textId="77777777" w:rsidR="00F85BE4" w:rsidRPr="00C116A6" w:rsidRDefault="00F85BE4" w:rsidP="00F85BE4">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ТОВ «Савранський Промкомбінат» </w:t>
            </w:r>
            <w:r w:rsidRPr="00C116A6">
              <w:rPr>
                <w:rFonts w:ascii="Times New Roman" w:hAnsi="Times New Roman" w:cs="Times New Roman"/>
                <w:bCs/>
                <w:color w:val="000000"/>
                <w:sz w:val="28"/>
                <w:szCs w:val="28"/>
              </w:rPr>
              <w:t>(код ЄДРПОУ 31630790), яке</w:t>
            </w:r>
            <w:r w:rsidRPr="00C116A6">
              <w:rPr>
                <w:rFonts w:ascii="Times New Roman" w:hAnsi="Times New Roman" w:cs="Times New Roman"/>
                <w:sz w:val="28"/>
                <w:szCs w:val="28"/>
              </w:rPr>
              <w:t xml:space="preserve"> займалось  виробництвом дерев'яних будівельних конструкцій і столярних виробів, тимчасово призупинило свою виробничу діяльність.</w:t>
            </w:r>
          </w:p>
          <w:p w14:paraId="2821346E" w14:textId="77777777" w:rsidR="00F85BE4" w:rsidRPr="00C116A6" w:rsidRDefault="00F85BE4" w:rsidP="00F85BE4">
            <w:pPr>
              <w:spacing w:after="160" w:line="259" w:lineRule="auto"/>
              <w:ind w:firstLine="709"/>
              <w:jc w:val="both"/>
              <w:rPr>
                <w:rFonts w:ascii="Times New Roman" w:hAnsi="Times New Roman" w:cs="Times New Roman"/>
                <w:bCs/>
                <w:color w:val="000000"/>
                <w:sz w:val="28"/>
                <w:szCs w:val="28"/>
              </w:rPr>
            </w:pPr>
            <w:r w:rsidRPr="00C116A6">
              <w:rPr>
                <w:rStyle w:val="2546"/>
                <w:rFonts w:ascii="Times New Roman" w:hAnsi="Times New Roman" w:cs="Times New Roman"/>
                <w:bCs/>
                <w:color w:val="000000"/>
                <w:sz w:val="28"/>
                <w:szCs w:val="28"/>
              </w:rPr>
              <w:t>ДП «</w:t>
            </w:r>
            <w:r w:rsidRPr="00C116A6">
              <w:rPr>
                <w:rFonts w:ascii="Times New Roman" w:hAnsi="Times New Roman" w:cs="Times New Roman"/>
                <w:bCs/>
                <w:color w:val="000000"/>
                <w:sz w:val="28"/>
                <w:szCs w:val="28"/>
              </w:rPr>
              <w:t xml:space="preserve">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1CE5342F" w14:textId="77777777" w:rsidR="00F85BE4" w:rsidRPr="00C116A6" w:rsidRDefault="00C8347C" w:rsidP="00C8347C">
            <w:pPr>
              <w:spacing w:after="160" w:line="259" w:lineRule="auto"/>
              <w:ind w:firstLine="709"/>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промислові підприємства зосередилися на збереженні існуючих обсягів виробництва, пошуку ринків збуту, поповненні обігових коштів.</w:t>
            </w:r>
          </w:p>
          <w:p w14:paraId="200FA8D9" w14:textId="77777777" w:rsidR="00F85BE4" w:rsidRPr="00C116A6" w:rsidRDefault="00F85BE4" w:rsidP="00F85BE4">
            <w:pPr>
              <w:jc w:val="center"/>
              <w:rPr>
                <w:rFonts w:ascii="Times New Roman" w:hAnsi="Times New Roman" w:cs="Times New Roman"/>
                <w:b/>
                <w:color w:val="FF0000"/>
                <w:sz w:val="28"/>
                <w:szCs w:val="28"/>
                <w:u w:val="single"/>
              </w:rPr>
            </w:pPr>
            <w:r w:rsidRPr="00C116A6">
              <w:rPr>
                <w:rFonts w:ascii="Times New Roman" w:hAnsi="Times New Roman" w:cs="Times New Roman"/>
                <w:b/>
                <w:sz w:val="28"/>
                <w:szCs w:val="28"/>
                <w:u w:val="single"/>
              </w:rPr>
              <w:t xml:space="preserve">Розвиток підприємництва </w:t>
            </w:r>
          </w:p>
          <w:p w14:paraId="13CD4209" w14:textId="77777777" w:rsidR="00F85BE4" w:rsidRPr="00C116A6" w:rsidRDefault="00F85BE4" w:rsidP="00F85BE4">
            <w:pPr>
              <w:jc w:val="center"/>
              <w:rPr>
                <w:rFonts w:ascii="Times New Roman" w:hAnsi="Times New Roman" w:cs="Times New Roman"/>
                <w:sz w:val="28"/>
                <w:szCs w:val="28"/>
                <w:u w:val="single"/>
              </w:rPr>
            </w:pPr>
          </w:p>
          <w:p w14:paraId="446B0566"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 2023 рік зареєструвалися 4 юридичні особи та     128 фізичних осіб – підприємців. Скасовано  2 юридичних особи та 71 ФОП припинили свою діяльність. Станом на 01.01.2024 року на території громади на обліку рахується 906 суб’єктів підприємницької діяльності, з них: юридичних осіб 292, фізичних осіб –  614. </w:t>
            </w:r>
            <w:r w:rsidR="00952B7A" w:rsidRPr="00C116A6">
              <w:rPr>
                <w:rFonts w:ascii="Times New Roman" w:hAnsi="Times New Roman" w:cs="Times New Roman"/>
                <w:sz w:val="28"/>
                <w:szCs w:val="28"/>
              </w:rPr>
              <w:t xml:space="preserve">За видами економічної діяльності найбільший  </w:t>
            </w:r>
            <w:r w:rsidR="00952B7A" w:rsidRPr="00C116A6">
              <w:rPr>
                <w:rFonts w:ascii="Times New Roman" w:hAnsi="Times New Roman" w:cs="Times New Roman"/>
                <w:sz w:val="28"/>
                <w:szCs w:val="28"/>
              </w:rPr>
              <w:lastRenderedPageBreak/>
              <w:t>вплив на формування бюджету мають сільське господарство, оптова і роздрібна торгівля. У той же час досить високою є частка державного управління.</w:t>
            </w:r>
          </w:p>
          <w:p w14:paraId="58BAE163" w14:textId="77777777" w:rsidR="00F85BE4" w:rsidRPr="00C116A6" w:rsidRDefault="00F85BE4" w:rsidP="00F85BE4">
            <w:pPr>
              <w:pStyle w:val="af0"/>
              <w:ind w:firstLine="709"/>
              <w:jc w:val="both"/>
              <w:rPr>
                <w:rFonts w:ascii="Times New Roman" w:hAnsi="Times New Roman"/>
                <w:sz w:val="28"/>
                <w:szCs w:val="28"/>
              </w:rPr>
            </w:pPr>
          </w:p>
          <w:p w14:paraId="146569CF" w14:textId="77777777" w:rsidR="00F85BE4" w:rsidRPr="00C116A6" w:rsidRDefault="00F85BE4" w:rsidP="00F85BE4">
            <w:pPr>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 xml:space="preserve">Сфера внутрішньої торгівлі    </w:t>
            </w:r>
          </w:p>
          <w:p w14:paraId="1198F1AF" w14:textId="77777777" w:rsidR="00F85BE4" w:rsidRPr="00C116A6" w:rsidRDefault="00F85BE4" w:rsidP="00F85BE4">
            <w:pPr>
              <w:jc w:val="center"/>
              <w:rPr>
                <w:rFonts w:ascii="Times New Roman" w:hAnsi="Times New Roman" w:cs="Times New Roman"/>
                <w:sz w:val="28"/>
                <w:szCs w:val="28"/>
                <w:u w:val="single"/>
              </w:rPr>
            </w:pPr>
            <w:r w:rsidRPr="00C116A6">
              <w:rPr>
                <w:rFonts w:ascii="Times New Roman" w:hAnsi="Times New Roman" w:cs="Times New Roman"/>
                <w:b/>
                <w:bCs/>
                <w:i/>
                <w:sz w:val="28"/>
                <w:szCs w:val="28"/>
              </w:rPr>
              <w:t>(</w:t>
            </w:r>
            <w:r w:rsidRPr="00C116A6">
              <w:rPr>
                <w:rFonts w:ascii="Times New Roman" w:hAnsi="Times New Roman" w:cs="Times New Roman"/>
                <w:b/>
                <w:i/>
                <w:sz w:val="28"/>
                <w:szCs w:val="28"/>
              </w:rPr>
              <w:t>Споживчий ринок)</w:t>
            </w:r>
          </w:p>
          <w:p w14:paraId="337C84FE" w14:textId="77777777" w:rsidR="00F85BE4" w:rsidRPr="00C116A6" w:rsidRDefault="00F85BE4" w:rsidP="00F85BE4">
            <w:pPr>
              <w:jc w:val="center"/>
              <w:rPr>
                <w:rFonts w:ascii="Times New Roman" w:hAnsi="Times New Roman" w:cs="Times New Roman"/>
                <w:b/>
                <w:bCs/>
                <w:sz w:val="28"/>
                <w:szCs w:val="28"/>
              </w:rPr>
            </w:pPr>
          </w:p>
          <w:p w14:paraId="4B06C383" w14:textId="77777777" w:rsidR="00F85BE4" w:rsidRPr="00C116A6" w:rsidRDefault="00F85BE4" w:rsidP="00F85BE4">
            <w:pPr>
              <w:ind w:firstLine="567"/>
              <w:jc w:val="center"/>
              <w:rPr>
                <w:rFonts w:ascii="Times New Roman" w:hAnsi="Times New Roman" w:cs="Times New Roman"/>
                <w:b/>
                <w:sz w:val="14"/>
                <w:szCs w:val="28"/>
                <w:u w:val="single"/>
              </w:rPr>
            </w:pPr>
          </w:p>
          <w:p w14:paraId="5D875E1E"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Станом на 01.01.2024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246, закладами ресторанного господарства -  22.</w:t>
            </w:r>
          </w:p>
          <w:p w14:paraId="2D328376"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На території громади сфера побутового обслуговування населення представлена  38  фізичними особами - підприємцями. Споживачам надаються такі види послуг: ремонт та пошив швейних виробів, ремонт годинників,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w:t>
            </w:r>
          </w:p>
          <w:p w14:paraId="05EA0230" w14:textId="77777777" w:rsidR="00F85BE4" w:rsidRPr="00C116A6" w:rsidRDefault="00F85BE4" w:rsidP="00F85BE4">
            <w:pPr>
              <w:ind w:firstLine="709"/>
              <w:jc w:val="both"/>
              <w:rPr>
                <w:rFonts w:ascii="Times New Roman" w:hAnsi="Times New Roman" w:cs="Times New Roman"/>
                <w:sz w:val="28"/>
                <w:szCs w:val="28"/>
              </w:rPr>
            </w:pPr>
          </w:p>
          <w:p w14:paraId="7D62A760" w14:textId="77777777" w:rsidR="00F85BE4" w:rsidRPr="00C116A6" w:rsidRDefault="00F85BE4" w:rsidP="00F85BE4">
            <w:pPr>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Енергозабезпечення та енергозбереження</w:t>
            </w:r>
          </w:p>
          <w:p w14:paraId="4CBC1A11" w14:textId="77777777" w:rsidR="00F85BE4" w:rsidRPr="00C116A6" w:rsidRDefault="00F85BE4" w:rsidP="00F85BE4">
            <w:pPr>
              <w:ind w:firstLine="708"/>
              <w:jc w:val="both"/>
              <w:rPr>
                <w:rFonts w:ascii="Times New Roman" w:eastAsia="Calibri" w:hAnsi="Times New Roman" w:cs="Times New Roman"/>
                <w:b/>
                <w:sz w:val="28"/>
                <w:szCs w:val="28"/>
              </w:rPr>
            </w:pPr>
          </w:p>
          <w:p w14:paraId="6740D251" w14:textId="77777777" w:rsidR="00F85BE4" w:rsidRPr="00C116A6" w:rsidRDefault="00F85BE4" w:rsidP="00F85BE4">
            <w:pPr>
              <w:ind w:firstLine="708"/>
              <w:rPr>
                <w:rFonts w:ascii="Times New Roman" w:eastAsia="Calibri" w:hAnsi="Times New Roman" w:cs="Times New Roman"/>
                <w:sz w:val="28"/>
                <w:szCs w:val="28"/>
              </w:rPr>
            </w:pPr>
            <w:r w:rsidRPr="00C116A6">
              <w:rPr>
                <w:rFonts w:ascii="Times New Roman" w:eastAsia="Calibri" w:hAnsi="Times New Roman" w:cs="Times New Roman"/>
                <w:sz w:val="28"/>
                <w:szCs w:val="28"/>
              </w:rPr>
              <w:t>З</w:t>
            </w:r>
            <w:r w:rsidRPr="00C116A6">
              <w:rPr>
                <w:rFonts w:ascii="Times New Roman" w:eastAsia="Calibri" w:hAnsi="Times New Roman" w:cs="Times New Roman"/>
                <w:b/>
                <w:sz w:val="28"/>
                <w:szCs w:val="28"/>
              </w:rPr>
              <w:t xml:space="preserve">  </w:t>
            </w:r>
            <w:r w:rsidRPr="00C116A6">
              <w:rPr>
                <w:rFonts w:ascii="Times New Roman" w:eastAsia="Calibri" w:hAnsi="Times New Roman" w:cs="Times New Roman"/>
                <w:sz w:val="28"/>
                <w:szCs w:val="28"/>
              </w:rPr>
              <w:t xml:space="preserve">метою зменшення споживання паливно-енергетичних ресурсів </w:t>
            </w:r>
          </w:p>
          <w:p w14:paraId="3CD16CF4"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та забезпечення температурного режиму відповідно до вимог   в 2023 році: </w:t>
            </w:r>
          </w:p>
          <w:p w14:paraId="494DAC53" w14:textId="77777777" w:rsidR="00F85BE4" w:rsidRPr="00C116A6" w:rsidRDefault="00F85BE4" w:rsidP="00F85BE4">
            <w:pPr>
              <w:rPr>
                <w:rFonts w:ascii="Times New Roman" w:eastAsia="Calibri" w:hAnsi="Times New Roman" w:cs="Times New Roman"/>
                <w:sz w:val="28"/>
                <w:szCs w:val="28"/>
              </w:rPr>
            </w:pPr>
          </w:p>
          <w:p w14:paraId="43D8C445"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Заміна 2-х твердопаливних котлів </w:t>
            </w:r>
            <w:r w:rsidRPr="00C116A6">
              <w:rPr>
                <w:rFonts w:ascii="Times New Roman" w:eastAsia="Calibri" w:hAnsi="Times New Roman" w:cs="Times New Roman"/>
                <w:sz w:val="28"/>
                <w:szCs w:val="28"/>
                <w:lang w:val="en-US"/>
              </w:rPr>
              <w:t>WICHLACZGK</w:t>
            </w:r>
            <w:r w:rsidRPr="00C116A6">
              <w:rPr>
                <w:rFonts w:ascii="Times New Roman" w:eastAsia="Calibri" w:hAnsi="Times New Roman" w:cs="Times New Roman"/>
                <w:sz w:val="28"/>
                <w:szCs w:val="28"/>
              </w:rPr>
              <w:t xml:space="preserve"> -1 (500 Квт) </w:t>
            </w:r>
          </w:p>
          <w:p w14:paraId="6DEE55EB"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на суму 1545,8 тис. грн.</w:t>
            </w:r>
          </w:p>
          <w:p w14:paraId="6B6303D1"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Заміна вікон в адміністративному приміщенні Савранської селищної ради на суму  1511,231 тис. грн. Заміна вікон в музичній школі 135,0 тис. грн.</w:t>
            </w:r>
          </w:p>
          <w:p w14:paraId="5096550C" w14:textId="77777777" w:rsidR="00F85BE4" w:rsidRPr="00C116A6" w:rsidRDefault="00F85BE4" w:rsidP="00F85BE4">
            <w:pPr>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Ремонт покрівлі в  Савранській амбулаторії 198,99 </w:t>
            </w:r>
            <w:proofErr w:type="spellStart"/>
            <w:r w:rsidRPr="00C116A6">
              <w:rPr>
                <w:rFonts w:ascii="Times New Roman" w:eastAsia="Calibri" w:hAnsi="Times New Roman" w:cs="Times New Roman"/>
                <w:sz w:val="28"/>
                <w:szCs w:val="28"/>
              </w:rPr>
              <w:t>тис.грн</w:t>
            </w:r>
            <w:proofErr w:type="spellEnd"/>
            <w:r w:rsidRPr="00C116A6">
              <w:rPr>
                <w:rFonts w:ascii="Times New Roman" w:eastAsia="Calibri" w:hAnsi="Times New Roman" w:cs="Times New Roman"/>
                <w:sz w:val="28"/>
                <w:szCs w:val="28"/>
              </w:rPr>
              <w:t>.</w:t>
            </w:r>
          </w:p>
          <w:p w14:paraId="32498B65" w14:textId="77777777" w:rsidR="00F85BE4" w:rsidRPr="00C116A6" w:rsidRDefault="00F85BE4" w:rsidP="00F85BE4">
            <w:pPr>
              <w:rPr>
                <w:rFonts w:ascii="Times New Roman" w:hAnsi="Times New Roman" w:cs="Times New Roman"/>
                <w:b/>
                <w:color w:val="FF0000"/>
                <w:sz w:val="28"/>
                <w:szCs w:val="28"/>
              </w:rPr>
            </w:pPr>
          </w:p>
          <w:p w14:paraId="4A7579F5" w14:textId="77777777" w:rsidR="00F85BE4" w:rsidRPr="00C116A6" w:rsidRDefault="00F85BE4" w:rsidP="00F85BE4">
            <w:pPr>
              <w:jc w:val="center"/>
              <w:rPr>
                <w:rFonts w:ascii="Times New Roman" w:hAnsi="Times New Roman" w:cs="Times New Roman"/>
                <w:b/>
                <w:sz w:val="28"/>
                <w:szCs w:val="28"/>
                <w:u w:val="single"/>
              </w:rPr>
            </w:pPr>
          </w:p>
          <w:p w14:paraId="17D484CC"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Дорожньо-транспортне господарство   </w:t>
            </w:r>
          </w:p>
          <w:p w14:paraId="4EF742F3" w14:textId="77777777" w:rsidR="00C331D9" w:rsidRDefault="00C331D9" w:rsidP="00F85BE4">
            <w:pPr>
              <w:jc w:val="center"/>
              <w:rPr>
                <w:rFonts w:ascii="Times New Roman" w:hAnsi="Times New Roman" w:cs="Times New Roman"/>
                <w:b/>
                <w:sz w:val="28"/>
                <w:szCs w:val="28"/>
                <w:u w:val="single"/>
              </w:rPr>
            </w:pPr>
          </w:p>
          <w:p w14:paraId="7ED050FF" w14:textId="77777777" w:rsidR="0090678C" w:rsidRPr="0090678C" w:rsidRDefault="0090678C" w:rsidP="0090678C">
            <w:pPr>
              <w:jc w:val="center"/>
              <w:rPr>
                <w:rFonts w:ascii="Times New Roman" w:hAnsi="Times New Roman" w:cs="Times New Roman"/>
                <w:b/>
                <w:sz w:val="28"/>
                <w:szCs w:val="28"/>
                <w:u w:val="single"/>
              </w:rPr>
            </w:pPr>
            <w:r w:rsidRPr="0090678C">
              <w:rPr>
                <w:rFonts w:ascii="Times New Roman" w:hAnsi="Times New Roman" w:cs="Times New Roman"/>
                <w:b/>
                <w:sz w:val="28"/>
                <w:szCs w:val="28"/>
                <w:u w:val="single"/>
              </w:rPr>
              <w:t>Ремонт доріг</w:t>
            </w:r>
          </w:p>
          <w:p w14:paraId="18C035FC" w14:textId="77777777" w:rsidR="0090678C" w:rsidRPr="0090678C" w:rsidRDefault="0090678C" w:rsidP="0090678C">
            <w:pPr>
              <w:jc w:val="center"/>
              <w:rPr>
                <w:rFonts w:ascii="Times New Roman" w:hAnsi="Times New Roman" w:cs="Times New Roman"/>
                <w:b/>
                <w:sz w:val="28"/>
                <w:szCs w:val="28"/>
                <w:highlight w:val="yellow"/>
                <w:u w:val="single"/>
              </w:rPr>
            </w:pPr>
          </w:p>
          <w:p w14:paraId="20E3B507"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Система доріг є достатньо збалансованою і такою, що може забезпечити внутрішню доступність всіх територій та населених пунктів. Всі населені пункти сполучені автошляхами з твердим та </w:t>
            </w:r>
            <w:proofErr w:type="spellStart"/>
            <w:r w:rsidRPr="0090678C">
              <w:rPr>
                <w:rFonts w:ascii="Times New Roman" w:hAnsi="Times New Roman" w:cs="Times New Roman"/>
                <w:color w:val="333333"/>
                <w:sz w:val="28"/>
                <w:szCs w:val="28"/>
                <w:bdr w:val="none" w:sz="0" w:space="0" w:color="auto" w:frame="1"/>
                <w:shd w:val="clear" w:color="auto" w:fill="FFFFFF"/>
              </w:rPr>
              <w:t>грунтовим</w:t>
            </w:r>
            <w:proofErr w:type="spellEnd"/>
            <w:r w:rsidRPr="0090678C">
              <w:rPr>
                <w:rFonts w:ascii="Times New Roman" w:hAnsi="Times New Roman" w:cs="Times New Roman"/>
                <w:color w:val="333333"/>
                <w:sz w:val="28"/>
                <w:szCs w:val="28"/>
                <w:bdr w:val="none" w:sz="0" w:space="0" w:color="auto" w:frame="1"/>
                <w:shd w:val="clear" w:color="auto" w:fill="FFFFFF"/>
              </w:rPr>
              <w:t xml:space="preserve"> покриттям з центром громади селищем Саврань.</w:t>
            </w:r>
          </w:p>
          <w:p w14:paraId="5AA49506"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Але одним з найважливіших питань громади є стан дорожнього покриття, який як в межах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w:t>
            </w:r>
          </w:p>
          <w:p w14:paraId="76F5EBF5"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В 2023 році за рахунок місцевого бюджету було проведено поточний ремонт (ямковий ремонт) центральних вулиць селища. А саме: </w:t>
            </w:r>
          </w:p>
          <w:p w14:paraId="5369FB9B"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p>
          <w:p w14:paraId="23E64ED7"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color w:val="333333"/>
                <w:sz w:val="28"/>
                <w:szCs w:val="28"/>
                <w:bdr w:val="none" w:sz="0" w:space="0" w:color="auto" w:frame="1"/>
                <w:shd w:val="clear" w:color="auto" w:fill="FFFFFF"/>
              </w:rPr>
              <w:t xml:space="preserve">- </w:t>
            </w:r>
            <w:r w:rsidRPr="0090678C">
              <w:rPr>
                <w:rFonts w:ascii="Times New Roman" w:hAnsi="Times New Roman" w:cs="Times New Roman"/>
                <w:sz w:val="28"/>
                <w:szCs w:val="28"/>
              </w:rPr>
              <w:t xml:space="preserve">Поточний (ямковий ремонт) покриття мосту </w:t>
            </w:r>
          </w:p>
          <w:p w14:paraId="556B464D"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lastRenderedPageBreak/>
              <w:t xml:space="preserve">   по вул. Центральна на суму 186844,80 грн.;</w:t>
            </w:r>
          </w:p>
          <w:p w14:paraId="0F74DAA8"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Центральна на суму 197574,0 грн.;</w:t>
            </w:r>
          </w:p>
          <w:p w14:paraId="10F51AFA"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xml:space="preserve">- Поточний (ямковий ремонт) по </w:t>
            </w:r>
            <w:proofErr w:type="spellStart"/>
            <w:r w:rsidRPr="0090678C">
              <w:rPr>
                <w:rFonts w:ascii="Times New Roman" w:hAnsi="Times New Roman" w:cs="Times New Roman"/>
                <w:sz w:val="28"/>
                <w:szCs w:val="28"/>
              </w:rPr>
              <w:t>вул.Лермонтова</w:t>
            </w:r>
            <w:proofErr w:type="spellEnd"/>
            <w:r w:rsidRPr="0090678C">
              <w:rPr>
                <w:rFonts w:ascii="Times New Roman" w:hAnsi="Times New Roman" w:cs="Times New Roman"/>
                <w:sz w:val="28"/>
                <w:szCs w:val="28"/>
              </w:rPr>
              <w:t xml:space="preserve"> на суму 52747,20 грн.;</w:t>
            </w:r>
          </w:p>
          <w:p w14:paraId="2618A849"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Миру на суму 26820,0 грн.;</w:t>
            </w:r>
          </w:p>
          <w:p w14:paraId="1AFCCC97" w14:textId="77777777" w:rsidR="0090678C" w:rsidRPr="0090678C" w:rsidRDefault="0090678C" w:rsidP="0090678C">
            <w:pPr>
              <w:jc w:val="both"/>
              <w:rPr>
                <w:rFonts w:ascii="Times New Roman" w:hAnsi="Times New Roman" w:cs="Times New Roman"/>
                <w:sz w:val="28"/>
                <w:szCs w:val="28"/>
              </w:rPr>
            </w:pPr>
            <w:r w:rsidRPr="0090678C">
              <w:rPr>
                <w:rFonts w:ascii="Times New Roman" w:hAnsi="Times New Roman" w:cs="Times New Roman"/>
                <w:sz w:val="28"/>
                <w:szCs w:val="28"/>
              </w:rPr>
              <w:t>- Поточний (ямковий ремонт) по вул. Соборна на суму 116221,20 грн..</w:t>
            </w:r>
          </w:p>
          <w:p w14:paraId="6F418F0D"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 </w:t>
            </w:r>
          </w:p>
          <w:p w14:paraId="4119C987" w14:textId="77777777" w:rsidR="0090678C" w:rsidRPr="0090678C" w:rsidRDefault="0090678C" w:rsidP="0090678C">
            <w:pPr>
              <w:ind w:firstLine="709"/>
              <w:jc w:val="both"/>
              <w:rPr>
                <w:rFonts w:ascii="Times New Roman" w:hAnsi="Times New Roman" w:cs="Times New Roman"/>
                <w:color w:val="333333"/>
                <w:sz w:val="28"/>
                <w:szCs w:val="28"/>
                <w:bdr w:val="none" w:sz="0" w:space="0" w:color="auto" w:frame="1"/>
                <w:shd w:val="clear" w:color="auto" w:fill="FFFFFF"/>
              </w:rPr>
            </w:pPr>
            <w:r w:rsidRPr="0090678C">
              <w:rPr>
                <w:rFonts w:ascii="Times New Roman" w:hAnsi="Times New Roman" w:cs="Times New Roman"/>
                <w:color w:val="333333"/>
                <w:sz w:val="28"/>
                <w:szCs w:val="28"/>
                <w:bdr w:val="none" w:sz="0" w:space="0" w:color="auto" w:frame="1"/>
                <w:shd w:val="clear" w:color="auto" w:fill="FFFFFF"/>
              </w:rPr>
              <w:t xml:space="preserve">Щороку проводиться ямковий ремонт доріг,та ремонт біло-щебеневого покриття, але ці заходи не можуть в повній мірі вирішити проблему. </w:t>
            </w:r>
          </w:p>
          <w:p w14:paraId="155517C9" w14:textId="77777777" w:rsidR="0090678C" w:rsidRPr="0090678C" w:rsidRDefault="0090678C" w:rsidP="0090678C">
            <w:pPr>
              <w:jc w:val="both"/>
              <w:rPr>
                <w:rFonts w:ascii="Times New Roman" w:hAnsi="Times New Roman" w:cs="Times New Roman"/>
                <w:b/>
                <w:sz w:val="28"/>
                <w:szCs w:val="28"/>
                <w:u w:val="single"/>
              </w:rPr>
            </w:pPr>
            <w:r w:rsidRPr="0090678C">
              <w:rPr>
                <w:rFonts w:ascii="Times New Roman" w:hAnsi="Times New Roman" w:cs="Times New Roman"/>
                <w:color w:val="333333"/>
                <w:sz w:val="28"/>
                <w:szCs w:val="28"/>
                <w:bdr w:val="none" w:sz="0" w:space="0" w:color="auto" w:frame="1"/>
                <w:shd w:val="clear" w:color="auto" w:fill="FFFFFF"/>
              </w:rPr>
              <w:t>Територією територіальної громади проходять автомобільні дороги державного та місцевого значення. Погана якість доріг ускладнює доступ жителів до життєво необхідних послуг (освіти, охорони здоров’я, соціального захисту тощо) та робочих місць, уповільнює економічний розвиток громади. На сьогодні наявне незадовільне транспортне сполучення між населеними пунктами, що входять до складу територіальної громади.</w:t>
            </w:r>
          </w:p>
          <w:p w14:paraId="7C7E4864" w14:textId="77777777" w:rsidR="0090678C" w:rsidRPr="00C116A6" w:rsidRDefault="0090678C" w:rsidP="00F85BE4">
            <w:pPr>
              <w:jc w:val="center"/>
              <w:rPr>
                <w:rFonts w:ascii="Times New Roman" w:hAnsi="Times New Roman" w:cs="Times New Roman"/>
                <w:b/>
                <w:sz w:val="28"/>
                <w:szCs w:val="28"/>
                <w:u w:val="single"/>
              </w:rPr>
            </w:pPr>
          </w:p>
          <w:p w14:paraId="13AC2462" w14:textId="77777777" w:rsidR="00123E95" w:rsidRPr="001E093F" w:rsidRDefault="00123E95" w:rsidP="007D33A3">
            <w:pPr>
              <w:jc w:val="both"/>
              <w:rPr>
                <w:rFonts w:ascii="Times New Roman" w:eastAsia="Calibri" w:hAnsi="Times New Roman" w:cs="Times New Roman"/>
                <w:b/>
                <w:sz w:val="28"/>
                <w:szCs w:val="28"/>
              </w:rPr>
            </w:pPr>
          </w:p>
          <w:p w14:paraId="4DFC8769" w14:textId="77777777" w:rsidR="00F85BE4" w:rsidRPr="00C116A6" w:rsidRDefault="00F85BE4" w:rsidP="00F85BE4">
            <w:pPr>
              <w:jc w:val="center"/>
              <w:rPr>
                <w:rFonts w:ascii="Times New Roman" w:eastAsia="Calibri" w:hAnsi="Times New Roman" w:cs="Times New Roman"/>
                <w:b/>
                <w:sz w:val="28"/>
                <w:szCs w:val="28"/>
                <w:u w:val="single"/>
              </w:rPr>
            </w:pPr>
            <w:r w:rsidRPr="00C116A6">
              <w:rPr>
                <w:rFonts w:ascii="Times New Roman" w:eastAsia="Calibri" w:hAnsi="Times New Roman" w:cs="Times New Roman"/>
                <w:b/>
                <w:sz w:val="28"/>
                <w:szCs w:val="28"/>
                <w:u w:val="single"/>
              </w:rPr>
              <w:t>Будівництво та благоустрій території</w:t>
            </w:r>
          </w:p>
          <w:p w14:paraId="6BE3AFBE" w14:textId="77777777" w:rsidR="00F85BE4" w:rsidRPr="00C116A6" w:rsidRDefault="00F85BE4" w:rsidP="00F85BE4">
            <w:pPr>
              <w:jc w:val="center"/>
              <w:rPr>
                <w:rFonts w:ascii="Times New Roman" w:eastAsia="Calibri" w:hAnsi="Times New Roman" w:cs="Times New Roman"/>
                <w:b/>
                <w:sz w:val="28"/>
                <w:szCs w:val="28"/>
                <w:u w:val="single"/>
              </w:rPr>
            </w:pPr>
          </w:p>
          <w:p w14:paraId="18D9FBBF" w14:textId="77777777" w:rsidR="00F85BE4" w:rsidRPr="0090678C" w:rsidRDefault="00F85BE4" w:rsidP="00F85BE4">
            <w:pPr>
              <w:jc w:val="center"/>
              <w:rPr>
                <w:rFonts w:ascii="Times New Roman" w:eastAsia="Calibri" w:hAnsi="Times New Roman" w:cs="Times New Roman"/>
                <w:b/>
                <w:sz w:val="28"/>
                <w:szCs w:val="28"/>
                <w:u w:val="single"/>
              </w:rPr>
            </w:pPr>
            <w:r w:rsidRPr="0090678C">
              <w:rPr>
                <w:rFonts w:ascii="Times New Roman" w:eastAsia="Calibri" w:hAnsi="Times New Roman" w:cs="Times New Roman"/>
                <w:b/>
                <w:sz w:val="28"/>
                <w:szCs w:val="28"/>
                <w:u w:val="single"/>
              </w:rPr>
              <w:t xml:space="preserve">Будівництво </w:t>
            </w:r>
          </w:p>
          <w:p w14:paraId="7D9B7B44" w14:textId="77777777" w:rsidR="0090678C" w:rsidRDefault="0090678C" w:rsidP="0090678C">
            <w:pPr>
              <w:jc w:val="both"/>
              <w:rPr>
                <w:rFonts w:eastAsia="Calibri"/>
                <w:sz w:val="28"/>
                <w:szCs w:val="28"/>
              </w:rPr>
            </w:pPr>
          </w:p>
          <w:p w14:paraId="50D4D856" w14:textId="77777777" w:rsidR="004061B3" w:rsidRPr="00224B87" w:rsidRDefault="004061B3" w:rsidP="004061B3">
            <w:pPr>
              <w:jc w:val="center"/>
              <w:rPr>
                <w:rFonts w:eastAsia="Calibri"/>
                <w:b/>
                <w:sz w:val="28"/>
                <w:szCs w:val="28"/>
                <w:u w:val="single"/>
              </w:rPr>
            </w:pPr>
          </w:p>
          <w:p w14:paraId="107C462B" w14:textId="77777777" w:rsidR="004061B3" w:rsidRPr="00D5072F" w:rsidRDefault="004061B3" w:rsidP="004061B3">
            <w:pPr>
              <w:ind w:firstLine="709"/>
              <w:jc w:val="both"/>
              <w:rPr>
                <w:b/>
                <w:sz w:val="28"/>
                <w:szCs w:val="28"/>
                <w:u w:val="single"/>
              </w:rPr>
            </w:pPr>
            <w:r w:rsidRPr="00224B87">
              <w:rPr>
                <w:rFonts w:ascii="Times New Roman" w:eastAsia="Calibri" w:hAnsi="Times New Roman" w:cs="Times New Roman"/>
                <w:sz w:val="28"/>
                <w:szCs w:val="28"/>
              </w:rPr>
              <w:t xml:space="preserve">Заходи з розроблення проектно – кошторисної документації та будівництва об’єктів не </w:t>
            </w:r>
            <w:proofErr w:type="spellStart"/>
            <w:r w:rsidRPr="00224B87">
              <w:rPr>
                <w:rFonts w:ascii="Times New Roman" w:eastAsia="Calibri" w:hAnsi="Times New Roman" w:cs="Times New Roman"/>
                <w:sz w:val="28"/>
                <w:szCs w:val="28"/>
              </w:rPr>
              <w:t>здійснювпалися</w:t>
            </w:r>
            <w:proofErr w:type="spellEnd"/>
            <w:r w:rsidRPr="00224B87">
              <w:rPr>
                <w:rFonts w:ascii="Times New Roman" w:eastAsia="Calibri" w:hAnsi="Times New Roman" w:cs="Times New Roman"/>
                <w:sz w:val="28"/>
                <w:szCs w:val="28"/>
              </w:rPr>
              <w:t xml:space="preserve"> в зв’язку з </w:t>
            </w:r>
            <w:proofErr w:type="spellStart"/>
            <w:r w:rsidRPr="00224B87">
              <w:rPr>
                <w:rFonts w:ascii="Times New Roman" w:eastAsia="Calibri" w:hAnsi="Times New Roman" w:cs="Times New Roman"/>
                <w:sz w:val="28"/>
                <w:szCs w:val="28"/>
              </w:rPr>
              <w:t>обмеженностю</w:t>
            </w:r>
            <w:proofErr w:type="spellEnd"/>
            <w:r w:rsidRPr="00224B87">
              <w:rPr>
                <w:rFonts w:ascii="Times New Roman" w:eastAsia="Calibri" w:hAnsi="Times New Roman" w:cs="Times New Roman"/>
                <w:sz w:val="28"/>
                <w:szCs w:val="28"/>
              </w:rPr>
              <w:t xml:space="preserve"> проведення видатків в умовах військового стану затверджених </w:t>
            </w:r>
            <w:proofErr w:type="spellStart"/>
            <w:r w:rsidRPr="00224B87">
              <w:rPr>
                <w:rFonts w:ascii="Times New Roman" w:eastAsia="Calibri" w:hAnsi="Times New Roman" w:cs="Times New Roman"/>
                <w:sz w:val="28"/>
                <w:szCs w:val="28"/>
              </w:rPr>
              <w:t>Постанової</w:t>
            </w:r>
            <w:proofErr w:type="spellEnd"/>
            <w:r w:rsidRPr="00224B87">
              <w:rPr>
                <w:rFonts w:ascii="Times New Roman" w:eastAsia="Calibri" w:hAnsi="Times New Roman" w:cs="Times New Roman"/>
                <w:sz w:val="28"/>
                <w:szCs w:val="28"/>
              </w:rPr>
              <w:t xml:space="preserve">  КМУ «П</w:t>
            </w:r>
            <w:r w:rsidRPr="00224B87">
              <w:rPr>
                <w:rFonts w:ascii="Times New Roman" w:hAnsi="Times New Roman" w:cs="Times New Roman"/>
                <w:bCs/>
                <w:color w:val="333333"/>
                <w:sz w:val="28"/>
                <w:szCs w:val="28"/>
                <w:shd w:val="clear" w:color="auto" w:fill="FFFFFF"/>
              </w:rPr>
              <w:t xml:space="preserve">ро затвердження Порядку виконання повноважень Державною казначейською службою в особливому режимі в умовах воєнного </w:t>
            </w:r>
            <w:proofErr w:type="spellStart"/>
            <w:r w:rsidRPr="00224B87">
              <w:rPr>
                <w:rFonts w:ascii="Times New Roman" w:hAnsi="Times New Roman" w:cs="Times New Roman"/>
                <w:bCs/>
                <w:color w:val="333333"/>
                <w:sz w:val="28"/>
                <w:szCs w:val="28"/>
                <w:shd w:val="clear" w:color="auto" w:fill="FFFFFF"/>
              </w:rPr>
              <w:t>стану»від</w:t>
            </w:r>
            <w:proofErr w:type="spellEnd"/>
            <w:r w:rsidRPr="00224B87">
              <w:rPr>
                <w:rFonts w:ascii="Times New Roman" w:hAnsi="Times New Roman" w:cs="Times New Roman"/>
                <w:bCs/>
                <w:color w:val="333333"/>
                <w:sz w:val="28"/>
                <w:szCs w:val="28"/>
                <w:shd w:val="clear" w:color="auto" w:fill="FFFFFF"/>
              </w:rPr>
              <w:t xml:space="preserve"> 9 червня 2021 р. № 590 зі змінами</w:t>
            </w:r>
            <w:r>
              <w:rPr>
                <w:bCs/>
                <w:color w:val="333333"/>
                <w:sz w:val="28"/>
                <w:szCs w:val="28"/>
                <w:shd w:val="clear" w:color="auto" w:fill="FFFFFF"/>
              </w:rPr>
              <w:t>.</w:t>
            </w:r>
          </w:p>
          <w:p w14:paraId="0A9C9AD1" w14:textId="77777777" w:rsidR="00F85BE4" w:rsidRPr="00C116A6" w:rsidRDefault="00F85BE4" w:rsidP="00F85BE4">
            <w:pPr>
              <w:jc w:val="center"/>
              <w:rPr>
                <w:rFonts w:ascii="Times New Roman" w:hAnsi="Times New Roman" w:cs="Times New Roman"/>
                <w:b/>
                <w:sz w:val="28"/>
                <w:szCs w:val="28"/>
                <w:u w:val="single"/>
              </w:rPr>
            </w:pPr>
          </w:p>
          <w:p w14:paraId="34EC0A6F"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Благоустрій території </w:t>
            </w:r>
          </w:p>
          <w:p w14:paraId="5E591B3D" w14:textId="77777777" w:rsidR="00F85BE4" w:rsidRPr="00C116A6" w:rsidRDefault="00F85BE4" w:rsidP="00F85BE4">
            <w:pPr>
              <w:jc w:val="center"/>
              <w:rPr>
                <w:rFonts w:ascii="Times New Roman" w:hAnsi="Times New Roman" w:cs="Times New Roman"/>
                <w:b/>
                <w:sz w:val="28"/>
                <w:szCs w:val="28"/>
                <w:u w:val="single"/>
              </w:rPr>
            </w:pPr>
          </w:p>
          <w:p w14:paraId="1B76E7FA" w14:textId="77777777" w:rsidR="00F85BE4" w:rsidRPr="00C116A6" w:rsidRDefault="00F85BE4" w:rsidP="00F85BE4">
            <w:pPr>
              <w:ind w:left="194" w:firstLine="709"/>
              <w:jc w:val="both"/>
              <w:rPr>
                <w:rFonts w:ascii="Times New Roman" w:hAnsi="Times New Roman" w:cs="Times New Roman"/>
                <w:b/>
                <w:sz w:val="28"/>
                <w:szCs w:val="28"/>
              </w:rPr>
            </w:pPr>
            <w:r w:rsidRPr="00C116A6">
              <w:rPr>
                <w:rFonts w:ascii="Times New Roman" w:hAnsi="Times New Roman" w:cs="Times New Roman"/>
                <w:sz w:val="28"/>
                <w:szCs w:val="28"/>
              </w:rPr>
              <w:t xml:space="preserve">Дуже важливе значення сьогодні має </w:t>
            </w:r>
            <w:r w:rsidRPr="00C116A6">
              <w:rPr>
                <w:rFonts w:ascii="Times New Roman" w:hAnsi="Times New Roman" w:cs="Times New Roman"/>
                <w:b/>
                <w:sz w:val="28"/>
                <w:szCs w:val="28"/>
              </w:rPr>
              <w:t xml:space="preserve">питання благоустрою населених пунктів територіальної громади.  </w:t>
            </w:r>
          </w:p>
          <w:p w14:paraId="3BAE1C1D" w14:textId="77777777" w:rsidR="00F85BE4" w:rsidRPr="00C116A6" w:rsidRDefault="00F85BE4" w:rsidP="00F85BE4">
            <w:pPr>
              <w:ind w:left="194" w:firstLine="709"/>
              <w:jc w:val="both"/>
              <w:rPr>
                <w:rFonts w:ascii="Times New Roman" w:hAnsi="Times New Roman" w:cs="Times New Roman"/>
                <w:sz w:val="28"/>
                <w:szCs w:val="28"/>
              </w:rPr>
            </w:pPr>
            <w:r w:rsidRPr="00C116A6">
              <w:rPr>
                <w:rFonts w:ascii="Times New Roman" w:hAnsi="Times New Roman" w:cs="Times New Roman"/>
                <w:sz w:val="28"/>
                <w:szCs w:val="28"/>
              </w:rPr>
              <w:t>Виконання робіт впродовж 2023 року забезпечували працівники структурного підрозділу Група «Благоустрій». Працюючих (20) чоловік: інженер (з благоустрою), працівники з благоустрою, тракторист, електромонтер.</w:t>
            </w:r>
          </w:p>
          <w:p w14:paraId="21796A84" w14:textId="77777777" w:rsidR="00F85BE4" w:rsidRPr="00C116A6" w:rsidRDefault="00F85BE4" w:rsidP="00F85BE4">
            <w:pPr>
              <w:ind w:left="194" w:right="141"/>
              <w:jc w:val="both"/>
              <w:rPr>
                <w:rFonts w:ascii="Times New Roman" w:eastAsia="Calibri" w:hAnsi="Times New Roman" w:cs="Times New Roman"/>
                <w:sz w:val="28"/>
                <w:szCs w:val="28"/>
              </w:rPr>
            </w:pPr>
            <w:r w:rsidRPr="00C116A6">
              <w:rPr>
                <w:rFonts w:ascii="Times New Roman" w:hAnsi="Times New Roman" w:cs="Times New Roman"/>
                <w:sz w:val="28"/>
                <w:szCs w:val="28"/>
              </w:rPr>
              <w:tab/>
              <w:t xml:space="preserve"> </w:t>
            </w:r>
            <w:r w:rsidRPr="00C116A6">
              <w:rPr>
                <w:rFonts w:ascii="Times New Roman" w:eastAsia="Calibri" w:hAnsi="Times New Roman" w:cs="Times New Roman"/>
                <w:sz w:val="28"/>
                <w:szCs w:val="28"/>
              </w:rPr>
              <w:t>На благоустрій селища та старостатів були витрачені кошти в сумі 4795775,0 грн,  з них:</w:t>
            </w:r>
          </w:p>
          <w:p w14:paraId="49F80599" w14:textId="77777777" w:rsidR="00F85BE4" w:rsidRPr="00C116A6" w:rsidRDefault="00F85BE4" w:rsidP="0068322C">
            <w:pPr>
              <w:pStyle w:val="aa"/>
              <w:numPr>
                <w:ilvl w:val="0"/>
                <w:numId w:val="23"/>
              </w:numPr>
              <w:ind w:right="141"/>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на послуги по розчистці доріг та перевезення сміття – 181617,0 грн.; </w:t>
            </w:r>
          </w:p>
          <w:p w14:paraId="4AFB8889"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оплату вуличного освітлення 432135,0 грн.; </w:t>
            </w:r>
          </w:p>
          <w:p w14:paraId="2EB1D453"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матеріали (фарбу, вапно, запасні частини до </w:t>
            </w:r>
            <w:proofErr w:type="spellStart"/>
            <w:r w:rsidRPr="00C116A6">
              <w:rPr>
                <w:rFonts w:ascii="Times New Roman" w:eastAsia="Calibri" w:hAnsi="Times New Roman" w:cs="Times New Roman"/>
                <w:sz w:val="28"/>
                <w:szCs w:val="28"/>
              </w:rPr>
              <w:t>бензотримерів</w:t>
            </w:r>
            <w:proofErr w:type="spellEnd"/>
            <w:r w:rsidRPr="00C116A6">
              <w:rPr>
                <w:rFonts w:ascii="Times New Roman" w:eastAsia="Calibri" w:hAnsi="Times New Roman" w:cs="Times New Roman"/>
                <w:sz w:val="28"/>
                <w:szCs w:val="28"/>
              </w:rPr>
              <w:t xml:space="preserve">, господарські матеріали,  лампочки, господарський одяг, тощо) витрачено – 544321,0 грн.; </w:t>
            </w:r>
          </w:p>
          <w:p w14:paraId="772B44D9"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 xml:space="preserve">на утримання доріг було виділено кошти в сумі 1744000,0 грн на </w:t>
            </w:r>
          </w:p>
          <w:p w14:paraId="51FD2AB9" w14:textId="77777777" w:rsidR="00F85BE4" w:rsidRPr="00C116A6" w:rsidRDefault="00F85BE4" w:rsidP="0068322C">
            <w:pPr>
              <w:pStyle w:val="aa"/>
              <w:numPr>
                <w:ilvl w:val="0"/>
                <w:numId w:val="23"/>
              </w:numPr>
              <w:ind w:right="141"/>
              <w:jc w:val="both"/>
              <w:rPr>
                <w:rFonts w:ascii="Times New Roman" w:hAnsi="Times New Roman" w:cs="Times New Roman"/>
                <w:b/>
                <w:sz w:val="28"/>
                <w:szCs w:val="28"/>
              </w:rPr>
            </w:pPr>
            <w:r w:rsidRPr="00C116A6">
              <w:rPr>
                <w:rFonts w:ascii="Times New Roman" w:eastAsia="Calibri" w:hAnsi="Times New Roman" w:cs="Times New Roman"/>
                <w:sz w:val="28"/>
                <w:szCs w:val="28"/>
              </w:rPr>
              <w:t>на вивезення твердих побутових відходів було виділено 198710,0 грн.. грн.</w:t>
            </w:r>
            <w:r w:rsidRPr="00C116A6">
              <w:rPr>
                <w:rFonts w:ascii="Times New Roman" w:hAnsi="Times New Roman" w:cs="Times New Roman"/>
                <w:b/>
                <w:sz w:val="28"/>
                <w:szCs w:val="28"/>
              </w:rPr>
              <w:t xml:space="preserve"> </w:t>
            </w:r>
          </w:p>
          <w:p w14:paraId="785CD8A4" w14:textId="77777777" w:rsidR="00F85BE4" w:rsidRPr="00C116A6" w:rsidRDefault="00F85BE4" w:rsidP="00F85BE4">
            <w:pPr>
              <w:ind w:left="194" w:firstLine="70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lastRenderedPageBreak/>
              <w:t>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1CEFF8D3" w14:textId="77777777" w:rsidR="00F85BE4" w:rsidRPr="00C116A6" w:rsidRDefault="00F85BE4" w:rsidP="00F85BE4">
            <w:pPr>
              <w:ind w:left="194" w:right="141"/>
              <w:jc w:val="both"/>
              <w:rPr>
                <w:rFonts w:ascii="Times New Roman" w:hAnsi="Times New Roman" w:cs="Times New Roman"/>
                <w:sz w:val="28"/>
                <w:szCs w:val="28"/>
              </w:rPr>
            </w:pPr>
            <w:r w:rsidRPr="00C116A6">
              <w:rPr>
                <w:rFonts w:ascii="Times New Roman" w:hAnsi="Times New Roman" w:cs="Times New Roman"/>
                <w:sz w:val="28"/>
                <w:szCs w:val="28"/>
              </w:rPr>
              <w:tab/>
            </w:r>
          </w:p>
          <w:p w14:paraId="3D298A33" w14:textId="77777777" w:rsidR="00F85BE4" w:rsidRPr="00C116A6" w:rsidRDefault="00F85BE4" w:rsidP="00F85BE4">
            <w:pPr>
              <w:ind w:left="193" w:firstLine="709"/>
              <w:jc w:val="both"/>
              <w:rPr>
                <w:rFonts w:ascii="Times New Roman" w:hAnsi="Times New Roman" w:cs="Times New Roman"/>
                <w:sz w:val="28"/>
                <w:szCs w:val="28"/>
              </w:rPr>
            </w:pPr>
            <w:r w:rsidRPr="00C116A6">
              <w:rPr>
                <w:rFonts w:ascii="Times New Roman" w:hAnsi="Times New Roman" w:cs="Times New Roman"/>
                <w:sz w:val="28"/>
                <w:szCs w:val="28"/>
              </w:rPr>
              <w:t>В звітному періоді, силами працівників благоустрою, силами старост сіл, працівників селищної ради та активних членів громади проведено:</w:t>
            </w:r>
          </w:p>
          <w:p w14:paraId="7DA78E4E"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розчищення вулиць, шляхом зрізування (розчищення) аварійних </w:t>
            </w:r>
          </w:p>
          <w:p w14:paraId="200B46FD"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(фаутних) дерев, розчищення від порослі кладовищ.</w:t>
            </w:r>
          </w:p>
          <w:p w14:paraId="6BAF2D1A"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планомірні заходи по упорядкуванні сміттєзвалища;</w:t>
            </w:r>
          </w:p>
          <w:p w14:paraId="3A622C71"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санітарне очищення сіл та селища, ліквідація стихійних сміттєзвалищ, в </w:t>
            </w:r>
          </w:p>
          <w:p w14:paraId="634FB767"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т.ч. з прибережної зони  річок. В смт Саврань, с. Осички, с. Кам'яне,  </w:t>
            </w:r>
          </w:p>
          <w:p w14:paraId="043BC7C8"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забезпечувалось централізоване вивезення твердих побутових відходів, </w:t>
            </w:r>
          </w:p>
          <w:p w14:paraId="046C0393"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сміття від населення.   </w:t>
            </w:r>
          </w:p>
          <w:p w14:paraId="3ED1CF8E"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відновлення належного вигляду пам’ятників та обелісків;</w:t>
            </w:r>
          </w:p>
          <w:p w14:paraId="12145A6C"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зачистка території від дикоростучих чагарників з узбіччя вулиць смт  </w:t>
            </w:r>
          </w:p>
          <w:p w14:paraId="31DDA0ED" w14:textId="77777777" w:rsidR="00F85BE4" w:rsidRPr="00C116A6" w:rsidRDefault="00F85BE4" w:rsidP="00F85BE4">
            <w:pPr>
              <w:pStyle w:val="aa"/>
              <w:ind w:left="194"/>
              <w:jc w:val="both"/>
              <w:rPr>
                <w:rFonts w:ascii="Times New Roman" w:hAnsi="Times New Roman" w:cs="Times New Roman"/>
                <w:sz w:val="28"/>
                <w:szCs w:val="28"/>
              </w:rPr>
            </w:pPr>
            <w:r w:rsidRPr="00C116A6">
              <w:rPr>
                <w:rFonts w:ascii="Times New Roman" w:hAnsi="Times New Roman" w:cs="Times New Roman"/>
                <w:sz w:val="28"/>
                <w:szCs w:val="28"/>
              </w:rPr>
              <w:t xml:space="preserve">       Саврань та в парку відпочинку;</w:t>
            </w:r>
          </w:p>
          <w:p w14:paraId="1E7366B6"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косіння бур’янів, амброзії;</w:t>
            </w:r>
          </w:p>
          <w:p w14:paraId="4C3819F3" w14:textId="77777777" w:rsidR="00F85BE4" w:rsidRPr="00C116A6" w:rsidRDefault="00F85BE4" w:rsidP="0068322C">
            <w:pPr>
              <w:pStyle w:val="aa"/>
              <w:numPr>
                <w:ilvl w:val="0"/>
                <w:numId w:val="22"/>
              </w:numPr>
              <w:ind w:left="194" w:firstLine="0"/>
              <w:jc w:val="both"/>
              <w:rPr>
                <w:rFonts w:ascii="Times New Roman" w:hAnsi="Times New Roman" w:cs="Times New Roman"/>
                <w:sz w:val="28"/>
                <w:szCs w:val="28"/>
              </w:rPr>
            </w:pPr>
            <w:r w:rsidRPr="00C116A6">
              <w:rPr>
                <w:rFonts w:ascii="Times New Roman" w:hAnsi="Times New Roman" w:cs="Times New Roman"/>
                <w:sz w:val="28"/>
                <w:szCs w:val="28"/>
              </w:rPr>
              <w:t>інше.</w:t>
            </w:r>
          </w:p>
          <w:p w14:paraId="1F486435"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hAnsi="Times New Roman" w:cs="Times New Roman"/>
                <w:bCs/>
                <w:sz w:val="28"/>
                <w:szCs w:val="28"/>
              </w:rPr>
              <w:tab/>
            </w:r>
            <w:r w:rsidRPr="00C116A6">
              <w:rPr>
                <w:rFonts w:ascii="Times New Roman" w:hAnsi="Times New Roman" w:cs="Times New Roman"/>
                <w:sz w:val="28"/>
                <w:szCs w:val="28"/>
              </w:rPr>
              <w:t xml:space="preserve">Утримання доріг комунальної власності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 проведено з залученням техніки суб’єктів підприємницької діяльності. Заходи здійснювали по договору суб’єкти господарювання територіальної громади. </w:t>
            </w:r>
          </w:p>
          <w:p w14:paraId="3739126E" w14:textId="77777777" w:rsidR="007D33A3" w:rsidRPr="00C116A6" w:rsidRDefault="007D33A3" w:rsidP="00F85BE4">
            <w:pPr>
              <w:ind w:left="194"/>
              <w:jc w:val="both"/>
              <w:rPr>
                <w:rFonts w:ascii="Times New Roman" w:hAnsi="Times New Roman" w:cs="Times New Roman"/>
                <w:sz w:val="28"/>
                <w:szCs w:val="28"/>
              </w:rPr>
            </w:pPr>
            <w:r w:rsidRPr="00C116A6">
              <w:rPr>
                <w:rFonts w:ascii="Times New Roman" w:hAnsi="Times New Roman" w:cs="Times New Roman"/>
                <w:sz w:val="28"/>
                <w:szCs w:val="28"/>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2384E340" w14:textId="77777777" w:rsidR="00F85BE4" w:rsidRPr="00C116A6" w:rsidRDefault="00F85BE4" w:rsidP="00F85BE4">
            <w:pPr>
              <w:ind w:left="194"/>
              <w:jc w:val="both"/>
              <w:rPr>
                <w:rFonts w:ascii="Times New Roman" w:hAnsi="Times New Roman" w:cs="Times New Roman"/>
                <w:sz w:val="28"/>
                <w:szCs w:val="28"/>
              </w:rPr>
            </w:pPr>
            <w:r w:rsidRPr="00C116A6">
              <w:rPr>
                <w:rFonts w:ascii="Times New Roman" w:eastAsia="Calibri" w:hAnsi="Times New Roman" w:cs="Times New Roman"/>
                <w:sz w:val="28"/>
                <w:szCs w:val="28"/>
              </w:rPr>
              <w:t xml:space="preserve">  </w:t>
            </w:r>
            <w:r w:rsidRPr="00C116A6">
              <w:rPr>
                <w:rFonts w:ascii="Times New Roman" w:eastAsia="Calibri" w:hAnsi="Times New Roman" w:cs="Times New Roman"/>
                <w:sz w:val="28"/>
                <w:szCs w:val="28"/>
              </w:rPr>
              <w:tab/>
              <w:t xml:space="preserve"> </w:t>
            </w:r>
            <w:r w:rsidRPr="00C116A6">
              <w:rPr>
                <w:rFonts w:ascii="Times New Roman" w:hAnsi="Times New Roman" w:cs="Times New Roman"/>
                <w:sz w:val="28"/>
                <w:szCs w:val="28"/>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3C0EC732" w14:textId="77777777" w:rsidR="00F85BE4" w:rsidRPr="00C116A6" w:rsidRDefault="00F85BE4" w:rsidP="00F85BE4">
            <w:pPr>
              <w:jc w:val="center"/>
              <w:rPr>
                <w:rFonts w:ascii="Times New Roman" w:hAnsi="Times New Roman" w:cs="Times New Roman"/>
                <w:b/>
                <w:sz w:val="28"/>
                <w:szCs w:val="28"/>
                <w:u w:val="single"/>
              </w:rPr>
            </w:pPr>
          </w:p>
          <w:p w14:paraId="1DFCA4CE" w14:textId="77777777" w:rsidR="00F85BE4" w:rsidRPr="00C116A6" w:rsidRDefault="00F85BE4" w:rsidP="00F85BE4">
            <w:pPr>
              <w:pStyle w:val="afa"/>
              <w:ind w:firstLine="851"/>
              <w:rPr>
                <w:rFonts w:ascii="Times New Roman" w:hAnsi="Times New Roman"/>
                <w:b/>
                <w:sz w:val="28"/>
                <w:szCs w:val="28"/>
              </w:rPr>
            </w:pPr>
            <w:r w:rsidRPr="00C116A6">
              <w:rPr>
                <w:rFonts w:ascii="Times New Roman" w:hAnsi="Times New Roman"/>
                <w:b/>
                <w:sz w:val="28"/>
                <w:szCs w:val="28"/>
              </w:rPr>
              <w:t xml:space="preserve">Створення ОСББ </w:t>
            </w:r>
          </w:p>
          <w:p w14:paraId="004B2BEF"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Порядок створення ОСББ визначає </w:t>
            </w:r>
            <w:hyperlink r:id="rId9" w:tgtFrame="_blank" w:history="1">
              <w:r w:rsidRPr="00C116A6">
                <w:rPr>
                  <w:rStyle w:val="a3"/>
                  <w:rFonts w:ascii="Times New Roman" w:hAnsi="Times New Roman"/>
                  <w:color w:val="auto"/>
                  <w:sz w:val="28"/>
                  <w:szCs w:val="28"/>
                </w:rPr>
                <w:t>Закон України “Про об’єднання співвласників багатоквартирного будинку”</w:t>
              </w:r>
            </w:hyperlink>
            <w:r w:rsidRPr="00C116A6">
              <w:rPr>
                <w:rStyle w:val="a7"/>
                <w:rFonts w:ascii="Times New Roman" w:hAnsi="Times New Roman"/>
                <w:sz w:val="28"/>
                <w:szCs w:val="28"/>
              </w:rPr>
              <w:t> </w:t>
            </w:r>
            <w:r w:rsidRPr="00C116A6">
              <w:rPr>
                <w:rFonts w:ascii="Times New Roman" w:hAnsi="Times New Roman"/>
                <w:sz w:val="28"/>
                <w:szCs w:val="28"/>
              </w:rPr>
              <w:t>та </w:t>
            </w:r>
            <w:r w:rsidRPr="00C116A6">
              <w:rPr>
                <w:rStyle w:val="a7"/>
                <w:rFonts w:ascii="Times New Roman" w:hAnsi="Times New Roman"/>
                <w:sz w:val="28"/>
                <w:szCs w:val="28"/>
              </w:rPr>
              <w:t>постанова Кабінету Міністрів України від 11.10.2002 №1521 “Про реалізацію Закону України “ Про об’єднання співвласників багатоквартирного будинку”.</w:t>
            </w:r>
          </w:p>
          <w:p w14:paraId="5EE13309" w14:textId="77777777" w:rsidR="00F85BE4" w:rsidRPr="00C116A6" w:rsidRDefault="00F85BE4" w:rsidP="00F85BE4">
            <w:pPr>
              <w:pStyle w:val="afa"/>
              <w:ind w:firstLine="851"/>
              <w:rPr>
                <w:rFonts w:ascii="Times New Roman" w:hAnsi="Times New Roman"/>
                <w:color w:val="303030"/>
                <w:sz w:val="28"/>
                <w:szCs w:val="28"/>
              </w:rPr>
            </w:pPr>
            <w:r w:rsidRPr="00C116A6">
              <w:rPr>
                <w:rFonts w:ascii="Times New Roman" w:hAnsi="Times New Roman"/>
                <w:sz w:val="28"/>
                <w:szCs w:val="28"/>
              </w:rPr>
              <w:t xml:space="preserve">Пріоритетним напрямком роботи містобудування та архітектури є проведення роз'яснення для мешканців багатоквартирних будинків переваг створення ОСББ, допомога в оформленні документів, консультації щодо реєстрації і поточної роботи. </w:t>
            </w:r>
          </w:p>
          <w:p w14:paraId="006FB77E" w14:textId="77777777" w:rsidR="00F85BE4" w:rsidRPr="00C116A6" w:rsidRDefault="00F85BE4" w:rsidP="00F85BE4">
            <w:pPr>
              <w:pStyle w:val="afa"/>
              <w:ind w:firstLine="851"/>
              <w:rPr>
                <w:rFonts w:ascii="Times New Roman" w:hAnsi="Times New Roman"/>
                <w:sz w:val="28"/>
                <w:szCs w:val="28"/>
              </w:rPr>
            </w:pPr>
            <w:r w:rsidRPr="00C116A6">
              <w:rPr>
                <w:rFonts w:ascii="Times New Roman" w:hAnsi="Times New Roman"/>
                <w:sz w:val="28"/>
                <w:szCs w:val="28"/>
              </w:rPr>
              <w:t>В 2024 році планується створити принаймні 1 ОСББ в селищі Саврань</w:t>
            </w:r>
            <w:r w:rsidR="00C331D9" w:rsidRPr="00C116A6">
              <w:rPr>
                <w:rFonts w:ascii="Times New Roman" w:hAnsi="Times New Roman"/>
                <w:sz w:val="28"/>
                <w:szCs w:val="28"/>
              </w:rPr>
              <w:t xml:space="preserve"> по вул.. Соборній</w:t>
            </w:r>
            <w:r w:rsidR="007E7FC7">
              <w:rPr>
                <w:rFonts w:ascii="Times New Roman" w:hAnsi="Times New Roman"/>
                <w:sz w:val="28"/>
                <w:szCs w:val="28"/>
              </w:rPr>
              <w:t>, 119</w:t>
            </w:r>
            <w:r w:rsidR="00C331D9" w:rsidRPr="00C116A6">
              <w:rPr>
                <w:rFonts w:ascii="Times New Roman" w:hAnsi="Times New Roman"/>
                <w:sz w:val="28"/>
                <w:szCs w:val="28"/>
              </w:rPr>
              <w:t>.</w:t>
            </w:r>
          </w:p>
          <w:p w14:paraId="58DF08C1" w14:textId="77777777" w:rsidR="00F85BE4" w:rsidRPr="00C116A6" w:rsidRDefault="00F85BE4" w:rsidP="00F85BE4">
            <w:pPr>
              <w:jc w:val="center"/>
              <w:rPr>
                <w:rFonts w:ascii="Times New Roman" w:hAnsi="Times New Roman" w:cs="Times New Roman"/>
                <w:b/>
                <w:sz w:val="28"/>
                <w:szCs w:val="28"/>
                <w:u w:val="single"/>
              </w:rPr>
            </w:pPr>
          </w:p>
          <w:p w14:paraId="7F5FC5DA"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Транспорт та зв'язок </w:t>
            </w:r>
          </w:p>
          <w:p w14:paraId="18363D86" w14:textId="77777777" w:rsidR="00F85BE4" w:rsidRPr="00C116A6" w:rsidRDefault="00F85BE4" w:rsidP="00F85BE4">
            <w:pPr>
              <w:jc w:val="center"/>
              <w:rPr>
                <w:rFonts w:ascii="Times New Roman" w:hAnsi="Times New Roman" w:cs="Times New Roman"/>
                <w:b/>
                <w:sz w:val="28"/>
                <w:szCs w:val="28"/>
                <w:u w:val="single"/>
              </w:rPr>
            </w:pPr>
          </w:p>
          <w:p w14:paraId="73E304EF"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Зв’язок громади </w:t>
            </w:r>
          </w:p>
          <w:p w14:paraId="67413B0F" w14:textId="77777777" w:rsidR="00F85BE4" w:rsidRPr="00C116A6" w:rsidRDefault="00F85BE4" w:rsidP="00F85BE4">
            <w:pPr>
              <w:ind w:firstLine="709"/>
              <w:jc w:val="both"/>
              <w:rPr>
                <w:rFonts w:ascii="Times New Roman" w:hAnsi="Times New Roman" w:cs="Times New Roman"/>
                <w:sz w:val="28"/>
                <w:szCs w:val="28"/>
              </w:rPr>
            </w:pPr>
          </w:p>
          <w:p w14:paraId="4C83A091"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Майже всі населені пункти громади мають покриття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доступ до мережі Інтернет. Провайдерами  інтернет-зв’язку є 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70B3A6A7"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ДМД № 351/6 продовжено роботу по модернізацію мережі і перехід на оптичний інтернет. За 2023 рік модернізовано мережу шляхом переходу на широкосмуговий доступ до Інтернету в смт Саврань, </w:t>
            </w:r>
            <w:proofErr w:type="spellStart"/>
            <w:r w:rsidRPr="00C116A6">
              <w:rPr>
                <w:rFonts w:ascii="Times New Roman" w:hAnsi="Times New Roman" w:cs="Times New Roman"/>
                <w:sz w:val="28"/>
                <w:szCs w:val="28"/>
              </w:rPr>
              <w:t>с.Концеба</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с.Байбузівка</w:t>
            </w:r>
            <w:proofErr w:type="spellEnd"/>
            <w:r w:rsidRPr="00C116A6">
              <w:rPr>
                <w:rFonts w:ascii="Times New Roman" w:hAnsi="Times New Roman" w:cs="Times New Roman"/>
                <w:sz w:val="28"/>
                <w:szCs w:val="28"/>
              </w:rPr>
              <w:t xml:space="preserve"> близько 70</w:t>
            </w: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км.</w:t>
            </w:r>
          </w:p>
          <w:p w14:paraId="370D358D" w14:textId="77777777" w:rsidR="00F85BE4" w:rsidRPr="00C116A6" w:rsidRDefault="00F85BE4" w:rsidP="00F85BE4">
            <w:pPr>
              <w:ind w:firstLine="709"/>
              <w:jc w:val="both"/>
              <w:rPr>
                <w:rFonts w:ascii="Times New Roman" w:hAnsi="Times New Roman" w:cs="Times New Roman"/>
                <w:b/>
                <w:color w:val="FF0000"/>
                <w:sz w:val="28"/>
                <w:szCs w:val="28"/>
              </w:rPr>
            </w:pPr>
            <w:r w:rsidRPr="00C116A6">
              <w:rPr>
                <w:rFonts w:ascii="Times New Roman" w:hAnsi="Times New Roman" w:cs="Times New Roman"/>
                <w:color w:val="FF0000"/>
                <w:sz w:val="28"/>
                <w:szCs w:val="28"/>
              </w:rPr>
              <w:t xml:space="preserve"> </w:t>
            </w:r>
            <w:r w:rsidRPr="00C116A6">
              <w:rPr>
                <w:rFonts w:ascii="Times New Roman" w:hAnsi="Times New Roman" w:cs="Times New Roman"/>
                <w:sz w:val="28"/>
                <w:szCs w:val="28"/>
              </w:rPr>
              <w:t>ТОВ «</w:t>
            </w:r>
            <w:proofErr w:type="spellStart"/>
            <w:r w:rsidRPr="00C116A6">
              <w:rPr>
                <w:rFonts w:ascii="Times New Roman" w:hAnsi="Times New Roman" w:cs="Times New Roman"/>
                <w:sz w:val="28"/>
                <w:szCs w:val="28"/>
              </w:rPr>
              <w:t>Нітроком</w:t>
            </w:r>
            <w:proofErr w:type="spellEnd"/>
            <w:r w:rsidRPr="00C116A6">
              <w:rPr>
                <w:rFonts w:ascii="Times New Roman" w:hAnsi="Times New Roman" w:cs="Times New Roman"/>
                <w:sz w:val="28"/>
                <w:szCs w:val="28"/>
              </w:rPr>
              <w:t xml:space="preserve">» має протяжність ліній широкосмугового доступу до Інтернету – 105 км, із них за 2023 рік 15 км.  </w:t>
            </w:r>
          </w:p>
          <w:p w14:paraId="10CC36D2" w14:textId="77777777" w:rsidR="00F85BE4" w:rsidRPr="00C116A6" w:rsidRDefault="00F85BE4" w:rsidP="00F85BE4">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З метою оперативного інформування мешканців про життя громади створено </w:t>
            </w:r>
            <w:proofErr w:type="spellStart"/>
            <w:r w:rsidRPr="00C116A6">
              <w:rPr>
                <w:rFonts w:ascii="Times New Roman" w:hAnsi="Times New Roman" w:cs="Times New Roman"/>
                <w:sz w:val="28"/>
                <w:szCs w:val="28"/>
              </w:rPr>
              <w:t>вебсайт</w:t>
            </w:r>
            <w:proofErr w:type="spellEnd"/>
            <w:r w:rsidRPr="00C116A6">
              <w:rPr>
                <w:rFonts w:ascii="Times New Roman" w:hAnsi="Times New Roman" w:cs="Times New Roman"/>
                <w:sz w:val="28"/>
                <w:szCs w:val="28"/>
              </w:rPr>
              <w:t xml:space="preserve"> селищної ради: </w:t>
            </w:r>
            <w:hyperlink r:id="rId10" w:history="1">
              <w:r w:rsidRPr="00C116A6">
                <w:rPr>
                  <w:rStyle w:val="a3"/>
                  <w:rFonts w:ascii="Times New Roman" w:hAnsi="Times New Roman" w:cs="Times New Roman"/>
                  <w:color w:val="auto"/>
                  <w:sz w:val="28"/>
                  <w:szCs w:val="28"/>
                </w:rPr>
                <w:t>https://savranrada.odessa.ua/</w:t>
              </w:r>
            </w:hyperlink>
            <w:r w:rsidRPr="00C116A6">
              <w:rPr>
                <w:rFonts w:ascii="Times New Roman" w:hAnsi="Times New Roman" w:cs="Times New Roman"/>
                <w:sz w:val="28"/>
                <w:szCs w:val="28"/>
              </w:rPr>
              <w:t xml:space="preserve">  та спільноту у </w:t>
            </w:r>
            <w:proofErr w:type="spellStart"/>
            <w:r w:rsidRPr="00C116A6">
              <w:rPr>
                <w:rFonts w:ascii="Times New Roman" w:hAnsi="Times New Roman" w:cs="Times New Roman"/>
                <w:sz w:val="28"/>
                <w:szCs w:val="28"/>
              </w:rPr>
              <w:t>Facebook</w:t>
            </w:r>
            <w:proofErr w:type="spellEnd"/>
            <w:r w:rsidRPr="00C116A6">
              <w:rPr>
                <w:rFonts w:ascii="Times New Roman" w:hAnsi="Times New Roman" w:cs="Times New Roman"/>
                <w:sz w:val="28"/>
                <w:szCs w:val="28"/>
              </w:rPr>
              <w:t xml:space="preserve">: </w:t>
            </w:r>
            <w:hyperlink r:id="rId11" w:history="1">
              <w:r w:rsidRPr="00C116A6">
                <w:rPr>
                  <w:rStyle w:val="a3"/>
                  <w:rFonts w:ascii="Times New Roman" w:hAnsi="Times New Roman" w:cs="Times New Roman"/>
                  <w:color w:val="auto"/>
                  <w:sz w:val="28"/>
                  <w:szCs w:val="28"/>
                </w:rPr>
                <w:t>https://www.facebook.com/savran.sel.rada/</w:t>
              </w:r>
            </w:hyperlink>
            <w:r w:rsidRPr="00C116A6">
              <w:rPr>
                <w:rFonts w:ascii="Times New Roman" w:hAnsi="Times New Roman" w:cs="Times New Roman"/>
                <w:sz w:val="28"/>
                <w:szCs w:val="28"/>
              </w:rPr>
              <w:t xml:space="preserve">  </w:t>
            </w:r>
          </w:p>
          <w:p w14:paraId="055FCC8B" w14:textId="77777777" w:rsidR="00F85BE4" w:rsidRPr="00C116A6" w:rsidRDefault="00F85BE4" w:rsidP="00F85BE4">
            <w:pPr>
              <w:ind w:firstLine="709"/>
              <w:jc w:val="both"/>
              <w:rPr>
                <w:rFonts w:ascii="Times New Roman" w:hAnsi="Times New Roman" w:cs="Times New Roman"/>
                <w:b/>
                <w:sz w:val="28"/>
                <w:szCs w:val="28"/>
              </w:rPr>
            </w:pPr>
          </w:p>
          <w:p w14:paraId="47369117"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Пасажирські перевезення </w:t>
            </w:r>
          </w:p>
          <w:p w14:paraId="1368F9B9" w14:textId="77777777" w:rsidR="00F85BE4" w:rsidRPr="00C116A6" w:rsidRDefault="00F85BE4" w:rsidP="00F85BE4">
            <w:pPr>
              <w:jc w:val="center"/>
              <w:rPr>
                <w:rFonts w:ascii="Times New Roman" w:hAnsi="Times New Roman" w:cs="Times New Roman"/>
                <w:sz w:val="28"/>
                <w:szCs w:val="28"/>
              </w:rPr>
            </w:pPr>
          </w:p>
          <w:p w14:paraId="3D40E3EE"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З метою покращення транспортного обслуговування мешканців Савранської селищної територіальної громади розроблено та погоджено Управлінням патрульної поліції в Одеській області паспорти маршрутів на регулярні перевезення в межах  територіальної  громади.  </w:t>
            </w:r>
          </w:p>
          <w:p w14:paraId="7D75045D"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№1  Саврань АС – Байбузівка   (Осички, Концеба);</w:t>
            </w:r>
          </w:p>
          <w:p w14:paraId="0D355B00"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№2  Саврань АС- </w:t>
            </w:r>
            <w:proofErr w:type="spellStart"/>
            <w:r w:rsidRPr="00C116A6">
              <w:rPr>
                <w:rFonts w:ascii="Times New Roman" w:hAnsi="Times New Roman" w:cs="Times New Roman"/>
                <w:sz w:val="28"/>
                <w:szCs w:val="28"/>
              </w:rPr>
              <w:t>Йосипівка</w:t>
            </w:r>
            <w:proofErr w:type="spellEnd"/>
            <w:r w:rsidRPr="00C116A6">
              <w:rPr>
                <w:rFonts w:ascii="Times New Roman" w:hAnsi="Times New Roman" w:cs="Times New Roman"/>
                <w:sz w:val="28"/>
                <w:szCs w:val="28"/>
              </w:rPr>
              <w:t xml:space="preserve">;  (Гетьманівка, </w:t>
            </w:r>
            <w:proofErr w:type="spellStart"/>
            <w:r w:rsidRPr="00C116A6">
              <w:rPr>
                <w:rFonts w:ascii="Times New Roman" w:hAnsi="Times New Roman" w:cs="Times New Roman"/>
                <w:sz w:val="28"/>
                <w:szCs w:val="28"/>
              </w:rPr>
              <w:t>Бакша</w:t>
            </w:r>
            <w:proofErr w:type="spellEnd"/>
            <w:r w:rsidRPr="00C116A6">
              <w:rPr>
                <w:rFonts w:ascii="Times New Roman" w:hAnsi="Times New Roman" w:cs="Times New Roman"/>
                <w:sz w:val="28"/>
                <w:szCs w:val="28"/>
              </w:rPr>
              <w:t>);</w:t>
            </w:r>
          </w:p>
          <w:p w14:paraId="52F0C22D"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№3  Саврань АС – Білоусівка (К. Поляна, Неділкове, Капустянка, Дубки);</w:t>
            </w:r>
          </w:p>
          <w:p w14:paraId="79561482"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№4  Саврань АС – Островка (Полянецьке, Глибочок);</w:t>
            </w:r>
          </w:p>
          <w:p w14:paraId="765DA919"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№5  Саврань АС – </w:t>
            </w:r>
            <w:proofErr w:type="spellStart"/>
            <w:r w:rsidRPr="00C116A6">
              <w:rPr>
                <w:rFonts w:ascii="Times New Roman" w:hAnsi="Times New Roman" w:cs="Times New Roman"/>
                <w:sz w:val="28"/>
                <w:szCs w:val="28"/>
              </w:rPr>
              <w:t>Ка’мяне</w:t>
            </w:r>
            <w:proofErr w:type="spellEnd"/>
            <w:r w:rsidRPr="00C116A6">
              <w:rPr>
                <w:rFonts w:ascii="Times New Roman" w:hAnsi="Times New Roman" w:cs="Times New Roman"/>
                <w:sz w:val="28"/>
                <w:szCs w:val="28"/>
              </w:rPr>
              <w:t>;</w:t>
            </w:r>
          </w:p>
          <w:p w14:paraId="022D1740"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№6  Саврань АС – Дубинове;</w:t>
            </w:r>
          </w:p>
          <w:p w14:paraId="16E1ACC6" w14:textId="77777777" w:rsidR="00F85BE4" w:rsidRPr="00C116A6" w:rsidRDefault="00F85BE4" w:rsidP="0068322C">
            <w:pPr>
              <w:pStyle w:val="aa"/>
              <w:numPr>
                <w:ilvl w:val="0"/>
                <w:numId w:val="24"/>
              </w:numPr>
              <w:jc w:val="both"/>
              <w:rPr>
                <w:rFonts w:ascii="Times New Roman" w:hAnsi="Times New Roman" w:cs="Times New Roman"/>
                <w:sz w:val="28"/>
                <w:szCs w:val="28"/>
              </w:rPr>
            </w:pPr>
            <w:r w:rsidRPr="00C116A6">
              <w:rPr>
                <w:rFonts w:ascii="Times New Roman" w:hAnsi="Times New Roman" w:cs="Times New Roman"/>
                <w:sz w:val="28"/>
                <w:szCs w:val="28"/>
              </w:rPr>
              <w:t xml:space="preserve">№7 Саврань АС -   </w:t>
            </w:r>
            <w:proofErr w:type="spellStart"/>
            <w:r w:rsidRPr="00C116A6">
              <w:rPr>
                <w:rFonts w:ascii="Times New Roman" w:hAnsi="Times New Roman" w:cs="Times New Roman"/>
                <w:sz w:val="28"/>
                <w:szCs w:val="28"/>
              </w:rPr>
              <w:t>Слюсареве</w:t>
            </w:r>
            <w:proofErr w:type="spellEnd"/>
            <w:r w:rsidRPr="00C116A6">
              <w:rPr>
                <w:rFonts w:ascii="Times New Roman" w:hAnsi="Times New Roman" w:cs="Times New Roman"/>
                <w:sz w:val="28"/>
                <w:szCs w:val="28"/>
              </w:rPr>
              <w:t>.</w:t>
            </w:r>
          </w:p>
          <w:p w14:paraId="6AADD616" w14:textId="77777777" w:rsidR="00F85BE4" w:rsidRPr="00C116A6" w:rsidRDefault="00F85BE4" w:rsidP="00F85BE4">
            <w:pPr>
              <w:jc w:val="both"/>
              <w:rPr>
                <w:rFonts w:ascii="Times New Roman" w:hAnsi="Times New Roman" w:cs="Times New Roman"/>
                <w:sz w:val="28"/>
                <w:szCs w:val="28"/>
              </w:rPr>
            </w:pPr>
          </w:p>
          <w:p w14:paraId="29FAF6A4"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1BD4B398"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Конкурс проведено, але договір не укладено із-за </w:t>
            </w:r>
            <w:proofErr w:type="spellStart"/>
            <w:r w:rsidRPr="00C116A6">
              <w:rPr>
                <w:rFonts w:ascii="Times New Roman" w:hAnsi="Times New Roman" w:cs="Times New Roman"/>
                <w:sz w:val="28"/>
                <w:szCs w:val="28"/>
              </w:rPr>
              <w:t>двух</w:t>
            </w:r>
            <w:proofErr w:type="spellEnd"/>
            <w:r w:rsidRPr="00C116A6">
              <w:rPr>
                <w:rFonts w:ascii="Times New Roman" w:hAnsi="Times New Roman" w:cs="Times New Roman"/>
                <w:sz w:val="28"/>
                <w:szCs w:val="28"/>
              </w:rPr>
              <w:t xml:space="preserve"> причин. Засновником є громадянин </w:t>
            </w:r>
            <w:proofErr w:type="spellStart"/>
            <w:r w:rsidRPr="00C116A6">
              <w:rPr>
                <w:rFonts w:ascii="Times New Roman" w:hAnsi="Times New Roman" w:cs="Times New Roman"/>
                <w:sz w:val="28"/>
                <w:szCs w:val="28"/>
              </w:rPr>
              <w:t>росії</w:t>
            </w:r>
            <w:proofErr w:type="spellEnd"/>
            <w:r w:rsidRPr="00C116A6">
              <w:rPr>
                <w:rFonts w:ascii="Times New Roman" w:hAnsi="Times New Roman" w:cs="Times New Roman"/>
                <w:sz w:val="28"/>
                <w:szCs w:val="28"/>
              </w:rPr>
              <w:t xml:space="preserve"> та підприємство не задовольняють дороги та фінансовий результат.  </w:t>
            </w:r>
          </w:p>
          <w:p w14:paraId="49FA82AB" w14:textId="77777777" w:rsidR="00F85BE4" w:rsidRPr="00C116A6" w:rsidRDefault="00F85BE4" w:rsidP="00F85BE4">
            <w:pPr>
              <w:jc w:val="center"/>
              <w:rPr>
                <w:rFonts w:ascii="Times New Roman" w:hAnsi="Times New Roman" w:cs="Times New Roman"/>
                <w:b/>
                <w:sz w:val="28"/>
                <w:szCs w:val="28"/>
                <w:u w:val="single"/>
              </w:rPr>
            </w:pPr>
          </w:p>
          <w:p w14:paraId="2A73B9A8" w14:textId="77777777" w:rsidR="00F85BE4" w:rsidRPr="00C116A6" w:rsidRDefault="00F85BE4" w:rsidP="00F85BE4">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 xml:space="preserve">VI. Механізми регулювання  </w:t>
            </w:r>
          </w:p>
          <w:p w14:paraId="34A62C36"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1.</w:t>
            </w:r>
            <w:r w:rsidRPr="00C116A6">
              <w:rPr>
                <w:rFonts w:ascii="Times New Roman" w:hAnsi="Times New Roman" w:cs="Times New Roman"/>
                <w:b/>
                <w:sz w:val="28"/>
                <w:szCs w:val="28"/>
                <w:lang w:val="en-US"/>
              </w:rPr>
              <w:t>V</w:t>
            </w:r>
            <w:r w:rsidRPr="00C116A6">
              <w:rPr>
                <w:rFonts w:ascii="Times New Roman" w:hAnsi="Times New Roman" w:cs="Times New Roman"/>
                <w:b/>
                <w:sz w:val="28"/>
                <w:szCs w:val="28"/>
              </w:rPr>
              <w:t xml:space="preserve">. сфері управління об’єктами комунальної власності </w:t>
            </w:r>
          </w:p>
          <w:p w14:paraId="65FAE6B6" w14:textId="77777777" w:rsidR="00F85BE4" w:rsidRPr="00C116A6" w:rsidRDefault="00F85BE4" w:rsidP="00F85BE4">
            <w:pPr>
              <w:ind w:firstLine="851"/>
              <w:rPr>
                <w:rFonts w:ascii="Times New Roman" w:hAnsi="Times New Roman" w:cs="Times New Roman"/>
              </w:rPr>
            </w:pPr>
          </w:p>
          <w:p w14:paraId="6571BED0"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b/>
                <w:sz w:val="28"/>
                <w:szCs w:val="28"/>
                <w:lang w:eastAsia="uk-UA"/>
              </w:rPr>
              <w:t xml:space="preserve">З метою </w:t>
            </w:r>
            <w:proofErr w:type="spellStart"/>
            <w:r w:rsidRPr="00C116A6">
              <w:rPr>
                <w:rFonts w:ascii="Times New Roman" w:hAnsi="Times New Roman" w:cs="Times New Roman"/>
                <w:b/>
                <w:sz w:val="28"/>
                <w:szCs w:val="28"/>
                <w:lang w:eastAsia="uk-UA"/>
              </w:rPr>
              <w:t>єфективного</w:t>
            </w:r>
            <w:proofErr w:type="spellEnd"/>
            <w:r w:rsidRPr="00C116A6">
              <w:rPr>
                <w:rFonts w:ascii="Times New Roman" w:hAnsi="Times New Roman" w:cs="Times New Roman"/>
                <w:b/>
                <w:sz w:val="28"/>
                <w:szCs w:val="28"/>
                <w:lang w:eastAsia="uk-UA"/>
              </w:rPr>
              <w:t xml:space="preserve"> у</w:t>
            </w:r>
            <w:r w:rsidRPr="00C116A6">
              <w:rPr>
                <w:rFonts w:ascii="Times New Roman" w:hAnsi="Times New Roman" w:cs="Times New Roman"/>
                <w:sz w:val="28"/>
                <w:szCs w:val="28"/>
                <w:lang w:eastAsia="uk-UA"/>
              </w:rPr>
              <w:t xml:space="preserve">правління майном, що перебуває у комунальній власності селищної ради, забезпечення його належного утримання та ефективної експлуатації, </w:t>
            </w:r>
            <w:r w:rsidRPr="00C116A6">
              <w:rPr>
                <w:rFonts w:ascii="Times New Roman" w:hAnsi="Times New Roman" w:cs="Times New Roman"/>
                <w:sz w:val="28"/>
                <w:szCs w:val="28"/>
              </w:rPr>
              <w:t xml:space="preserve">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w:t>
            </w:r>
            <w:proofErr w:type="spellStart"/>
            <w:r w:rsidRPr="00C116A6">
              <w:rPr>
                <w:rFonts w:ascii="Times New Roman" w:hAnsi="Times New Roman" w:cs="Times New Roman"/>
                <w:sz w:val="28"/>
                <w:szCs w:val="28"/>
              </w:rPr>
              <w:t>обє’ктів</w:t>
            </w:r>
            <w:proofErr w:type="spellEnd"/>
            <w:r w:rsidRPr="00C116A6">
              <w:rPr>
                <w:rFonts w:ascii="Times New Roman" w:hAnsi="Times New Roman" w:cs="Times New Roman"/>
                <w:sz w:val="28"/>
                <w:szCs w:val="28"/>
              </w:rPr>
              <w:t xml:space="preserve">, що підлягають приватизації. </w:t>
            </w:r>
          </w:p>
          <w:p w14:paraId="57B22494" w14:textId="77777777" w:rsidR="00F85BE4" w:rsidRPr="00C116A6" w:rsidRDefault="00F85BE4" w:rsidP="00F85BE4">
            <w:pPr>
              <w:ind w:right="57" w:firstLine="709"/>
              <w:jc w:val="both"/>
              <w:rPr>
                <w:rFonts w:ascii="Times New Roman" w:hAnsi="Times New Roman" w:cs="Times New Roman"/>
                <w:sz w:val="28"/>
                <w:szCs w:val="28"/>
              </w:rPr>
            </w:pPr>
            <w:r w:rsidRPr="00C116A6">
              <w:rPr>
                <w:rFonts w:ascii="Times New Roman" w:hAnsi="Times New Roman" w:cs="Times New Roman"/>
                <w:sz w:val="28"/>
                <w:szCs w:val="28"/>
              </w:rPr>
              <w:lastRenderedPageBreak/>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683214A2" w14:textId="77777777" w:rsidR="00F85BE4" w:rsidRPr="00C116A6" w:rsidRDefault="00F85BE4" w:rsidP="00F85BE4">
            <w:pPr>
              <w:ind w:firstLine="851"/>
              <w:rPr>
                <w:rFonts w:ascii="Times New Roman" w:hAnsi="Times New Roman" w:cs="Times New Roman"/>
                <w:sz w:val="28"/>
                <w:szCs w:val="28"/>
              </w:rPr>
            </w:pPr>
            <w:r w:rsidRPr="00C116A6">
              <w:rPr>
                <w:rFonts w:ascii="Times New Roman" w:hAnsi="Times New Roman" w:cs="Times New Roman"/>
                <w:sz w:val="28"/>
                <w:szCs w:val="28"/>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644E8701" w14:textId="77777777" w:rsidR="00F85BE4" w:rsidRPr="00C116A6" w:rsidRDefault="00F85BE4" w:rsidP="00F85BE4">
            <w:pPr>
              <w:ind w:firstLine="851"/>
              <w:rPr>
                <w:rFonts w:ascii="Times New Roman" w:hAnsi="Times New Roman" w:cs="Times New Roman"/>
              </w:rPr>
            </w:pPr>
          </w:p>
          <w:p w14:paraId="339E30BE" w14:textId="77777777" w:rsidR="00F85BE4" w:rsidRPr="00C116A6" w:rsidRDefault="00F85BE4" w:rsidP="00F85BE4">
            <w:pPr>
              <w:ind w:right="57" w:firstLine="709"/>
              <w:jc w:val="both"/>
              <w:rPr>
                <w:rFonts w:ascii="Times New Roman" w:hAnsi="Times New Roman" w:cs="Times New Roman"/>
                <w:b/>
                <w:sz w:val="28"/>
                <w:szCs w:val="28"/>
                <w:lang w:eastAsia="uk-UA"/>
              </w:rPr>
            </w:pPr>
          </w:p>
          <w:p w14:paraId="56C0BAC5"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 xml:space="preserve">В 2023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w:t>
            </w:r>
            <w:r w:rsidRPr="00C116A6">
              <w:rPr>
                <w:b/>
                <w:sz w:val="28"/>
                <w:szCs w:val="28"/>
              </w:rPr>
              <w:t>об’єктів оренди державного та комунального майна</w:t>
            </w:r>
            <w:r w:rsidRPr="00C116A6">
              <w:rPr>
                <w:sz w:val="28"/>
                <w:szCs w:val="28"/>
              </w:rPr>
              <w:t>, проведення аукціонів та заключення договорів оренди.</w:t>
            </w:r>
          </w:p>
          <w:p w14:paraId="3AC9F7ED" w14:textId="77777777" w:rsidR="00F85BE4" w:rsidRPr="00C116A6" w:rsidRDefault="00F85BE4" w:rsidP="00F85BE4">
            <w:pPr>
              <w:pStyle w:val="a4"/>
              <w:shd w:val="clear" w:color="auto" w:fill="FFFFFF"/>
              <w:spacing w:before="0" w:beforeAutospacing="0" w:after="0" w:afterAutospacing="0"/>
              <w:ind w:firstLine="709"/>
              <w:jc w:val="both"/>
              <w:rPr>
                <w:sz w:val="28"/>
                <w:szCs w:val="28"/>
              </w:rPr>
            </w:pPr>
            <w:r w:rsidRPr="00C116A6">
              <w:rPr>
                <w:sz w:val="28"/>
                <w:szCs w:val="28"/>
              </w:rPr>
              <w:t>Через ЕТС в 2023 році передано  в оренду комунальне майно:</w:t>
            </w:r>
          </w:p>
          <w:p w14:paraId="71390933"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45,3 </w:t>
            </w:r>
            <w:proofErr w:type="spellStart"/>
            <w:r w:rsidRPr="00C116A6">
              <w:rPr>
                <w:sz w:val="28"/>
                <w:szCs w:val="28"/>
              </w:rPr>
              <w:t>кв.м</w:t>
            </w:r>
            <w:proofErr w:type="spellEnd"/>
            <w:r w:rsidRPr="00C116A6">
              <w:rPr>
                <w:sz w:val="28"/>
                <w:szCs w:val="28"/>
              </w:rPr>
              <w:t>. на другому поверсі адмінбудинку в смт Саврань по вул. Соборна, буд.9 для розміщення службового кабінету для працівників Подільської РВА;</w:t>
            </w:r>
          </w:p>
          <w:p w14:paraId="3422DC05"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44.8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w:t>
            </w:r>
            <w:proofErr w:type="spellStart"/>
            <w:r w:rsidRPr="00C116A6">
              <w:rPr>
                <w:sz w:val="28"/>
                <w:szCs w:val="28"/>
              </w:rPr>
              <w:t>Оазіс</w:t>
            </w:r>
            <w:proofErr w:type="spellEnd"/>
            <w:r w:rsidRPr="00C116A6">
              <w:rPr>
                <w:sz w:val="28"/>
                <w:szCs w:val="28"/>
              </w:rPr>
              <w:t xml:space="preserve"> Т»;</w:t>
            </w:r>
          </w:p>
          <w:p w14:paraId="385F7446"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16.8 </w:t>
            </w:r>
            <w:proofErr w:type="spellStart"/>
            <w:r w:rsidRPr="00C116A6">
              <w:rPr>
                <w:sz w:val="28"/>
                <w:szCs w:val="28"/>
              </w:rPr>
              <w:t>кв.м</w:t>
            </w:r>
            <w:proofErr w:type="spellEnd"/>
            <w:r w:rsidRPr="00C116A6">
              <w:rPr>
                <w:sz w:val="28"/>
                <w:szCs w:val="28"/>
              </w:rPr>
              <w:t xml:space="preserve">. на другому поверсі будинку культури в </w:t>
            </w:r>
            <w:proofErr w:type="spellStart"/>
            <w:r w:rsidRPr="00C116A6">
              <w:rPr>
                <w:sz w:val="28"/>
                <w:szCs w:val="28"/>
              </w:rPr>
              <w:t>с.Вільшанка</w:t>
            </w:r>
            <w:proofErr w:type="spellEnd"/>
            <w:r w:rsidRPr="00C116A6">
              <w:rPr>
                <w:sz w:val="28"/>
                <w:szCs w:val="28"/>
              </w:rPr>
              <w:t xml:space="preserve"> для розміщення службових кабінетів ТОВ «ГРАНСТРОЙТЕХСЕРВІС»;</w:t>
            </w:r>
          </w:p>
          <w:p w14:paraId="40FC6DB5"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Частину приміщення на другому поверсі, праве крило будинку культури загальною площею 102,3 </w:t>
            </w:r>
            <w:proofErr w:type="spellStart"/>
            <w:r w:rsidRPr="00C116A6">
              <w:rPr>
                <w:sz w:val="28"/>
                <w:szCs w:val="28"/>
              </w:rPr>
              <w:t>кв.м</w:t>
            </w:r>
            <w:proofErr w:type="spellEnd"/>
            <w:r w:rsidRPr="00C116A6">
              <w:rPr>
                <w:sz w:val="28"/>
                <w:szCs w:val="28"/>
              </w:rPr>
              <w:t>.  в с. Дубинове для облаштування тренувальної зали для занять з боксу відділу освіти, молоді та спорту Савранської селищної ради;</w:t>
            </w:r>
          </w:p>
          <w:p w14:paraId="2F098F26"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частина нежитлового приміщення (дві кімнати) по вул.Центральній,104,с.Полянецьке Подільського району Одеської області, загальною площею 99,3 </w:t>
            </w:r>
            <w:proofErr w:type="spellStart"/>
            <w:r w:rsidRPr="00C116A6">
              <w:rPr>
                <w:sz w:val="28"/>
                <w:szCs w:val="28"/>
              </w:rPr>
              <w:t>кв.м</w:t>
            </w:r>
            <w:proofErr w:type="spellEnd"/>
            <w:r w:rsidRPr="00C116A6">
              <w:rPr>
                <w:sz w:val="28"/>
                <w:szCs w:val="28"/>
              </w:rPr>
              <w:t>. для проведення релігійних богослужінь пастору Братсько-євангелічної лютеранської церкви</w:t>
            </w:r>
          </w:p>
          <w:p w14:paraId="1CC568D8"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27,1 </w:t>
            </w:r>
            <w:proofErr w:type="spellStart"/>
            <w:r w:rsidRPr="00C116A6">
              <w:rPr>
                <w:sz w:val="28"/>
                <w:szCs w:val="28"/>
              </w:rPr>
              <w:t>кв.м</w:t>
            </w:r>
            <w:proofErr w:type="spellEnd"/>
            <w:r w:rsidRPr="00C116A6">
              <w:rPr>
                <w:sz w:val="28"/>
                <w:szCs w:val="28"/>
              </w:rPr>
              <w:t xml:space="preserve"> (кабінет №1 площею 17,3 </w:t>
            </w:r>
            <w:proofErr w:type="spellStart"/>
            <w:r w:rsidRPr="00C116A6">
              <w:rPr>
                <w:sz w:val="28"/>
                <w:szCs w:val="28"/>
              </w:rPr>
              <w:t>кв.м</w:t>
            </w:r>
            <w:proofErr w:type="spellEnd"/>
            <w:r w:rsidRPr="00C116A6">
              <w:rPr>
                <w:sz w:val="28"/>
                <w:szCs w:val="28"/>
              </w:rPr>
              <w:t xml:space="preserve">., кабінет №2 площею 9,8 </w:t>
            </w:r>
            <w:proofErr w:type="spellStart"/>
            <w:r w:rsidRPr="00C116A6">
              <w:rPr>
                <w:sz w:val="28"/>
                <w:szCs w:val="28"/>
              </w:rPr>
              <w:t>кв.м</w:t>
            </w:r>
            <w:proofErr w:type="spellEnd"/>
            <w:r w:rsidRPr="00C116A6">
              <w:rPr>
                <w:sz w:val="28"/>
                <w:szCs w:val="28"/>
              </w:rPr>
              <w:t>.), розташовані на першому поверсі одноповерхової нежитлової будівлі в КНП «Савранський ЦПМСД» для надання медичних послуг ФОП Бойку Сергію Яковичу;</w:t>
            </w:r>
          </w:p>
          <w:p w14:paraId="5C53D73F"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23,2 </w:t>
            </w:r>
            <w:proofErr w:type="spellStart"/>
            <w:r w:rsidRPr="00C116A6">
              <w:rPr>
                <w:sz w:val="28"/>
                <w:szCs w:val="28"/>
              </w:rPr>
              <w:t>кв.м</w:t>
            </w:r>
            <w:proofErr w:type="spellEnd"/>
            <w:r w:rsidRPr="00C116A6">
              <w:rPr>
                <w:sz w:val="28"/>
                <w:szCs w:val="28"/>
              </w:rPr>
              <w:t>. (кабінет 1-6). розташовані на першому поверсі одноповерхової нежитлової будівлі в КНП «Савранська ЦПМСД» для розміщення службових кабінетів Подільському районному відокремленого підрозділу ДУ «Одеський ОЦКПХ МОЗ»;</w:t>
            </w:r>
          </w:p>
          <w:p w14:paraId="17756F3F" w14:textId="77777777" w:rsidR="00F85BE4" w:rsidRPr="00C116A6" w:rsidRDefault="00F85BE4" w:rsidP="0068322C">
            <w:pPr>
              <w:pStyle w:val="a4"/>
              <w:numPr>
                <w:ilvl w:val="0"/>
                <w:numId w:val="30"/>
              </w:numPr>
              <w:shd w:val="clear" w:color="auto" w:fill="FFFFFF"/>
              <w:spacing w:before="0" w:beforeAutospacing="0" w:after="0" w:afterAutospacing="0"/>
              <w:jc w:val="both"/>
              <w:rPr>
                <w:sz w:val="28"/>
                <w:szCs w:val="28"/>
              </w:rPr>
            </w:pPr>
            <w:r w:rsidRPr="00C116A6">
              <w:rPr>
                <w:sz w:val="28"/>
                <w:szCs w:val="28"/>
              </w:rPr>
              <w:t xml:space="preserve">Нежитлове приміщення, загальною площею 178,7 </w:t>
            </w:r>
            <w:proofErr w:type="spellStart"/>
            <w:r w:rsidRPr="00C116A6">
              <w:rPr>
                <w:sz w:val="28"/>
                <w:szCs w:val="28"/>
              </w:rPr>
              <w:t>кв.м</w:t>
            </w:r>
            <w:proofErr w:type="spellEnd"/>
            <w:r w:rsidRPr="00C116A6">
              <w:rPr>
                <w:sz w:val="28"/>
                <w:szCs w:val="28"/>
              </w:rPr>
              <w:t xml:space="preserve">. по вул. </w:t>
            </w:r>
            <w:proofErr w:type="spellStart"/>
            <w:r w:rsidRPr="00C116A6">
              <w:rPr>
                <w:sz w:val="28"/>
                <w:szCs w:val="28"/>
              </w:rPr>
              <w:lastRenderedPageBreak/>
              <w:t>Мар’янівська</w:t>
            </w:r>
            <w:proofErr w:type="spellEnd"/>
            <w:r w:rsidRPr="00C116A6">
              <w:rPr>
                <w:sz w:val="28"/>
                <w:szCs w:val="28"/>
              </w:rPr>
              <w:t>, 65А (будівля колишнього поста ДАІ) ТОВ «</w:t>
            </w:r>
            <w:proofErr w:type="spellStart"/>
            <w:r w:rsidRPr="00C116A6">
              <w:rPr>
                <w:sz w:val="28"/>
                <w:szCs w:val="28"/>
              </w:rPr>
              <w:t>Нітроком</w:t>
            </w:r>
            <w:proofErr w:type="spellEnd"/>
            <w:r w:rsidRPr="00C116A6">
              <w:rPr>
                <w:sz w:val="28"/>
                <w:szCs w:val="28"/>
              </w:rPr>
              <w:t>»;</w:t>
            </w:r>
          </w:p>
          <w:p w14:paraId="0F3971D2" w14:textId="77777777" w:rsidR="00F85BE4" w:rsidRPr="00C116A6" w:rsidRDefault="00F85BE4" w:rsidP="00F85BE4">
            <w:pPr>
              <w:jc w:val="both"/>
              <w:rPr>
                <w:rFonts w:ascii="Times New Roman" w:hAnsi="Times New Roman" w:cs="Times New Roman"/>
                <w:color w:val="FF0000"/>
                <w:sz w:val="28"/>
                <w:szCs w:val="28"/>
              </w:rPr>
            </w:pPr>
          </w:p>
          <w:p w14:paraId="29D04607"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2. У  сфері  регулювання земельних  відносин </w:t>
            </w:r>
          </w:p>
          <w:p w14:paraId="361B51FC"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51250969"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Савранської  селищної  ради</w:t>
            </w:r>
            <w:r w:rsidRPr="00C116A6">
              <w:rPr>
                <w:rFonts w:ascii="Times New Roman" w:hAnsi="Times New Roman" w:cs="Times New Roman"/>
                <w:color w:val="000000"/>
                <w:sz w:val="28"/>
                <w:szCs w:val="28"/>
              </w:rPr>
              <w:t>,  Савранською  селищною  радою  прийнято  рішення сесії</w:t>
            </w:r>
            <w:r w:rsidRPr="00C116A6">
              <w:rPr>
                <w:rFonts w:ascii="Times New Roman" w:hAnsi="Times New Roman" w:cs="Times New Roman"/>
                <w:sz w:val="28"/>
                <w:szCs w:val="28"/>
              </w:rPr>
              <w:t xml:space="preserve"> Савранської  селищної  ради  від  06.10.2022 року №2066-</w:t>
            </w:r>
            <w:r w:rsidRPr="00C116A6">
              <w:rPr>
                <w:rFonts w:ascii="Times New Roman" w:hAnsi="Times New Roman" w:cs="Times New Roman"/>
                <w:sz w:val="28"/>
                <w:szCs w:val="28"/>
                <w:lang w:val="en-US"/>
              </w:rPr>
              <w:t>VIII</w:t>
            </w:r>
            <w:r w:rsidRPr="00C116A6">
              <w:rPr>
                <w:rFonts w:ascii="Times New Roman" w:hAnsi="Times New Roman" w:cs="Times New Roman"/>
                <w:sz w:val="28"/>
                <w:szCs w:val="28"/>
              </w:rPr>
              <w:t xml:space="preserve">  щодо  проведення інвентаризації земель сільськогосподарського призначення для формування  </w:t>
            </w:r>
            <w:r w:rsidRPr="00C116A6">
              <w:rPr>
                <w:rFonts w:ascii="Times New Roman" w:hAnsi="Times New Roman" w:cs="Times New Roman"/>
                <w:color w:val="000000" w:themeColor="text1"/>
                <w:sz w:val="28"/>
                <w:szCs w:val="28"/>
              </w:rPr>
              <w:t xml:space="preserve">земельних  ділянок  комунальної  власності  на  території  Савранської  селищної  територіальної  громади  для </w:t>
            </w:r>
            <w:r w:rsidRPr="00C116A6">
              <w:rPr>
                <w:rFonts w:ascii="Times New Roman" w:hAnsi="Times New Roman" w:cs="Times New Roman"/>
                <w:color w:val="000000" w:themeColor="text1"/>
                <w:szCs w:val="28"/>
              </w:rPr>
              <w:t xml:space="preserve"> </w:t>
            </w:r>
            <w:r w:rsidRPr="00C116A6">
              <w:rPr>
                <w:rFonts w:ascii="Times New Roman" w:hAnsi="Times New Roman" w:cs="Times New Roman"/>
                <w:color w:val="000000" w:themeColor="text1"/>
                <w:sz w:val="28"/>
                <w:szCs w:val="28"/>
              </w:rPr>
              <w:t xml:space="preserve">подальшого продажу права оренди на земельних торгах (аукціоні) відповідно до вимог діючого  законодавства. </w:t>
            </w:r>
          </w:p>
          <w:p w14:paraId="14E6EB52"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На  2023 рік  по  Савранській селищній раді  було виділено 400,00 тис. грн. на  виготовлення технічної документації із землеустрою, а саме: на інвентаризацію земельних ділянок сільськогосподарського  призначення. </w:t>
            </w:r>
          </w:p>
          <w:p w14:paraId="79DE6B06"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Станом на 01.12.2023 рік використано 223,55 тис. грн. на технічну документацію із землеустрою. </w:t>
            </w:r>
          </w:p>
          <w:p w14:paraId="64BCB4E5"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color w:val="000000" w:themeColor="text1"/>
                <w:sz w:val="28"/>
                <w:szCs w:val="28"/>
              </w:rPr>
              <w:t xml:space="preserve">     На  території  </w:t>
            </w:r>
            <w:r w:rsidRPr="00C116A6">
              <w:rPr>
                <w:rFonts w:ascii="Times New Roman" w:hAnsi="Times New Roman" w:cs="Times New Roman"/>
                <w:sz w:val="28"/>
                <w:szCs w:val="28"/>
              </w:rPr>
              <w:t>Савранської  селищної  територіальної  громади   потрібно  провести  інвентаризацію земель  сільськогосподарського  призначення  на  площу – 1 388,62 га</w:t>
            </w:r>
            <w:r w:rsidRPr="00C116A6">
              <w:rPr>
                <w:rFonts w:ascii="Times New Roman" w:hAnsi="Times New Roman" w:cs="Times New Roman"/>
                <w:b/>
                <w:sz w:val="28"/>
                <w:szCs w:val="28"/>
              </w:rPr>
              <w:t>.</w:t>
            </w:r>
            <w:r w:rsidRPr="00C116A6">
              <w:rPr>
                <w:rFonts w:ascii="Times New Roman" w:hAnsi="Times New Roman" w:cs="Times New Roman"/>
                <w:sz w:val="28"/>
                <w:szCs w:val="28"/>
              </w:rPr>
              <w:t xml:space="preserve">     </w:t>
            </w:r>
          </w:p>
          <w:p w14:paraId="3674AECD"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На протязі  2023 року  проведена  інвентаризація земельних  ділянок  сільськогосподарського призначення в кількості 128 земельних ділянок  сільськогосподарського призначення  на площу 1 110,89 га,  а  саме:</w:t>
            </w:r>
          </w:p>
          <w:p w14:paraId="3562C0BF" w14:textId="77777777" w:rsidR="00F85BE4" w:rsidRPr="00C116A6" w:rsidRDefault="00F85BE4" w:rsidP="00F85BE4">
            <w:pPr>
              <w:jc w:val="both"/>
              <w:rPr>
                <w:rFonts w:ascii="Times New Roman" w:hAnsi="Times New Roman" w:cs="Times New Roman"/>
                <w:b/>
                <w:color w:val="000000" w:themeColor="text1"/>
                <w:sz w:val="28"/>
                <w:szCs w:val="28"/>
              </w:rPr>
            </w:pP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u w:val="single"/>
              </w:rPr>
              <w:t>56 земельних ділянок на площу – 505,62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це земельні  ділянки</w:t>
            </w:r>
            <w:r w:rsidRPr="00C116A6">
              <w:rPr>
                <w:rFonts w:ascii="Times New Roman" w:hAnsi="Times New Roman" w:cs="Times New Roman"/>
                <w:b/>
                <w:color w:val="000000" w:themeColor="text1"/>
                <w:sz w:val="28"/>
                <w:szCs w:val="28"/>
              </w:rPr>
              <w:t xml:space="preserve"> </w:t>
            </w:r>
            <w:r w:rsidRPr="00C116A6">
              <w:rPr>
                <w:rFonts w:ascii="Times New Roman" w:hAnsi="Times New Roman" w:cs="Times New Roman"/>
                <w:color w:val="000000" w:themeColor="text1"/>
                <w:sz w:val="28"/>
                <w:szCs w:val="28"/>
              </w:rPr>
              <w:t xml:space="preserve">відомості яких  внесені  до  Державного  земельного  кадастру  із  визначенням  цільового  призначення  для ведення  товарного  сільськогосподарського  призначення для  подальшого </w:t>
            </w:r>
            <w:r w:rsidRPr="00C116A6">
              <w:rPr>
                <w:rFonts w:ascii="Times New Roman" w:hAnsi="Times New Roman" w:cs="Times New Roman"/>
                <w:color w:val="000000"/>
                <w:sz w:val="28"/>
                <w:szCs w:val="28"/>
              </w:rPr>
              <w:t xml:space="preserve">продажу права оренди на земельних торгах (аукціоні) </w:t>
            </w:r>
            <w:r w:rsidRPr="00C116A6">
              <w:rPr>
                <w:rFonts w:ascii="Times New Roman" w:hAnsi="Times New Roman" w:cs="Times New Roman"/>
                <w:sz w:val="28"/>
                <w:szCs w:val="28"/>
              </w:rPr>
              <w:t>ві</w:t>
            </w:r>
            <w:r w:rsidRPr="00C116A6">
              <w:rPr>
                <w:rFonts w:ascii="Times New Roman" w:hAnsi="Times New Roman" w:cs="Times New Roman"/>
                <w:color w:val="000000"/>
                <w:sz w:val="28"/>
                <w:szCs w:val="28"/>
              </w:rPr>
              <w:t xml:space="preserve">дповідно до вимог діючого  законодавства,  що  дасть  можливість  поповнити  бюджет </w:t>
            </w:r>
            <w:r w:rsidRPr="00C116A6">
              <w:rPr>
                <w:rFonts w:ascii="Times New Roman" w:hAnsi="Times New Roman" w:cs="Times New Roman"/>
                <w:b/>
                <w:color w:val="000000"/>
                <w:sz w:val="28"/>
                <w:szCs w:val="28"/>
              </w:rPr>
              <w:t xml:space="preserve"> </w:t>
            </w:r>
            <w:r w:rsidRPr="00C116A6">
              <w:rPr>
                <w:rFonts w:ascii="Times New Roman" w:hAnsi="Times New Roman" w:cs="Times New Roman"/>
                <w:sz w:val="28"/>
                <w:szCs w:val="28"/>
              </w:rPr>
              <w:t>Савранської  селищної  ради</w:t>
            </w:r>
            <w:r w:rsidRPr="00C116A6">
              <w:rPr>
                <w:rFonts w:ascii="Times New Roman" w:hAnsi="Times New Roman" w:cs="Times New Roman"/>
                <w:color w:val="000000"/>
                <w:sz w:val="28"/>
                <w:szCs w:val="28"/>
              </w:rPr>
              <w:t>.</w:t>
            </w:r>
          </w:p>
          <w:p w14:paraId="288923CC"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color w:val="000000" w:themeColor="text1"/>
                <w:sz w:val="28"/>
                <w:szCs w:val="28"/>
                <w:u w:val="single"/>
              </w:rPr>
              <w:t>72 земельні ділянки на площу – 605,27 га</w:t>
            </w:r>
            <w:r w:rsidRPr="00C116A6">
              <w:rPr>
                <w:rFonts w:ascii="Times New Roman" w:hAnsi="Times New Roman" w:cs="Times New Roman"/>
                <w:b/>
                <w:color w:val="000000" w:themeColor="text1"/>
                <w:sz w:val="28"/>
                <w:szCs w:val="28"/>
              </w:rPr>
              <w:t xml:space="preserve"> – </w:t>
            </w:r>
            <w:r w:rsidRPr="00C116A6">
              <w:rPr>
                <w:rFonts w:ascii="Times New Roman" w:hAnsi="Times New Roman" w:cs="Times New Roman"/>
                <w:color w:val="000000" w:themeColor="text1"/>
                <w:sz w:val="28"/>
                <w:szCs w:val="28"/>
              </w:rPr>
              <w:t xml:space="preserve">це земельні  ділянки які  в  подальшому  плануються  для  створення  громадських  пасовищ.  </w:t>
            </w:r>
          </w:p>
          <w:p w14:paraId="302F1CBB"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themeColor="text1"/>
                <w:sz w:val="28"/>
                <w:szCs w:val="28"/>
              </w:rPr>
              <w:t xml:space="preserve">     Відсоток  проведеної  інвентаризації земельних  ділянок  сільськогосподарського призначення становить – 80 %.</w:t>
            </w:r>
          </w:p>
          <w:p w14:paraId="1A6E00B0" w14:textId="77777777" w:rsidR="00F85BE4" w:rsidRPr="00C116A6" w:rsidRDefault="00F85BE4" w:rsidP="00F85BE4">
            <w:pPr>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Залишилось 20 % про інвентаризувати по 27 з</w:t>
            </w:r>
            <w:r w:rsidRPr="00C116A6">
              <w:rPr>
                <w:rFonts w:ascii="Times New Roman" w:hAnsi="Times New Roman" w:cs="Times New Roman"/>
                <w:color w:val="000000" w:themeColor="text1"/>
                <w:sz w:val="28"/>
                <w:szCs w:val="28"/>
              </w:rPr>
              <w:t>емельних ділянках  сільськогосподарського призначення</w:t>
            </w:r>
            <w:r w:rsidRPr="00C116A6">
              <w:rPr>
                <w:rFonts w:ascii="Times New Roman" w:hAnsi="Times New Roman" w:cs="Times New Roman"/>
                <w:color w:val="000000"/>
                <w:sz w:val="28"/>
                <w:szCs w:val="28"/>
              </w:rPr>
              <w:t xml:space="preserve"> на площу – 277,73 га – це  земельні  ділянки  для  створення  громадських пасовищ.</w:t>
            </w:r>
          </w:p>
          <w:p w14:paraId="091D0FBF" w14:textId="77777777" w:rsidR="00F85BE4" w:rsidRPr="00C116A6" w:rsidRDefault="00F85BE4" w:rsidP="00F85BE4">
            <w:pPr>
              <w:jc w:val="both"/>
              <w:rPr>
                <w:rFonts w:ascii="Times New Roman" w:hAnsi="Times New Roman" w:cs="Times New Roman"/>
                <w:color w:val="000000"/>
                <w:sz w:val="28"/>
                <w:szCs w:val="28"/>
                <w:shd w:val="clear" w:color="auto" w:fill="FFFFFF"/>
              </w:rPr>
            </w:pPr>
            <w:r w:rsidRPr="00C116A6">
              <w:rPr>
                <w:rFonts w:ascii="Times New Roman" w:hAnsi="Times New Roman" w:cs="Times New Roman"/>
                <w:color w:val="000000"/>
                <w:sz w:val="28"/>
                <w:szCs w:val="28"/>
              </w:rPr>
              <w:t xml:space="preserve">     </w:t>
            </w:r>
            <w:r w:rsidRPr="00C116A6">
              <w:rPr>
                <w:rFonts w:ascii="Times New Roman" w:hAnsi="Times New Roman" w:cs="Times New Roman"/>
                <w:color w:val="000000"/>
                <w:sz w:val="28"/>
                <w:szCs w:val="28"/>
                <w:shd w:val="clear" w:color="auto" w:fill="FFFFFF"/>
              </w:rPr>
              <w:t xml:space="preserve">Відповідно до </w:t>
            </w:r>
            <w:r w:rsidRPr="00C116A6">
              <w:rPr>
                <w:rFonts w:ascii="Times New Roman" w:hAnsi="Times New Roman" w:cs="Times New Roman"/>
                <w:sz w:val="28"/>
                <w:szCs w:val="28"/>
              </w:rPr>
              <w:t>Законом України «</w:t>
            </w:r>
            <w:r w:rsidRPr="00C116A6">
              <w:rPr>
                <w:rFonts w:ascii="Times New Roman" w:hAnsi="Times New Roman" w:cs="Times New Roman"/>
                <w:sz w:val="28"/>
                <w:szCs w:val="28"/>
                <w:shd w:val="clear" w:color="auto" w:fill="FFFFFF"/>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C116A6">
              <w:rPr>
                <w:rFonts w:ascii="Times New Roman" w:hAnsi="Times New Roman" w:cs="Times New Roman"/>
                <w:sz w:val="28"/>
                <w:szCs w:val="28"/>
              </w:rPr>
              <w:t xml:space="preserve">» від 19.10.2022 року №2698-IX, </w:t>
            </w:r>
            <w:r w:rsidRPr="00C116A6">
              <w:rPr>
                <w:rFonts w:ascii="Times New Roman" w:hAnsi="Times New Roman" w:cs="Times New Roman"/>
                <w:color w:val="000000"/>
                <w:sz w:val="28"/>
                <w:szCs w:val="28"/>
                <w:shd w:val="clear" w:color="auto" w:fill="FFFFFF"/>
              </w:rPr>
              <w:t xml:space="preserve"> Савранською  селищною  радою  на  території  громади було розпочато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на </w:t>
            </w:r>
            <w:r w:rsidRPr="00C116A6">
              <w:rPr>
                <w:rFonts w:ascii="Times New Roman" w:hAnsi="Times New Roman" w:cs="Times New Roman"/>
                <w:color w:val="000000"/>
                <w:sz w:val="28"/>
                <w:szCs w:val="28"/>
                <w:shd w:val="clear" w:color="auto" w:fill="FFFFFF"/>
              </w:rPr>
              <w:lastRenderedPageBreak/>
              <w:t>площу – 100,23 га,  що дало можливість у  2023 році поповнити</w:t>
            </w:r>
            <w:r w:rsidRPr="00C116A6">
              <w:rPr>
                <w:rFonts w:ascii="Times New Roman" w:hAnsi="Times New Roman" w:cs="Times New Roman"/>
                <w:sz w:val="28"/>
                <w:szCs w:val="28"/>
              </w:rPr>
              <w:t xml:space="preserve">  бюджет  Савранської  селищної  ради в сумі – 942,65 тис. грн. за рахунок проведених  </w:t>
            </w:r>
            <w:r w:rsidRPr="00C116A6">
              <w:rPr>
                <w:rFonts w:ascii="Times New Roman" w:hAnsi="Times New Roman" w:cs="Times New Roman"/>
                <w:color w:val="000000"/>
                <w:sz w:val="28"/>
                <w:szCs w:val="28"/>
                <w:shd w:val="clear" w:color="auto" w:fill="FFFFFF"/>
              </w:rPr>
              <w:t>земельних торгів у формі електронних аукціонів.</w:t>
            </w:r>
          </w:p>
          <w:p w14:paraId="3AF1C184" w14:textId="77777777" w:rsidR="00F85BE4" w:rsidRPr="00C116A6" w:rsidRDefault="00F85BE4" w:rsidP="00F85BE4">
            <w:pPr>
              <w:jc w:val="center"/>
              <w:rPr>
                <w:rFonts w:ascii="Times New Roman" w:hAnsi="Times New Roman" w:cs="Times New Roman"/>
                <w:sz w:val="28"/>
                <w:szCs w:val="28"/>
              </w:rPr>
            </w:pPr>
          </w:p>
          <w:p w14:paraId="6799C875"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VII. Соціальна сфера</w:t>
            </w:r>
          </w:p>
          <w:p w14:paraId="11AC12BD" w14:textId="77777777" w:rsidR="00F85BE4" w:rsidRPr="00C116A6" w:rsidRDefault="00F85BE4" w:rsidP="00F85BE4">
            <w:pPr>
              <w:jc w:val="both"/>
              <w:rPr>
                <w:rFonts w:ascii="Times New Roman" w:hAnsi="Times New Roman" w:cs="Times New Roman"/>
                <w:color w:val="FF0000"/>
                <w:sz w:val="28"/>
                <w:szCs w:val="28"/>
              </w:rPr>
            </w:pPr>
          </w:p>
          <w:p w14:paraId="11579529" w14:textId="77777777" w:rsidR="00F85BE4" w:rsidRPr="00C116A6" w:rsidRDefault="00F85BE4" w:rsidP="00F85BE4">
            <w:pPr>
              <w:tabs>
                <w:tab w:val="left" w:pos="510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Соціальний захист та соціальне забезпечення</w:t>
            </w:r>
          </w:p>
          <w:p w14:paraId="6801F7B8" w14:textId="77777777" w:rsidR="00F85BE4" w:rsidRPr="00C116A6" w:rsidRDefault="00F85BE4" w:rsidP="00F85BE4">
            <w:pPr>
              <w:pStyle w:val="a4"/>
              <w:spacing w:before="0" w:beforeAutospacing="0" w:after="0" w:afterAutospacing="0"/>
              <w:rPr>
                <w:rFonts w:eastAsia="Calibri"/>
                <w:sz w:val="28"/>
                <w:szCs w:val="28"/>
              </w:rPr>
            </w:pPr>
          </w:p>
          <w:p w14:paraId="2E894608" w14:textId="77777777" w:rsidR="00F85BE4" w:rsidRPr="00C116A6" w:rsidRDefault="00F85BE4" w:rsidP="00F85BE4">
            <w:pPr>
              <w:pStyle w:val="ac"/>
              <w:tabs>
                <w:tab w:val="left" w:pos="284"/>
              </w:tabs>
              <w:ind w:left="720"/>
              <w:jc w:val="both"/>
              <w:rPr>
                <w:b/>
                <w:szCs w:val="28"/>
              </w:rPr>
            </w:pPr>
          </w:p>
          <w:p w14:paraId="635061DE"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rPr>
              <w:t xml:space="preserve">             </w:t>
            </w:r>
            <w:r w:rsidRPr="00C116A6">
              <w:rPr>
                <w:rFonts w:ascii="Times New Roman" w:hAnsi="Times New Roman" w:cs="Times New Roman"/>
                <w:b/>
                <w:sz w:val="28"/>
                <w:szCs w:val="28"/>
              </w:rPr>
              <w:t>Відділ соціального захисту населення Савранської селищної ради</w:t>
            </w:r>
            <w:r w:rsidRPr="00C116A6">
              <w:rPr>
                <w:rFonts w:ascii="Times New Roman" w:hAnsi="Times New Roman" w:cs="Times New Roman"/>
                <w:sz w:val="28"/>
                <w:szCs w:val="28"/>
              </w:rPr>
              <w:t xml:space="preserve"> надає виконання Програми соціально - економічного  та культурного розвитку селищної ради за 2023 рік </w:t>
            </w:r>
          </w:p>
          <w:p w14:paraId="1DC76DFF" w14:textId="77777777" w:rsidR="00F85BE4" w:rsidRPr="00C116A6" w:rsidRDefault="00F85BE4" w:rsidP="00F85BE4">
            <w:pPr>
              <w:rPr>
                <w:rFonts w:ascii="Times New Roman" w:hAnsi="Times New Roman" w:cs="Times New Roman"/>
                <w:sz w:val="28"/>
                <w:szCs w:val="28"/>
              </w:rPr>
            </w:pPr>
          </w:p>
          <w:p w14:paraId="06D39C24" w14:textId="77777777" w:rsidR="00F85BE4" w:rsidRPr="00C116A6" w:rsidRDefault="00F85BE4" w:rsidP="00F85BE4">
            <w:pPr>
              <w:pStyle w:val="af0"/>
              <w:jc w:val="both"/>
              <w:rPr>
                <w:rFonts w:ascii="Times New Roman" w:hAnsi="Times New Roman"/>
                <w:sz w:val="28"/>
                <w:szCs w:val="28"/>
              </w:rPr>
            </w:pPr>
            <w:r w:rsidRPr="00C116A6">
              <w:rPr>
                <w:rFonts w:ascii="Times New Roman" w:hAnsi="Times New Roman"/>
                <w:sz w:val="28"/>
                <w:szCs w:val="28"/>
              </w:rPr>
              <w:tab/>
              <w:t xml:space="preserve">За 12 місяців 2023 року відділом соціального захисту населення Савранської селищної ради здійснено наступні соціальні виплати, пільги та компенсації громадянам Савранської селищної ради на загальну суму 2666,3  тис. грн.: </w:t>
            </w:r>
          </w:p>
          <w:p w14:paraId="7F19D602"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виплату компенсації 62 фізичним особам, які надають соціальні послуги на непрофесійній основі в сумі 1090,7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1D340F21"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компенсації на придбання дров сім’ям загиблим воїнів 20 </w:t>
            </w:r>
            <w:proofErr w:type="spellStart"/>
            <w:r w:rsidRPr="00C116A6">
              <w:rPr>
                <w:rFonts w:ascii="Times New Roman" w:hAnsi="Times New Roman"/>
                <w:sz w:val="28"/>
                <w:szCs w:val="28"/>
              </w:rPr>
              <w:t>сімям</w:t>
            </w:r>
            <w:proofErr w:type="spellEnd"/>
            <w:r w:rsidRPr="00C116A6">
              <w:rPr>
                <w:rFonts w:ascii="Times New Roman" w:hAnsi="Times New Roman"/>
                <w:sz w:val="28"/>
                <w:szCs w:val="28"/>
                <w:lang w:val="ru-RU"/>
              </w:rPr>
              <w:t xml:space="preserve"> в </w:t>
            </w:r>
            <w:proofErr w:type="spellStart"/>
            <w:r w:rsidRPr="00C116A6">
              <w:rPr>
                <w:rFonts w:ascii="Times New Roman" w:hAnsi="Times New Roman"/>
                <w:sz w:val="28"/>
                <w:szCs w:val="28"/>
                <w:lang w:val="ru-RU"/>
              </w:rPr>
              <w:t>сумі</w:t>
            </w:r>
            <w:proofErr w:type="spellEnd"/>
            <w:r w:rsidRPr="00C116A6">
              <w:rPr>
                <w:rFonts w:ascii="Times New Roman" w:hAnsi="Times New Roman"/>
                <w:sz w:val="28"/>
                <w:szCs w:val="28"/>
                <w:lang w:val="ru-RU"/>
              </w:rPr>
              <w:t xml:space="preserve"> 180,0 тис. грн.</w:t>
            </w:r>
          </w:p>
          <w:p w14:paraId="713516F6"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оплату пільговим категоріям громадян з послуг зв’язку 8 особам в сумі 9,0 тис. грн..</w:t>
            </w:r>
          </w:p>
          <w:p w14:paraId="1CBEE17E"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поховання 17 особам на суму 17.0 тис. грн.</w:t>
            </w:r>
          </w:p>
          <w:p w14:paraId="61DD57A4"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виплата матеріальної допомоги через координаційну раду на лікування 172 особам на суму 443,0 тис. грн.</w:t>
            </w:r>
          </w:p>
          <w:p w14:paraId="0378299D" w14:textId="77777777" w:rsidR="00F85BE4" w:rsidRPr="00C116A6" w:rsidRDefault="00F85BE4" w:rsidP="0068322C">
            <w:pPr>
              <w:pStyle w:val="af0"/>
              <w:numPr>
                <w:ilvl w:val="0"/>
                <w:numId w:val="32"/>
              </w:numPr>
              <w:ind w:left="928"/>
              <w:jc w:val="both"/>
              <w:rPr>
                <w:rFonts w:ascii="Times New Roman" w:hAnsi="Times New Roman"/>
                <w:sz w:val="28"/>
                <w:szCs w:val="28"/>
              </w:rPr>
            </w:pPr>
            <w:r w:rsidRPr="00C116A6">
              <w:rPr>
                <w:rFonts w:ascii="Times New Roman" w:hAnsi="Times New Roman"/>
                <w:sz w:val="28"/>
                <w:szCs w:val="28"/>
              </w:rPr>
              <w:t xml:space="preserve">виплата матеріальної допомоги через координаційну раду внутрішньо переміщеним особам, які опинились в скрутному становищі  на лікування та на інші потреби 6 особам на суму 25,0 </w:t>
            </w:r>
            <w:proofErr w:type="spellStart"/>
            <w:r w:rsidRPr="00C116A6">
              <w:rPr>
                <w:rFonts w:ascii="Times New Roman" w:hAnsi="Times New Roman"/>
                <w:sz w:val="28"/>
                <w:szCs w:val="28"/>
              </w:rPr>
              <w:t>тис.грн</w:t>
            </w:r>
            <w:proofErr w:type="spellEnd"/>
            <w:r w:rsidRPr="00C116A6">
              <w:rPr>
                <w:rFonts w:ascii="Times New Roman" w:hAnsi="Times New Roman"/>
                <w:sz w:val="28"/>
                <w:szCs w:val="28"/>
              </w:rPr>
              <w:t>.</w:t>
            </w:r>
          </w:p>
          <w:p w14:paraId="33E12941"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матеріальної допомоги для придбання дров внутрішньо переміщеним та/або евакуйованим особам 112 чоловік на суму 571.2 тис. грн..</w:t>
            </w:r>
          </w:p>
          <w:p w14:paraId="5FF86573"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виплата на відшкодування пільгового медичного обслуговування осіб, які постраждали внаслідок Чорнобильської катастрофи: 3 особам на суму 50,0 тис. грн.</w:t>
            </w:r>
          </w:p>
          <w:p w14:paraId="5758C784" w14:textId="77777777" w:rsidR="00F85BE4" w:rsidRPr="00C116A6" w:rsidRDefault="00F85BE4" w:rsidP="0068322C">
            <w:pPr>
              <w:pStyle w:val="aa"/>
              <w:numPr>
                <w:ilvl w:val="0"/>
                <w:numId w:val="32"/>
              </w:numPr>
              <w:ind w:left="928"/>
              <w:jc w:val="both"/>
              <w:rPr>
                <w:rFonts w:ascii="Times New Roman" w:hAnsi="Times New Roman" w:cs="Times New Roman"/>
                <w:sz w:val="28"/>
                <w:szCs w:val="28"/>
              </w:rPr>
            </w:pPr>
            <w:r w:rsidRPr="00C116A6">
              <w:rPr>
                <w:rFonts w:ascii="Times New Roman" w:hAnsi="Times New Roman" w:cs="Times New Roman"/>
                <w:sz w:val="28"/>
                <w:szCs w:val="28"/>
              </w:rPr>
              <w:t>до Дня вшанування учасників бойових дій на території інших держав було закуплено продуктів  на загальну суму 3,3 тис. грн. учасникам бойових дій в Афганістан</w:t>
            </w:r>
          </w:p>
          <w:p w14:paraId="03EAEB86" w14:textId="77777777" w:rsidR="00F85BE4" w:rsidRPr="00C116A6" w:rsidRDefault="00F85BE4" w:rsidP="0068322C">
            <w:pPr>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 постраждалим внаслідок Чорнобильської катастрофи в сумі 33,0 тис. грн (щорічна адресна цільова допомога постраждалим внаслідок Чорнобильської катастрофи 1 категорії до Дня Чорнобильської трагедії: 11 осіб);</w:t>
            </w:r>
          </w:p>
          <w:p w14:paraId="665A1B9D"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Відповідно до Постанови Кабінету Міністрів України від 19 березня 2022 року № 333 «Про затвердження Порядку компенсації витрат за тимчасове розміщення внутрішньо переміщених осіб, які перемістились </w:t>
            </w:r>
            <w:r w:rsidRPr="00C116A6">
              <w:rPr>
                <w:rFonts w:ascii="Times New Roman" w:eastAsia="Calibri" w:hAnsi="Times New Roman" w:cs="Times New Roman"/>
                <w:sz w:val="28"/>
                <w:szCs w:val="28"/>
              </w:rPr>
              <w:lastRenderedPageBreak/>
              <w:t>у період воєнного стану» відділом соціального захисту населення прийнято 147 заяви від власників житла, які безоплатно розміщували у своїх житлових приміщеннях внутрішньо переміщених осіб, за 11 місяців 2023 року нараховано вищезазначену компенсацію та подано заявки до Департаменту систем життєзабезпечення та енергоефективності Обласної військової адміністрації для покриття витрат, пов’язаних з безплатним розміщенням внутрішньо переміщених осіб в розмірі 340,7 тис. грн.;</w:t>
            </w:r>
          </w:p>
          <w:p w14:paraId="29E24F1F" w14:textId="77777777" w:rsidR="00F85BE4" w:rsidRPr="00C116A6" w:rsidRDefault="00F85BE4" w:rsidP="0068322C">
            <w:pPr>
              <w:pStyle w:val="aa"/>
              <w:numPr>
                <w:ilvl w:val="0"/>
                <w:numId w:val="32"/>
              </w:numPr>
              <w:ind w:left="928"/>
              <w:jc w:val="both"/>
              <w:rPr>
                <w:rFonts w:ascii="Times New Roman" w:eastAsia="Calibri" w:hAnsi="Times New Roman" w:cs="Times New Roman"/>
                <w:sz w:val="28"/>
                <w:szCs w:val="28"/>
              </w:rPr>
            </w:pPr>
            <w:r w:rsidRPr="00C116A6">
              <w:rPr>
                <w:rFonts w:ascii="Times New Roman" w:eastAsia="Calibri" w:hAnsi="Times New Roman" w:cs="Times New Roman"/>
                <w:sz w:val="28"/>
                <w:szCs w:val="28"/>
              </w:rPr>
              <w:t xml:space="preserve">Дітям інвалідам до Дня Святого Миколая видано продуктові набори 44 дітей на суму 17.8 тис. грн.. </w:t>
            </w:r>
          </w:p>
          <w:p w14:paraId="6A02201E" w14:textId="77777777" w:rsidR="00F85BE4" w:rsidRPr="00C116A6" w:rsidRDefault="00F85BE4" w:rsidP="00F85BE4">
            <w:pPr>
              <w:jc w:val="center"/>
              <w:rPr>
                <w:rFonts w:ascii="Times New Roman" w:hAnsi="Times New Roman" w:cs="Times New Roman"/>
                <w:b/>
                <w:color w:val="000000"/>
                <w:sz w:val="28"/>
                <w:szCs w:val="28"/>
                <w:u w:val="single"/>
                <w:lang w:eastAsia="uk-UA"/>
              </w:rPr>
            </w:pPr>
          </w:p>
          <w:p w14:paraId="6E970027" w14:textId="77777777" w:rsidR="00F85BE4" w:rsidRPr="00C116A6" w:rsidRDefault="00F85BE4" w:rsidP="00F85BE4">
            <w:pPr>
              <w:jc w:val="center"/>
              <w:rPr>
                <w:rFonts w:ascii="Times New Roman" w:hAnsi="Times New Roman" w:cs="Times New Roman"/>
                <w:sz w:val="28"/>
                <w:szCs w:val="28"/>
                <w:u w:val="single"/>
                <w:lang w:eastAsia="uk-UA"/>
              </w:rPr>
            </w:pPr>
            <w:r w:rsidRPr="00C116A6">
              <w:rPr>
                <w:rFonts w:ascii="Times New Roman" w:hAnsi="Times New Roman" w:cs="Times New Roman"/>
                <w:b/>
                <w:color w:val="000000"/>
                <w:sz w:val="28"/>
                <w:szCs w:val="28"/>
                <w:u w:val="single"/>
                <w:lang w:eastAsia="uk-UA"/>
              </w:rPr>
              <w:t xml:space="preserve">Надання соціальних послуг </w:t>
            </w:r>
          </w:p>
          <w:p w14:paraId="31EDCF88" w14:textId="77777777" w:rsidR="00F85BE4" w:rsidRPr="00C116A6" w:rsidRDefault="00F85BE4" w:rsidP="00F85BE4">
            <w:pPr>
              <w:rPr>
                <w:rFonts w:ascii="Times New Roman" w:hAnsi="Times New Roman" w:cs="Times New Roman"/>
                <w:b/>
                <w:sz w:val="28"/>
                <w:szCs w:val="28"/>
              </w:rPr>
            </w:pPr>
          </w:p>
          <w:p w14:paraId="0B3F5586" w14:textId="77777777" w:rsidR="00F85BE4" w:rsidRPr="00C116A6" w:rsidRDefault="00F85BE4" w:rsidP="00F85BE4">
            <w:pPr>
              <w:ind w:firstLine="567"/>
              <w:jc w:val="both"/>
              <w:rPr>
                <w:rFonts w:ascii="Times New Roman" w:hAnsi="Times New Roman" w:cs="Times New Roman"/>
                <w:sz w:val="28"/>
                <w:szCs w:val="28"/>
              </w:rPr>
            </w:pPr>
          </w:p>
          <w:p w14:paraId="17C0A33D" w14:textId="77777777" w:rsidR="00F85BE4" w:rsidRPr="00C116A6" w:rsidRDefault="00F85BE4" w:rsidP="00F85BE4">
            <w:pPr>
              <w:pStyle w:val="rvps2"/>
              <w:shd w:val="clear" w:color="auto" w:fill="FFFFFF"/>
              <w:spacing w:before="0" w:beforeAutospacing="0" w:after="150" w:afterAutospacing="0"/>
              <w:ind w:firstLine="709"/>
              <w:jc w:val="both"/>
              <w:rPr>
                <w:color w:val="333333"/>
                <w:sz w:val="28"/>
                <w:szCs w:val="28"/>
                <w:lang w:val="uk-UA"/>
              </w:rPr>
            </w:pPr>
            <w:r w:rsidRPr="00C116A6">
              <w:rPr>
                <w:color w:val="333333"/>
                <w:sz w:val="28"/>
                <w:szCs w:val="28"/>
                <w:lang w:val="uk-UA"/>
              </w:rPr>
              <w:t xml:space="preserve">Надавачем соціальних послуг на території громади є </w:t>
            </w:r>
            <w:r w:rsidRPr="00C116A6">
              <w:rPr>
                <w:color w:val="000000"/>
                <w:sz w:val="28"/>
                <w:szCs w:val="28"/>
                <w:lang w:val="uk-UA"/>
              </w:rPr>
              <w:t xml:space="preserve"> </w:t>
            </w:r>
            <w:r w:rsidRPr="00C116A6">
              <w:rPr>
                <w:b/>
                <w:color w:val="000000"/>
                <w:sz w:val="28"/>
                <w:szCs w:val="28"/>
                <w:lang w:val="uk-UA"/>
              </w:rPr>
              <w:t>КУ  «Центр надання соціальних послуг» Савранської селищної  ради Одеської області</w:t>
            </w:r>
            <w:r w:rsidRPr="00C116A6">
              <w:rPr>
                <w:color w:val="000000"/>
                <w:sz w:val="28"/>
                <w:szCs w:val="28"/>
                <w:lang w:val="uk-UA"/>
              </w:rPr>
              <w:t>, яка</w:t>
            </w:r>
            <w:r w:rsidRPr="00C116A6">
              <w:rPr>
                <w:color w:val="333333"/>
                <w:sz w:val="28"/>
                <w:szCs w:val="28"/>
                <w:lang w:val="uk-UA"/>
              </w:rPr>
              <w:t xml:space="preserve"> провадить свою діяльність відповідно до законодавства про соціальні послуги, на підставі установчих та інших документів, якими визначено перелік соціальних послуг та категорії осіб, яким надаються такі послуги, за умови забезпечення їх відповідності критеріям діяльності надавачів соціальних послуг, встановленим Кабінетом Міністрів України.</w:t>
            </w:r>
          </w:p>
          <w:p w14:paraId="54431F6B" w14:textId="77777777" w:rsidR="003C2D68" w:rsidRPr="00C116A6" w:rsidRDefault="00F85BE4" w:rsidP="00F85BE4">
            <w:pPr>
              <w:jc w:val="both"/>
              <w:rPr>
                <w:rFonts w:ascii="Times New Roman" w:hAnsi="Times New Roman" w:cs="Times New Roman"/>
                <w:color w:val="333333"/>
                <w:sz w:val="28"/>
                <w:szCs w:val="28"/>
              </w:rPr>
            </w:pPr>
            <w:r w:rsidRPr="00C116A6">
              <w:rPr>
                <w:rFonts w:ascii="Times New Roman" w:hAnsi="Times New Roman" w:cs="Times New Roman"/>
                <w:color w:val="333333"/>
                <w:sz w:val="28"/>
                <w:szCs w:val="28"/>
              </w:rPr>
              <w:t xml:space="preserve">   </w:t>
            </w:r>
          </w:p>
          <w:p w14:paraId="2E1937EB" w14:textId="77777777" w:rsidR="00F85BE4" w:rsidRPr="00C116A6" w:rsidRDefault="003C2D68" w:rsidP="003C2D68">
            <w:pPr>
              <w:ind w:firstLine="709"/>
              <w:jc w:val="both"/>
              <w:rPr>
                <w:rFonts w:ascii="Times New Roman" w:hAnsi="Times New Roman" w:cs="Times New Roman"/>
                <w:sz w:val="28"/>
                <w:szCs w:val="28"/>
              </w:rPr>
            </w:pPr>
            <w:r w:rsidRPr="00C116A6">
              <w:rPr>
                <w:rFonts w:ascii="Times New Roman" w:hAnsi="Times New Roman" w:cs="Times New Roman"/>
                <w:color w:val="333333"/>
                <w:sz w:val="28"/>
                <w:szCs w:val="28"/>
              </w:rPr>
              <w:t>З</w:t>
            </w:r>
            <w:r w:rsidR="00F85BE4" w:rsidRPr="00C116A6">
              <w:rPr>
                <w:rFonts w:ascii="Times New Roman" w:hAnsi="Times New Roman" w:cs="Times New Roman"/>
                <w:color w:val="333333"/>
                <w:sz w:val="28"/>
                <w:szCs w:val="28"/>
              </w:rPr>
              <w:t xml:space="preserve"> метою оптимізації та комплексного підходу до надання соціальних послуг КУ «ЦНСП» Савранської селищної ради Одеської області  та її структурні</w:t>
            </w:r>
            <w:r w:rsidR="00F85BE4" w:rsidRPr="00C116A6">
              <w:rPr>
                <w:rFonts w:ascii="Times New Roman" w:hAnsi="Times New Roman" w:cs="Times New Roman"/>
                <w:sz w:val="28"/>
                <w:szCs w:val="28"/>
              </w:rPr>
              <w:t xml:space="preserve"> </w:t>
            </w:r>
            <w:r w:rsidR="00F85BE4" w:rsidRPr="00C116A6">
              <w:rPr>
                <w:rFonts w:ascii="Times New Roman" w:hAnsi="Times New Roman" w:cs="Times New Roman"/>
                <w:color w:val="333333"/>
                <w:sz w:val="28"/>
                <w:szCs w:val="28"/>
              </w:rPr>
              <w:t xml:space="preserve">  підрозділи надають різні соціальні послуги різним групам населення, </w:t>
            </w:r>
            <w:r w:rsidR="00F85BE4" w:rsidRPr="00C116A6">
              <w:rPr>
                <w:rFonts w:ascii="Times New Roman" w:hAnsi="Times New Roman" w:cs="Times New Roman"/>
                <w:sz w:val="28"/>
                <w:szCs w:val="28"/>
              </w:rPr>
              <w:t>які належать до вразливих  категорій та/або перебувають у складних життєвих обставинах.</w:t>
            </w:r>
          </w:p>
          <w:p w14:paraId="1883095E" w14:textId="77777777" w:rsidR="00F85BE4" w:rsidRPr="00C116A6" w:rsidRDefault="00F85BE4" w:rsidP="00F85BE4">
            <w:pPr>
              <w:rPr>
                <w:rFonts w:ascii="Times New Roman" w:hAnsi="Times New Roman" w:cs="Times New Roman"/>
                <w:sz w:val="28"/>
                <w:szCs w:val="28"/>
              </w:rPr>
            </w:pPr>
          </w:p>
          <w:p w14:paraId="760B0A33" w14:textId="77777777" w:rsidR="00F85BE4" w:rsidRPr="00C116A6" w:rsidRDefault="00F85BE4" w:rsidP="00F85BE4">
            <w:pPr>
              <w:pStyle w:val="23"/>
              <w:ind w:firstLine="567"/>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Основними завданнями Центру є:</w:t>
            </w:r>
          </w:p>
          <w:p w14:paraId="2093496E"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4D74C106" w14:textId="77777777" w:rsidR="00F85BE4" w:rsidRPr="00C116A6" w:rsidRDefault="00F85BE4" w:rsidP="00F85BE4">
            <w:pPr>
              <w:pStyle w:val="23"/>
              <w:jc w:val="both"/>
              <w:rPr>
                <w:rFonts w:ascii="Times New Roman" w:hAnsi="Times New Roman" w:cs="Times New Roman"/>
                <w:color w:val="000000"/>
                <w:sz w:val="28"/>
                <w:szCs w:val="28"/>
                <w:lang w:val="uk-UA"/>
              </w:rPr>
            </w:pPr>
            <w:r w:rsidRPr="00C116A6">
              <w:rPr>
                <w:rFonts w:ascii="Times New Roman" w:hAnsi="Times New Roman" w:cs="Times New Roman"/>
                <w:color w:val="000000"/>
                <w:sz w:val="28"/>
                <w:szCs w:val="28"/>
                <w:lang w:val="uk-UA"/>
              </w:rPr>
              <w:t>- надання особам/сім’ям комплексу соціальних послуг, яких вони потребують, відповідно до переліку послуг, затвердженого Міністерством соціальної політики України, з метою мінімізації або подолання таких обставин.</w:t>
            </w:r>
          </w:p>
          <w:p w14:paraId="131DE8A3" w14:textId="77777777" w:rsidR="00F85BE4" w:rsidRPr="00C116A6" w:rsidRDefault="00F85BE4" w:rsidP="00F85BE4">
            <w:pPr>
              <w:pStyle w:val="ae"/>
              <w:jc w:val="both"/>
              <w:rPr>
                <w:sz w:val="28"/>
                <w:szCs w:val="28"/>
              </w:rPr>
            </w:pPr>
            <w:r w:rsidRPr="00C116A6">
              <w:rPr>
                <w:color w:val="000000"/>
                <w:sz w:val="28"/>
                <w:szCs w:val="28"/>
              </w:rPr>
              <w:t xml:space="preserve"> </w:t>
            </w:r>
            <w:r w:rsidRPr="00C116A6">
              <w:rPr>
                <w:sz w:val="28"/>
                <w:szCs w:val="28"/>
              </w:rPr>
              <w:t xml:space="preserve">    </w:t>
            </w:r>
          </w:p>
          <w:p w14:paraId="7D726670"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Відповідно до статті 15 Закону України «Про соціальні послуги»  та на підставі  Рішення Савранської селищної територіальної громади за  №2302464 </w:t>
            </w:r>
          </w:p>
          <w:p w14:paraId="28D0E3D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від 13.06.2023р Центр  включений до Реєстру надавачів та отримувачів соціальних послуг. </w:t>
            </w:r>
          </w:p>
          <w:p w14:paraId="70C20420" w14:textId="77777777" w:rsidR="00F85BE4" w:rsidRPr="00C116A6" w:rsidRDefault="00F85BE4" w:rsidP="00F85BE4">
            <w:pPr>
              <w:pStyle w:val="ae"/>
              <w:jc w:val="both"/>
              <w:rPr>
                <w:b/>
                <w:sz w:val="28"/>
                <w:szCs w:val="28"/>
              </w:rPr>
            </w:pPr>
            <w:r w:rsidRPr="00C116A6">
              <w:rPr>
                <w:color w:val="000000"/>
                <w:sz w:val="28"/>
                <w:szCs w:val="28"/>
              </w:rPr>
              <w:t xml:space="preserve">У  складі   установи </w:t>
            </w:r>
            <w:r w:rsidRPr="00C116A6">
              <w:rPr>
                <w:sz w:val="28"/>
                <w:szCs w:val="28"/>
              </w:rPr>
              <w:t xml:space="preserve"> функціонує  -  4 структурних підрозділи (відділення):</w:t>
            </w:r>
          </w:p>
          <w:p w14:paraId="5E2528F9" w14:textId="77777777" w:rsidR="00F85BE4" w:rsidRPr="00C116A6" w:rsidRDefault="00F85BE4" w:rsidP="0068322C">
            <w:pPr>
              <w:numPr>
                <w:ilvl w:val="0"/>
                <w:numId w:val="25"/>
              </w:numPr>
              <w:tabs>
                <w:tab w:val="left" w:pos="993"/>
              </w:tabs>
              <w:ind w:left="426" w:firstLine="0"/>
              <w:jc w:val="both"/>
              <w:rPr>
                <w:rFonts w:ascii="Times New Roman" w:hAnsi="Times New Roman" w:cs="Times New Roman"/>
                <w:bCs/>
                <w:sz w:val="28"/>
                <w:szCs w:val="28"/>
              </w:rPr>
            </w:pPr>
            <w:r w:rsidRPr="00C116A6">
              <w:rPr>
                <w:rFonts w:ascii="Times New Roman" w:hAnsi="Times New Roman" w:cs="Times New Roman"/>
                <w:bCs/>
                <w:sz w:val="28"/>
                <w:szCs w:val="28"/>
              </w:rPr>
              <w:t>відділення соціальної допомоги вдома;</w:t>
            </w:r>
          </w:p>
          <w:p w14:paraId="52A1C148" w14:textId="77777777" w:rsidR="00F85BE4" w:rsidRPr="00C116A6" w:rsidRDefault="00F85BE4" w:rsidP="0068322C">
            <w:pPr>
              <w:numPr>
                <w:ilvl w:val="1"/>
                <w:numId w:val="25"/>
              </w:numPr>
              <w:tabs>
                <w:tab w:val="left" w:pos="993"/>
              </w:tabs>
              <w:ind w:left="426" w:firstLine="0"/>
              <w:jc w:val="both"/>
              <w:rPr>
                <w:rFonts w:ascii="Times New Roman" w:hAnsi="Times New Roman" w:cs="Times New Roman"/>
                <w:sz w:val="28"/>
                <w:szCs w:val="28"/>
              </w:rPr>
            </w:pPr>
            <w:r w:rsidRPr="00C116A6">
              <w:rPr>
                <w:rFonts w:ascii="Times New Roman" w:hAnsi="Times New Roman" w:cs="Times New Roman"/>
                <w:bCs/>
                <w:sz w:val="28"/>
                <w:szCs w:val="28"/>
              </w:rPr>
              <w:t xml:space="preserve">відділення стаціонарного догляду для постійного </w:t>
            </w:r>
            <w:r w:rsidRPr="00C116A6">
              <w:rPr>
                <w:rFonts w:ascii="Times New Roman" w:hAnsi="Times New Roman" w:cs="Times New Roman"/>
                <w:sz w:val="28"/>
                <w:szCs w:val="28"/>
              </w:rPr>
              <w:t xml:space="preserve">або тимчасового </w:t>
            </w:r>
            <w:r w:rsidRPr="00C116A6">
              <w:rPr>
                <w:rFonts w:ascii="Times New Roman" w:hAnsi="Times New Roman" w:cs="Times New Roman"/>
                <w:sz w:val="28"/>
                <w:szCs w:val="28"/>
              </w:rPr>
              <w:lastRenderedPageBreak/>
              <w:t>проживання;</w:t>
            </w:r>
          </w:p>
          <w:p w14:paraId="2280C56B"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організації надання адресної натуральної та грошової допомоги;</w:t>
            </w:r>
          </w:p>
          <w:p w14:paraId="412260AE" w14:textId="77777777" w:rsidR="00F85BE4" w:rsidRPr="00C116A6" w:rsidRDefault="00F85BE4" w:rsidP="0068322C">
            <w:pPr>
              <w:numPr>
                <w:ilvl w:val="1"/>
                <w:numId w:val="25"/>
              </w:numPr>
              <w:ind w:left="426" w:firstLine="0"/>
              <w:jc w:val="both"/>
              <w:rPr>
                <w:rFonts w:ascii="Times New Roman" w:hAnsi="Times New Roman" w:cs="Times New Roman"/>
                <w:sz w:val="28"/>
                <w:szCs w:val="28"/>
              </w:rPr>
            </w:pPr>
            <w:r w:rsidRPr="00C116A6">
              <w:rPr>
                <w:rFonts w:ascii="Times New Roman" w:hAnsi="Times New Roman" w:cs="Times New Roman"/>
                <w:sz w:val="28"/>
                <w:szCs w:val="28"/>
              </w:rPr>
              <w:t>відділення соціальної роботи (з сім'ями, дітьми та молоддю).</w:t>
            </w:r>
          </w:p>
          <w:p w14:paraId="5EE3BFA3" w14:textId="77777777" w:rsidR="00F85BE4" w:rsidRPr="00C116A6" w:rsidRDefault="00F85BE4" w:rsidP="00F85BE4">
            <w:pPr>
              <w:ind w:left="426"/>
              <w:jc w:val="both"/>
              <w:rPr>
                <w:rFonts w:ascii="Times New Roman" w:hAnsi="Times New Roman" w:cs="Times New Roman"/>
                <w:sz w:val="28"/>
                <w:szCs w:val="28"/>
              </w:rPr>
            </w:pPr>
          </w:p>
          <w:p w14:paraId="623BB48B" w14:textId="77777777" w:rsidR="003C2D68" w:rsidRPr="00C116A6" w:rsidRDefault="003C2D68" w:rsidP="00F85BE4">
            <w:pPr>
              <w:ind w:firstLine="567"/>
              <w:jc w:val="center"/>
              <w:rPr>
                <w:rFonts w:ascii="Times New Roman" w:hAnsi="Times New Roman" w:cs="Times New Roman"/>
                <w:b/>
                <w:sz w:val="28"/>
                <w:szCs w:val="28"/>
                <w:u w:val="single"/>
              </w:rPr>
            </w:pPr>
          </w:p>
          <w:p w14:paraId="278A1AA7"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 розрізі по  відділеннях:</w:t>
            </w:r>
          </w:p>
          <w:p w14:paraId="782D508E" w14:textId="77777777" w:rsidR="00F85BE4" w:rsidRPr="00C116A6" w:rsidRDefault="00F85BE4" w:rsidP="00F85BE4">
            <w:pPr>
              <w:ind w:firstLine="567"/>
              <w:jc w:val="both"/>
              <w:rPr>
                <w:rFonts w:ascii="Times New Roman" w:hAnsi="Times New Roman" w:cs="Times New Roman"/>
                <w:b/>
                <w:sz w:val="28"/>
                <w:szCs w:val="28"/>
              </w:rPr>
            </w:pPr>
          </w:p>
          <w:p w14:paraId="7D785A42"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Відділення соціальної допомоги вдома</w:t>
            </w:r>
          </w:p>
          <w:p w14:paraId="0D2B8DCA" w14:textId="77777777" w:rsidR="00F85BE4" w:rsidRPr="00C116A6" w:rsidRDefault="00F85BE4" w:rsidP="00F85BE4">
            <w:pPr>
              <w:ind w:firstLine="567"/>
              <w:jc w:val="center"/>
              <w:rPr>
                <w:rFonts w:ascii="Times New Roman" w:hAnsi="Times New Roman" w:cs="Times New Roman"/>
                <w:b/>
                <w:sz w:val="28"/>
                <w:szCs w:val="28"/>
              </w:rPr>
            </w:pPr>
          </w:p>
          <w:p w14:paraId="5AEB42F1" w14:textId="77777777" w:rsidR="00F85BE4" w:rsidRPr="00C116A6" w:rsidRDefault="00F85BE4" w:rsidP="00F85BE4">
            <w:pPr>
              <w:ind w:firstLine="567"/>
              <w:jc w:val="both"/>
              <w:rPr>
                <w:rFonts w:ascii="Times New Roman" w:hAnsi="Times New Roman" w:cs="Times New Roman"/>
                <w:b/>
                <w:sz w:val="28"/>
                <w:szCs w:val="28"/>
              </w:rPr>
            </w:pPr>
            <w:r w:rsidRPr="00C116A6">
              <w:rPr>
                <w:rFonts w:ascii="Times New Roman" w:hAnsi="Times New Roman" w:cs="Times New Roman"/>
                <w:b/>
                <w:sz w:val="28"/>
                <w:szCs w:val="28"/>
              </w:rPr>
              <w:t xml:space="preserve"> Основним завданням відділення соціальної допомоги вдома є надання заходів</w:t>
            </w:r>
            <w:r w:rsidRPr="00C116A6">
              <w:rPr>
                <w:rFonts w:ascii="Times New Roman" w:hAnsi="Times New Roman" w:cs="Times New Roman"/>
                <w:sz w:val="28"/>
                <w:szCs w:val="28"/>
              </w:rPr>
              <w:t>, що складають зміст соціальної послуги догляду вдома  відповідно до Державного стандарту догляду вдома</w:t>
            </w:r>
            <w:r w:rsidRPr="00C116A6">
              <w:rPr>
                <w:rFonts w:ascii="Times New Roman" w:hAnsi="Times New Roman" w:cs="Times New Roman"/>
                <w:b/>
                <w:sz w:val="28"/>
                <w:szCs w:val="28"/>
              </w:rPr>
              <w:t xml:space="preserve">.  </w:t>
            </w:r>
          </w:p>
          <w:p w14:paraId="0E73F91C"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u w:val="single"/>
              </w:rPr>
              <w:t>За 2023р було обслужено - 329 осіб, із них за рахунок бюджетних коштів (на безоплатній основі)</w:t>
            </w:r>
            <w:r w:rsidRPr="00C116A6">
              <w:rPr>
                <w:rFonts w:ascii="Times New Roman" w:hAnsi="Times New Roman" w:cs="Times New Roman"/>
                <w:color w:val="000000" w:themeColor="text1"/>
                <w:sz w:val="28"/>
                <w:szCs w:val="28"/>
              </w:rPr>
              <w:t xml:space="preserve"> –  230 осіб, з установленням диференційованої плати – 94 особи, за рахунок отримувача соціальних послуг – 5 осіб, які  скористались платними послугами «догляду вдома» відповідно до  затверджених тарифів.  </w:t>
            </w:r>
          </w:p>
          <w:p w14:paraId="12286DAF"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За цей період  до відділення  було зараховано –  48 осіб,  вибуло з різних причин – 47 осіб, із них по причині смерті – 22 особи, 25- осіб за особистими зверненнями. </w:t>
            </w:r>
          </w:p>
          <w:p w14:paraId="34048321" w14:textId="77777777" w:rsidR="00F85BE4" w:rsidRPr="00C116A6" w:rsidRDefault="00F85BE4" w:rsidP="00F85BE4">
            <w:pPr>
              <w:ind w:firstLine="567"/>
              <w:jc w:val="both"/>
              <w:rPr>
                <w:rFonts w:ascii="Times New Roman" w:hAnsi="Times New Roman" w:cs="Times New Roman"/>
                <w:color w:val="000000" w:themeColor="text1"/>
                <w:sz w:val="28"/>
                <w:szCs w:val="28"/>
              </w:rPr>
            </w:pPr>
          </w:p>
          <w:tbl>
            <w:tblPr>
              <w:tblW w:w="9386" w:type="dxa"/>
              <w:tblCellMar>
                <w:left w:w="30" w:type="dxa"/>
                <w:right w:w="30" w:type="dxa"/>
              </w:tblCellMar>
              <w:tblLook w:val="04A0" w:firstRow="1" w:lastRow="0" w:firstColumn="1" w:lastColumn="0" w:noHBand="0" w:noVBand="1"/>
            </w:tblPr>
            <w:tblGrid>
              <w:gridCol w:w="3149"/>
              <w:gridCol w:w="3118"/>
              <w:gridCol w:w="3119"/>
            </w:tblGrid>
            <w:tr w:rsidR="00F85BE4" w:rsidRPr="00C116A6" w14:paraId="1C0FB341"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2C275771"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Назва старостату</w:t>
                  </w:r>
                </w:p>
              </w:tc>
              <w:tc>
                <w:tcPr>
                  <w:tcW w:w="3118" w:type="dxa"/>
                  <w:tcBorders>
                    <w:top w:val="single" w:sz="6" w:space="0" w:color="auto"/>
                    <w:left w:val="single" w:sz="6" w:space="0" w:color="auto"/>
                    <w:bottom w:val="nil"/>
                    <w:right w:val="single" w:sz="6" w:space="0" w:color="auto"/>
                  </w:tcBorders>
                  <w:hideMark/>
                </w:tcPr>
                <w:p w14:paraId="7C524457"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 xml:space="preserve">Кількість виявлених </w:t>
                  </w:r>
                </w:p>
                <w:p w14:paraId="7B14C9F1"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та охоплених соціальними послугами  (осіб) станом на 01.01.2024р.</w:t>
                  </w:r>
                </w:p>
              </w:tc>
              <w:tc>
                <w:tcPr>
                  <w:tcW w:w="3119" w:type="dxa"/>
                  <w:tcBorders>
                    <w:top w:val="single" w:sz="6" w:space="0" w:color="auto"/>
                    <w:left w:val="single" w:sz="6" w:space="0" w:color="auto"/>
                    <w:bottom w:val="nil"/>
                    <w:right w:val="single" w:sz="6" w:space="0" w:color="auto"/>
                  </w:tcBorders>
                  <w:hideMark/>
                </w:tcPr>
                <w:p w14:paraId="67942AFE"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Кількість соціальних робітників</w:t>
                  </w:r>
                </w:p>
                <w:p w14:paraId="3A4249A3" w14:textId="77777777" w:rsidR="00F85BE4" w:rsidRPr="00C116A6" w:rsidRDefault="00F85BE4" w:rsidP="000C68C3">
                  <w:pPr>
                    <w:autoSpaceDE w:val="0"/>
                    <w:autoSpaceDN w:val="0"/>
                    <w:adjustRightInd w:val="0"/>
                    <w:spacing w:line="254" w:lineRule="auto"/>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(осіб)</w:t>
                  </w:r>
                </w:p>
              </w:tc>
            </w:tr>
            <w:tr w:rsidR="00F85BE4" w:rsidRPr="00C116A6" w14:paraId="2B1D1111"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215C919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 xml:space="preserve">Савранська селищна рада </w:t>
                  </w:r>
                </w:p>
              </w:tc>
              <w:tc>
                <w:tcPr>
                  <w:tcW w:w="3118" w:type="dxa"/>
                  <w:tcBorders>
                    <w:top w:val="single" w:sz="6" w:space="0" w:color="auto"/>
                    <w:left w:val="single" w:sz="6" w:space="0" w:color="auto"/>
                    <w:bottom w:val="nil"/>
                    <w:right w:val="single" w:sz="6" w:space="0" w:color="auto"/>
                  </w:tcBorders>
                  <w:hideMark/>
                </w:tcPr>
                <w:p w14:paraId="7749300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119</w:t>
                  </w:r>
                </w:p>
              </w:tc>
              <w:tc>
                <w:tcPr>
                  <w:tcW w:w="3119" w:type="dxa"/>
                  <w:tcBorders>
                    <w:top w:val="single" w:sz="6" w:space="0" w:color="auto"/>
                    <w:left w:val="single" w:sz="6" w:space="0" w:color="auto"/>
                    <w:bottom w:val="nil"/>
                    <w:right w:val="single" w:sz="6" w:space="0" w:color="auto"/>
                  </w:tcBorders>
                  <w:hideMark/>
                </w:tcPr>
                <w:p w14:paraId="4DC574C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9</w:t>
                  </w:r>
                </w:p>
              </w:tc>
            </w:tr>
            <w:tr w:rsidR="00F85BE4" w:rsidRPr="00C116A6" w14:paraId="1187A185" w14:textId="77777777" w:rsidTr="000C68C3">
              <w:trPr>
                <w:trHeight w:val="115"/>
              </w:trPr>
              <w:tc>
                <w:tcPr>
                  <w:tcW w:w="3149" w:type="dxa"/>
                  <w:tcBorders>
                    <w:top w:val="single" w:sz="6" w:space="0" w:color="auto"/>
                    <w:left w:val="single" w:sz="6" w:space="0" w:color="auto"/>
                    <w:bottom w:val="nil"/>
                    <w:right w:val="single" w:sz="6" w:space="0" w:color="auto"/>
                  </w:tcBorders>
                  <w:hideMark/>
                </w:tcPr>
                <w:p w14:paraId="152483C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Концебівський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34E14C6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423BF73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7FE05957" w14:textId="77777777" w:rsidTr="000C68C3">
              <w:trPr>
                <w:trHeight w:val="131"/>
              </w:trPr>
              <w:tc>
                <w:tcPr>
                  <w:tcW w:w="3149" w:type="dxa"/>
                  <w:tcBorders>
                    <w:top w:val="single" w:sz="6" w:space="0" w:color="auto"/>
                    <w:left w:val="single" w:sz="6" w:space="0" w:color="auto"/>
                    <w:bottom w:val="nil"/>
                    <w:right w:val="single" w:sz="6" w:space="0" w:color="auto"/>
                  </w:tcBorders>
                  <w:hideMark/>
                </w:tcPr>
                <w:p w14:paraId="1B4C290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Байбузівський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53CFF1B3"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6B784447"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1A259D9F"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5CD0610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Кам'янський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4128391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3F2218F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19B4D93D" w14:textId="77777777" w:rsidTr="000C68C3">
              <w:trPr>
                <w:trHeight w:val="277"/>
              </w:trPr>
              <w:tc>
                <w:tcPr>
                  <w:tcW w:w="3149" w:type="dxa"/>
                  <w:tcBorders>
                    <w:top w:val="single" w:sz="6" w:space="0" w:color="auto"/>
                    <w:left w:val="single" w:sz="6" w:space="0" w:color="auto"/>
                    <w:bottom w:val="nil"/>
                    <w:right w:val="single" w:sz="6" w:space="0" w:color="auto"/>
                  </w:tcBorders>
                  <w:hideMark/>
                </w:tcPr>
                <w:p w14:paraId="301C8BF8"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Вільшанський  старостат</w:t>
                  </w:r>
                </w:p>
              </w:tc>
              <w:tc>
                <w:tcPr>
                  <w:tcW w:w="3118" w:type="dxa"/>
                  <w:tcBorders>
                    <w:top w:val="single" w:sz="6" w:space="0" w:color="auto"/>
                    <w:left w:val="single" w:sz="6" w:space="0" w:color="auto"/>
                    <w:bottom w:val="nil"/>
                    <w:right w:val="single" w:sz="6" w:space="0" w:color="auto"/>
                  </w:tcBorders>
                  <w:hideMark/>
                </w:tcPr>
                <w:p w14:paraId="52326D3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14</w:t>
                  </w:r>
                </w:p>
              </w:tc>
              <w:tc>
                <w:tcPr>
                  <w:tcW w:w="3119" w:type="dxa"/>
                  <w:tcBorders>
                    <w:top w:val="single" w:sz="6" w:space="0" w:color="auto"/>
                    <w:left w:val="single" w:sz="6" w:space="0" w:color="auto"/>
                    <w:bottom w:val="nil"/>
                    <w:right w:val="single" w:sz="6" w:space="0" w:color="auto"/>
                  </w:tcBorders>
                  <w:hideMark/>
                </w:tcPr>
                <w:p w14:paraId="739441FF"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4D19A4FF" w14:textId="77777777" w:rsidTr="000C68C3">
              <w:trPr>
                <w:trHeight w:val="258"/>
              </w:trPr>
              <w:tc>
                <w:tcPr>
                  <w:tcW w:w="3149" w:type="dxa"/>
                  <w:tcBorders>
                    <w:top w:val="single" w:sz="6" w:space="0" w:color="auto"/>
                    <w:left w:val="single" w:sz="6" w:space="0" w:color="auto"/>
                    <w:bottom w:val="nil"/>
                    <w:right w:val="single" w:sz="6" w:space="0" w:color="auto"/>
                  </w:tcBorders>
                  <w:hideMark/>
                </w:tcPr>
                <w:p w14:paraId="49FEA78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Дубинівський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496E43A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12</w:t>
                  </w:r>
                </w:p>
              </w:tc>
              <w:tc>
                <w:tcPr>
                  <w:tcW w:w="3119" w:type="dxa"/>
                  <w:tcBorders>
                    <w:top w:val="single" w:sz="6" w:space="0" w:color="auto"/>
                    <w:left w:val="single" w:sz="6" w:space="0" w:color="auto"/>
                    <w:bottom w:val="nil"/>
                    <w:right w:val="single" w:sz="6" w:space="0" w:color="auto"/>
                  </w:tcBorders>
                  <w:hideMark/>
                </w:tcPr>
                <w:p w14:paraId="26274F4B"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1</w:t>
                  </w:r>
                </w:p>
              </w:tc>
            </w:tr>
            <w:tr w:rsidR="00F85BE4" w:rsidRPr="00C116A6" w14:paraId="7F7674BE" w14:textId="77777777" w:rsidTr="000C68C3">
              <w:trPr>
                <w:trHeight w:val="298"/>
              </w:trPr>
              <w:tc>
                <w:tcPr>
                  <w:tcW w:w="3149" w:type="dxa"/>
                  <w:tcBorders>
                    <w:top w:val="single" w:sz="6" w:space="0" w:color="auto"/>
                    <w:left w:val="single" w:sz="6" w:space="0" w:color="auto"/>
                    <w:bottom w:val="nil"/>
                    <w:right w:val="single" w:sz="6" w:space="0" w:color="auto"/>
                  </w:tcBorders>
                  <w:hideMark/>
                </w:tcPr>
                <w:p w14:paraId="6BDB9FA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Бакшанський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6389B644"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24</w:t>
                  </w:r>
                </w:p>
              </w:tc>
              <w:tc>
                <w:tcPr>
                  <w:tcW w:w="3119" w:type="dxa"/>
                  <w:tcBorders>
                    <w:top w:val="single" w:sz="6" w:space="0" w:color="auto"/>
                    <w:left w:val="single" w:sz="6" w:space="0" w:color="auto"/>
                    <w:bottom w:val="nil"/>
                    <w:right w:val="single" w:sz="6" w:space="0" w:color="auto"/>
                  </w:tcBorders>
                  <w:hideMark/>
                </w:tcPr>
                <w:p w14:paraId="352249D0"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7CE0E5E8" w14:textId="77777777" w:rsidTr="000C68C3">
              <w:trPr>
                <w:trHeight w:val="205"/>
              </w:trPr>
              <w:tc>
                <w:tcPr>
                  <w:tcW w:w="3149" w:type="dxa"/>
                  <w:tcBorders>
                    <w:top w:val="single" w:sz="6" w:space="0" w:color="auto"/>
                    <w:left w:val="single" w:sz="6" w:space="0" w:color="auto"/>
                    <w:bottom w:val="nil"/>
                    <w:right w:val="single" w:sz="6" w:space="0" w:color="auto"/>
                  </w:tcBorders>
                  <w:hideMark/>
                </w:tcPr>
                <w:p w14:paraId="7E69A87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Полянецький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3670B86B"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25</w:t>
                  </w:r>
                </w:p>
              </w:tc>
              <w:tc>
                <w:tcPr>
                  <w:tcW w:w="3119" w:type="dxa"/>
                  <w:tcBorders>
                    <w:top w:val="single" w:sz="6" w:space="0" w:color="auto"/>
                    <w:left w:val="single" w:sz="6" w:space="0" w:color="auto"/>
                    <w:bottom w:val="nil"/>
                    <w:right w:val="single" w:sz="6" w:space="0" w:color="auto"/>
                  </w:tcBorders>
                  <w:hideMark/>
                </w:tcPr>
                <w:p w14:paraId="1D5FBCF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640FB895"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5AE0EC7E"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Неділківський</w:t>
                  </w:r>
                  <w:proofErr w:type="spellEnd"/>
                  <w:r w:rsidRPr="00C116A6">
                    <w:rPr>
                      <w:rFonts w:ascii="Times New Roman" w:hAnsi="Times New Roman" w:cs="Times New Roman"/>
                      <w:bCs/>
                      <w:color w:val="000000"/>
                      <w:sz w:val="28"/>
                      <w:szCs w:val="28"/>
                    </w:rPr>
                    <w:t xml:space="preserve">  старостат</w:t>
                  </w:r>
                </w:p>
              </w:tc>
              <w:tc>
                <w:tcPr>
                  <w:tcW w:w="3118" w:type="dxa"/>
                  <w:tcBorders>
                    <w:top w:val="single" w:sz="6" w:space="0" w:color="auto"/>
                    <w:left w:val="single" w:sz="6" w:space="0" w:color="auto"/>
                    <w:bottom w:val="nil"/>
                    <w:right w:val="single" w:sz="6" w:space="0" w:color="auto"/>
                  </w:tcBorders>
                  <w:hideMark/>
                </w:tcPr>
                <w:p w14:paraId="01DD775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21</w:t>
                  </w:r>
                </w:p>
              </w:tc>
              <w:tc>
                <w:tcPr>
                  <w:tcW w:w="3119" w:type="dxa"/>
                  <w:tcBorders>
                    <w:top w:val="single" w:sz="6" w:space="0" w:color="auto"/>
                    <w:left w:val="single" w:sz="6" w:space="0" w:color="auto"/>
                    <w:bottom w:val="nil"/>
                    <w:right w:val="single" w:sz="6" w:space="0" w:color="auto"/>
                  </w:tcBorders>
                  <w:hideMark/>
                </w:tcPr>
                <w:p w14:paraId="2837143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w:t>
                  </w:r>
                </w:p>
              </w:tc>
            </w:tr>
            <w:tr w:rsidR="00F85BE4" w:rsidRPr="00C116A6" w14:paraId="14657436" w14:textId="77777777" w:rsidTr="000C68C3">
              <w:trPr>
                <w:trHeight w:val="148"/>
              </w:trPr>
              <w:tc>
                <w:tcPr>
                  <w:tcW w:w="3149" w:type="dxa"/>
                  <w:tcBorders>
                    <w:top w:val="single" w:sz="6" w:space="0" w:color="auto"/>
                    <w:left w:val="single" w:sz="6" w:space="0" w:color="auto"/>
                    <w:bottom w:val="nil"/>
                    <w:right w:val="single" w:sz="6" w:space="0" w:color="auto"/>
                  </w:tcBorders>
                  <w:hideMark/>
                </w:tcPr>
                <w:p w14:paraId="4A290FDC"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proofErr w:type="spellStart"/>
                  <w:r w:rsidRPr="00C116A6">
                    <w:rPr>
                      <w:rFonts w:ascii="Times New Roman" w:hAnsi="Times New Roman" w:cs="Times New Roman"/>
                      <w:bCs/>
                      <w:color w:val="000000"/>
                      <w:sz w:val="28"/>
                      <w:szCs w:val="28"/>
                    </w:rPr>
                    <w:t>Осичківський</w:t>
                  </w:r>
                  <w:proofErr w:type="spellEnd"/>
                  <w:r w:rsidRPr="00C116A6">
                    <w:rPr>
                      <w:rFonts w:ascii="Times New Roman" w:hAnsi="Times New Roman" w:cs="Times New Roman"/>
                      <w:bCs/>
                      <w:color w:val="000000"/>
                      <w:sz w:val="28"/>
                      <w:szCs w:val="28"/>
                    </w:rPr>
                    <w:t xml:space="preserve"> </w:t>
                  </w:r>
                  <w:proofErr w:type="spellStart"/>
                  <w:r w:rsidRPr="00C116A6">
                    <w:rPr>
                      <w:rFonts w:ascii="Times New Roman" w:hAnsi="Times New Roman" w:cs="Times New Roman"/>
                      <w:bCs/>
                      <w:color w:val="000000"/>
                      <w:sz w:val="28"/>
                      <w:szCs w:val="28"/>
                    </w:rPr>
                    <w:t>статостат</w:t>
                  </w:r>
                  <w:proofErr w:type="spellEnd"/>
                  <w:r w:rsidRPr="00C116A6">
                    <w:rPr>
                      <w:rFonts w:ascii="Times New Roman" w:hAnsi="Times New Roman" w:cs="Times New Roman"/>
                      <w:bCs/>
                      <w:color w:val="000000"/>
                      <w:sz w:val="28"/>
                      <w:szCs w:val="28"/>
                    </w:rPr>
                    <w:t xml:space="preserve"> </w:t>
                  </w:r>
                </w:p>
              </w:tc>
              <w:tc>
                <w:tcPr>
                  <w:tcW w:w="3118" w:type="dxa"/>
                  <w:tcBorders>
                    <w:top w:val="single" w:sz="6" w:space="0" w:color="auto"/>
                    <w:left w:val="single" w:sz="6" w:space="0" w:color="auto"/>
                    <w:bottom w:val="nil"/>
                    <w:right w:val="single" w:sz="6" w:space="0" w:color="auto"/>
                  </w:tcBorders>
                  <w:hideMark/>
                </w:tcPr>
                <w:p w14:paraId="24523BB2"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52</w:t>
                  </w:r>
                </w:p>
              </w:tc>
              <w:tc>
                <w:tcPr>
                  <w:tcW w:w="3119" w:type="dxa"/>
                  <w:tcBorders>
                    <w:top w:val="single" w:sz="6" w:space="0" w:color="auto"/>
                    <w:left w:val="single" w:sz="6" w:space="0" w:color="auto"/>
                    <w:bottom w:val="nil"/>
                    <w:right w:val="single" w:sz="6" w:space="0" w:color="auto"/>
                  </w:tcBorders>
                  <w:hideMark/>
                </w:tcPr>
                <w:p w14:paraId="01C8EE2A"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4</w:t>
                  </w:r>
                </w:p>
              </w:tc>
            </w:tr>
            <w:tr w:rsidR="00F85BE4" w:rsidRPr="00C116A6" w14:paraId="3EAB5909" w14:textId="77777777" w:rsidTr="000C68C3">
              <w:trPr>
                <w:trHeight w:val="271"/>
              </w:trPr>
              <w:tc>
                <w:tcPr>
                  <w:tcW w:w="3149" w:type="dxa"/>
                  <w:tcBorders>
                    <w:top w:val="single" w:sz="6" w:space="0" w:color="auto"/>
                    <w:left w:val="single" w:sz="6" w:space="0" w:color="auto"/>
                    <w:bottom w:val="single" w:sz="4" w:space="0" w:color="auto"/>
                    <w:right w:val="single" w:sz="6" w:space="0" w:color="auto"/>
                  </w:tcBorders>
                  <w:hideMark/>
                </w:tcPr>
                <w:p w14:paraId="132802E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Разом по старостатам</w:t>
                  </w:r>
                </w:p>
              </w:tc>
              <w:tc>
                <w:tcPr>
                  <w:tcW w:w="3118" w:type="dxa"/>
                  <w:tcBorders>
                    <w:top w:val="single" w:sz="6" w:space="0" w:color="auto"/>
                    <w:left w:val="single" w:sz="6" w:space="0" w:color="auto"/>
                    <w:bottom w:val="single" w:sz="4" w:space="0" w:color="auto"/>
                    <w:right w:val="single" w:sz="6" w:space="0" w:color="auto"/>
                  </w:tcBorders>
                  <w:hideMark/>
                </w:tcPr>
                <w:p w14:paraId="01033241"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329</w:t>
                  </w:r>
                </w:p>
              </w:tc>
              <w:tc>
                <w:tcPr>
                  <w:tcW w:w="3119" w:type="dxa"/>
                  <w:tcBorders>
                    <w:top w:val="single" w:sz="6" w:space="0" w:color="auto"/>
                    <w:left w:val="single" w:sz="6" w:space="0" w:color="auto"/>
                    <w:bottom w:val="single" w:sz="4" w:space="0" w:color="auto"/>
                    <w:right w:val="single" w:sz="6" w:space="0" w:color="auto"/>
                  </w:tcBorders>
                  <w:hideMark/>
                </w:tcPr>
                <w:p w14:paraId="72ABAA26" w14:textId="77777777" w:rsidR="00F85BE4" w:rsidRPr="00C116A6" w:rsidRDefault="00F85BE4" w:rsidP="000C68C3">
                  <w:pPr>
                    <w:autoSpaceDE w:val="0"/>
                    <w:autoSpaceDN w:val="0"/>
                    <w:adjustRightInd w:val="0"/>
                    <w:spacing w:line="254" w:lineRule="auto"/>
                    <w:jc w:val="center"/>
                    <w:rPr>
                      <w:rFonts w:ascii="Times New Roman" w:hAnsi="Times New Roman" w:cs="Times New Roman"/>
                      <w:bCs/>
                      <w:color w:val="000000"/>
                      <w:sz w:val="28"/>
                      <w:szCs w:val="28"/>
                    </w:rPr>
                  </w:pPr>
                  <w:r w:rsidRPr="00C116A6">
                    <w:rPr>
                      <w:rFonts w:ascii="Times New Roman" w:hAnsi="Times New Roman" w:cs="Times New Roman"/>
                      <w:bCs/>
                      <w:color w:val="000000"/>
                      <w:sz w:val="28"/>
                      <w:szCs w:val="28"/>
                    </w:rPr>
                    <w:t>26</w:t>
                  </w:r>
                </w:p>
              </w:tc>
            </w:tr>
          </w:tbl>
          <w:p w14:paraId="4E837C92" w14:textId="77777777" w:rsidR="00F85BE4" w:rsidRPr="00C116A6" w:rsidRDefault="00F85BE4" w:rsidP="00F85BE4">
            <w:pPr>
              <w:ind w:firstLine="567"/>
              <w:jc w:val="both"/>
              <w:rPr>
                <w:rFonts w:ascii="Times New Roman" w:hAnsi="Times New Roman" w:cs="Times New Roman"/>
                <w:sz w:val="28"/>
                <w:szCs w:val="28"/>
                <w:u w:val="single"/>
              </w:rPr>
            </w:pPr>
          </w:p>
          <w:p w14:paraId="254EBFC3"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C116A6">
              <w:rPr>
                <w:rFonts w:ascii="Times New Roman" w:hAnsi="Times New Roman" w:cs="Times New Roman"/>
                <w:b/>
                <w:sz w:val="28"/>
                <w:szCs w:val="28"/>
                <w:u w:val="single"/>
              </w:rPr>
              <w:t xml:space="preserve">174,9 </w:t>
            </w:r>
            <w:r w:rsidRPr="00C116A6">
              <w:rPr>
                <w:rFonts w:ascii="Times New Roman" w:hAnsi="Times New Roman" w:cs="Times New Roman"/>
                <w:b/>
                <w:color w:val="000000" w:themeColor="text1"/>
                <w:sz w:val="28"/>
                <w:szCs w:val="28"/>
                <w:u w:val="single"/>
              </w:rPr>
              <w:t xml:space="preserve">тис. грн., </w:t>
            </w:r>
            <w:r w:rsidRPr="00C116A6">
              <w:rPr>
                <w:rFonts w:ascii="Times New Roman" w:hAnsi="Times New Roman" w:cs="Times New Roman"/>
                <w:b/>
                <w:sz w:val="28"/>
                <w:szCs w:val="28"/>
                <w:u w:val="single"/>
              </w:rPr>
              <w:t>н</w:t>
            </w:r>
            <w:r w:rsidRPr="00C116A6">
              <w:rPr>
                <w:rFonts w:ascii="Times New Roman" w:hAnsi="Times New Roman" w:cs="Times New Roman"/>
                <w:sz w:val="28"/>
                <w:szCs w:val="28"/>
                <w:u w:val="single"/>
              </w:rPr>
              <w:t xml:space="preserve">адано заходів соціальних послуг догляду вдома </w:t>
            </w:r>
            <w:r w:rsidRPr="00C116A6">
              <w:rPr>
                <w:rFonts w:ascii="Times New Roman" w:hAnsi="Times New Roman" w:cs="Times New Roman"/>
                <w:b/>
                <w:sz w:val="28"/>
                <w:szCs w:val="28"/>
                <w:u w:val="single"/>
              </w:rPr>
              <w:t>-  79115.</w:t>
            </w:r>
          </w:p>
          <w:p w14:paraId="591F63B2"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244084EC" w14:textId="77777777" w:rsidR="00F85BE4" w:rsidRPr="00C116A6" w:rsidRDefault="00F85BE4" w:rsidP="00F85BE4">
            <w:pPr>
              <w:ind w:firstLine="567"/>
              <w:jc w:val="center"/>
              <w:rPr>
                <w:rFonts w:ascii="Times New Roman" w:hAnsi="Times New Roman" w:cs="Times New Roman"/>
                <w:b/>
                <w:color w:val="000000"/>
                <w:sz w:val="28"/>
                <w:szCs w:val="28"/>
                <w:u w:val="single"/>
              </w:rPr>
            </w:pPr>
          </w:p>
          <w:p w14:paraId="5A3822BB"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color w:val="000000"/>
                <w:sz w:val="28"/>
                <w:szCs w:val="28"/>
                <w:u w:val="single"/>
              </w:rPr>
              <w:t xml:space="preserve">Відділення стаціонарного догляду </w:t>
            </w:r>
            <w:r w:rsidRPr="00C116A6">
              <w:rPr>
                <w:rFonts w:ascii="Times New Roman" w:hAnsi="Times New Roman" w:cs="Times New Roman"/>
                <w:b/>
                <w:sz w:val="28"/>
                <w:szCs w:val="28"/>
                <w:u w:val="single"/>
              </w:rPr>
              <w:t>для постійного</w:t>
            </w:r>
          </w:p>
          <w:p w14:paraId="36994756" w14:textId="77777777" w:rsidR="00F85BE4" w:rsidRPr="00C116A6" w:rsidRDefault="00F85BE4" w:rsidP="00F85BE4">
            <w:pPr>
              <w:ind w:firstLine="567"/>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 xml:space="preserve"> або тимчасового  проживання</w:t>
            </w:r>
          </w:p>
          <w:p w14:paraId="31527B32" w14:textId="77777777" w:rsidR="00F85BE4" w:rsidRPr="00C116A6" w:rsidRDefault="00F85BE4" w:rsidP="00F85BE4">
            <w:pPr>
              <w:ind w:firstLine="567"/>
              <w:jc w:val="center"/>
              <w:rPr>
                <w:rFonts w:ascii="Times New Roman" w:hAnsi="Times New Roman" w:cs="Times New Roman"/>
                <w:b/>
                <w:sz w:val="28"/>
                <w:szCs w:val="28"/>
                <w:u w:val="single"/>
              </w:rPr>
            </w:pPr>
          </w:p>
          <w:p w14:paraId="444CF58B" w14:textId="77777777" w:rsidR="00F85BE4" w:rsidRPr="00C116A6" w:rsidRDefault="00F85BE4" w:rsidP="00F85BE4">
            <w:pPr>
              <w:ind w:firstLine="567"/>
              <w:jc w:val="center"/>
              <w:rPr>
                <w:rFonts w:ascii="Times New Roman" w:hAnsi="Times New Roman" w:cs="Times New Roman"/>
                <w:b/>
                <w:sz w:val="28"/>
                <w:szCs w:val="28"/>
                <w:u w:val="single"/>
              </w:rPr>
            </w:pPr>
          </w:p>
          <w:p w14:paraId="5774C12B"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u w:val="single"/>
              </w:rPr>
              <w:t>Відповідно до основних заходів, що складають зміст соціальної послуги стаціонарного догляду Державного стандарту стаціонарного догляду за особами, які втратили здатність до самообслуговування чи не набули такої здатності  забезпечує</w:t>
            </w:r>
            <w:r w:rsidRPr="00C116A6">
              <w:rPr>
                <w:rFonts w:ascii="Times New Roman" w:hAnsi="Times New Roman" w:cs="Times New Roman"/>
                <w:color w:val="000000"/>
                <w:sz w:val="28"/>
                <w:szCs w:val="28"/>
              </w:rPr>
              <w:t>:  умови для стаціонарного перебування, харчуванням; допомогою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 надання реабілітаційних послуг відповідно до ІПР; організація денної зайнятості та дозвілля, психологічна підтримка.</w:t>
            </w:r>
            <w:r w:rsidRPr="00C116A6">
              <w:rPr>
                <w:rFonts w:ascii="Times New Roman" w:hAnsi="Times New Roman" w:cs="Times New Roman"/>
                <w:sz w:val="28"/>
                <w:szCs w:val="28"/>
              </w:rPr>
              <w:t xml:space="preserve"> Відділення розраховано на - 25 ліжко – місць. </w:t>
            </w:r>
          </w:p>
          <w:p w14:paraId="35236923" w14:textId="77777777" w:rsidR="00F85BE4" w:rsidRPr="00C116A6" w:rsidRDefault="00F85BE4" w:rsidP="00F85BE4">
            <w:pPr>
              <w:ind w:firstLine="567"/>
              <w:jc w:val="both"/>
              <w:rPr>
                <w:rFonts w:ascii="Times New Roman" w:hAnsi="Times New Roman" w:cs="Times New Roman"/>
                <w:sz w:val="28"/>
                <w:szCs w:val="28"/>
              </w:rPr>
            </w:pPr>
            <w:r w:rsidRPr="00C116A6">
              <w:rPr>
                <w:rFonts w:ascii="Times New Roman" w:hAnsi="Times New Roman" w:cs="Times New Roman"/>
                <w:sz w:val="28"/>
                <w:szCs w:val="28"/>
              </w:rPr>
              <w:t>Протягом 2023 року  на обліку перебувало  - 21 особа,  прибуло -  6  осіб,  вибуло - 3 особи, в зв’язку зі смертю - 3 особи.  Станом на 01.01.2024р фактично проживає - 18 осіб із них 2 особи із статусом внутрішньо переміщеної особи (1-ж, 1-ч).</w:t>
            </w:r>
          </w:p>
          <w:p w14:paraId="2A852760" w14:textId="77777777" w:rsidR="00F85BE4" w:rsidRPr="00C116A6" w:rsidRDefault="00F85BE4" w:rsidP="00F85BE4">
            <w:pPr>
              <w:ind w:firstLine="567"/>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Із числа підопічних - 19 осіб протягом звітного періоду перебувало у відділенні за рахунок бюджетних коштів (на безоплатній основі);</w:t>
            </w:r>
            <w:r w:rsidRPr="00C116A6">
              <w:rPr>
                <w:rFonts w:ascii="Times New Roman" w:hAnsi="Times New Roman" w:cs="Times New Roman"/>
                <w:sz w:val="28"/>
                <w:szCs w:val="28"/>
                <w:u w:val="single"/>
              </w:rPr>
              <w:t xml:space="preserve"> 2 особи перебуває у відділенні з установленням диференційованої плати за надання соціальної послуги стаціонарного догляду.</w:t>
            </w:r>
          </w:p>
          <w:p w14:paraId="5144688A" w14:textId="77777777" w:rsidR="00F85BE4" w:rsidRPr="00C116A6" w:rsidRDefault="00F85BE4" w:rsidP="00F85BE4">
            <w:pPr>
              <w:pStyle w:val="af0"/>
              <w:tabs>
                <w:tab w:val="left" w:pos="0"/>
                <w:tab w:val="left" w:pos="4678"/>
              </w:tabs>
              <w:ind w:firstLine="709"/>
              <w:jc w:val="both"/>
              <w:rPr>
                <w:rFonts w:ascii="Times New Roman" w:hAnsi="Times New Roman"/>
                <w:sz w:val="28"/>
                <w:szCs w:val="28"/>
              </w:rPr>
            </w:pPr>
            <w:r w:rsidRPr="00C116A6">
              <w:rPr>
                <w:rFonts w:ascii="Times New Roman" w:hAnsi="Times New Roman"/>
                <w:sz w:val="28"/>
                <w:szCs w:val="28"/>
              </w:rPr>
              <w:t xml:space="preserve">За ознакою статті: 16 – жінок, 5 - чоловіків; із загальної кількості проживаючих до </w:t>
            </w:r>
            <w:r w:rsidRPr="00C116A6">
              <w:rPr>
                <w:rFonts w:ascii="Times New Roman" w:hAnsi="Times New Roman"/>
                <w:sz w:val="28"/>
                <w:szCs w:val="28"/>
                <w:lang w:val="en-US"/>
              </w:rPr>
              <w:t>V</w:t>
            </w:r>
            <w:r w:rsidRPr="00C116A6">
              <w:rPr>
                <w:rFonts w:ascii="Times New Roman" w:hAnsi="Times New Roman"/>
                <w:sz w:val="28"/>
                <w:szCs w:val="28"/>
              </w:rPr>
              <w:t xml:space="preserve"> групи рухової  активності та є ліжко хворими відносяться  – 4 особи (4 – жін.). </w:t>
            </w:r>
          </w:p>
          <w:p w14:paraId="486B47BB"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color w:val="000000" w:themeColor="text1"/>
                <w:sz w:val="28"/>
                <w:szCs w:val="28"/>
              </w:rPr>
              <w:t xml:space="preserve">На утримання відділення стаціонарного догляду для постійного або тимчасового  проживання на  2023р, було передбачено – 2215,4 тис. грн., фактично використано -  2215,4 тис. грн. Станом на 01.01.2024р  утримання  1 – ї особи (в середньому) склало – 12169,8 тис. грн, у т. ч. харчування на 1 особу в місяць – 2791,46 грн, в день – 91,82 грн; медикаменти на 1 особу  в місяць -  200,93 грн, в день – 6,61 грн. </w:t>
            </w:r>
          </w:p>
          <w:p w14:paraId="56ABA35B" w14:textId="77777777" w:rsidR="00F85BE4" w:rsidRPr="00C116A6" w:rsidRDefault="00F85BE4" w:rsidP="00F85BE4">
            <w:pPr>
              <w:ind w:firstLine="284"/>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 кошти перераховані на утримання ПФ – 297,2 тис. грн, УСЗН Подільської РДА – 40,2 тис. грн, всього надійшло коштів у сумі: 337,4</w:t>
            </w:r>
            <w:r w:rsidRPr="00C116A6">
              <w:rPr>
                <w:rFonts w:ascii="Times New Roman" w:hAnsi="Times New Roman" w:cs="Times New Roman"/>
                <w:color w:val="000000" w:themeColor="text1"/>
                <w:sz w:val="28"/>
                <w:szCs w:val="28"/>
                <w:u w:val="single"/>
              </w:rPr>
              <w:t xml:space="preserve"> тис, грн</w:t>
            </w:r>
            <w:r w:rsidRPr="00C116A6">
              <w:rPr>
                <w:rFonts w:ascii="Times New Roman" w:hAnsi="Times New Roman" w:cs="Times New Roman"/>
                <w:color w:val="000000" w:themeColor="text1"/>
                <w:sz w:val="28"/>
                <w:szCs w:val="28"/>
              </w:rPr>
              <w:t xml:space="preserve"> , кошти акумулюються та направляються лише на утримання підопічних відділення стаціонарного догляду.</w:t>
            </w:r>
          </w:p>
          <w:p w14:paraId="11A6AC68" w14:textId="77777777" w:rsidR="00F85BE4" w:rsidRPr="00C116A6" w:rsidRDefault="00F85BE4" w:rsidP="00F85BE4">
            <w:pPr>
              <w:jc w:val="both"/>
              <w:rPr>
                <w:rFonts w:ascii="Times New Roman" w:hAnsi="Times New Roman" w:cs="Times New Roman"/>
                <w:b/>
                <w:sz w:val="28"/>
                <w:szCs w:val="28"/>
                <w:u w:val="single"/>
              </w:rPr>
            </w:pPr>
            <w:r w:rsidRPr="00C116A6">
              <w:rPr>
                <w:rFonts w:ascii="Times New Roman" w:hAnsi="Times New Roman" w:cs="Times New Roman"/>
                <w:sz w:val="28"/>
                <w:szCs w:val="28"/>
                <w:u w:val="single"/>
              </w:rPr>
              <w:t xml:space="preserve">        За вказаний період було надано заходів соціальних послуг догляду стаціонарного </w:t>
            </w:r>
            <w:r w:rsidRPr="00C116A6">
              <w:rPr>
                <w:rFonts w:ascii="Times New Roman" w:hAnsi="Times New Roman" w:cs="Times New Roman"/>
                <w:b/>
                <w:sz w:val="28"/>
                <w:szCs w:val="28"/>
                <w:u w:val="single"/>
              </w:rPr>
              <w:t>-  5510.</w:t>
            </w:r>
          </w:p>
          <w:p w14:paraId="4230DD29" w14:textId="77777777" w:rsidR="00F85BE4" w:rsidRPr="00C116A6" w:rsidRDefault="00F85BE4" w:rsidP="00F85BE4">
            <w:pPr>
              <w:ind w:firstLine="567"/>
              <w:jc w:val="both"/>
              <w:rPr>
                <w:rFonts w:ascii="Times New Roman" w:hAnsi="Times New Roman" w:cs="Times New Roman"/>
                <w:b/>
                <w:color w:val="FF0000"/>
                <w:sz w:val="28"/>
                <w:szCs w:val="28"/>
                <w:u w:val="single"/>
              </w:rPr>
            </w:pPr>
          </w:p>
          <w:p w14:paraId="67A13D64" w14:textId="77777777" w:rsidR="00F85BE4" w:rsidRPr="00C116A6" w:rsidRDefault="00F85BE4" w:rsidP="00F85BE4">
            <w:pPr>
              <w:ind w:firstLine="567"/>
              <w:jc w:val="center"/>
              <w:rPr>
                <w:rFonts w:ascii="Times New Roman" w:hAnsi="Times New Roman" w:cs="Times New Roman"/>
                <w:sz w:val="28"/>
                <w:szCs w:val="28"/>
              </w:rPr>
            </w:pPr>
            <w:r w:rsidRPr="00C116A6">
              <w:rPr>
                <w:rFonts w:ascii="Times New Roman" w:hAnsi="Times New Roman" w:cs="Times New Roman"/>
                <w:b/>
                <w:sz w:val="28"/>
                <w:szCs w:val="28"/>
                <w:u w:val="single"/>
              </w:rPr>
              <w:t>Відділення організації надання адресної натуральної та грошової допомоги</w:t>
            </w:r>
          </w:p>
          <w:p w14:paraId="2FBD1AD1" w14:textId="77777777" w:rsidR="00F85BE4" w:rsidRPr="00C116A6" w:rsidRDefault="00F85BE4" w:rsidP="00F85BE4">
            <w:pPr>
              <w:ind w:firstLine="567"/>
              <w:jc w:val="both"/>
              <w:rPr>
                <w:rFonts w:ascii="Times New Roman" w:hAnsi="Times New Roman" w:cs="Times New Roman"/>
                <w:sz w:val="28"/>
                <w:szCs w:val="28"/>
              </w:rPr>
            </w:pPr>
          </w:p>
          <w:p w14:paraId="04BA9693"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Основним завданням відділення є надання заходів, що складають зміст соціальної послуги натуральної допомоги  відповідно до Державного стандарту соціальної послуги натуральна допомога.  </w:t>
            </w:r>
          </w:p>
          <w:p w14:paraId="052F464B"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Відділення адресної допомоги організовує надання на платній та безоплатній основі швацьких, перукарських послуг, послуг із прання білизни та </w:t>
            </w:r>
            <w:r w:rsidRPr="00C116A6">
              <w:rPr>
                <w:rFonts w:ascii="Times New Roman" w:hAnsi="Times New Roman" w:cs="Times New Roman"/>
                <w:sz w:val="28"/>
                <w:szCs w:val="28"/>
              </w:rPr>
              <w:lastRenderedPageBreak/>
              <w:t xml:space="preserve">одягу, ремонту одягу, ремонту вікон, дверей, квартир (будинків), санвузлів, </w:t>
            </w:r>
          </w:p>
          <w:p w14:paraId="01A86A44" w14:textId="77777777" w:rsidR="00F85BE4" w:rsidRPr="00C116A6" w:rsidRDefault="00F85BE4" w:rsidP="00F85BE4">
            <w:pPr>
              <w:tabs>
                <w:tab w:val="left" w:pos="142"/>
              </w:tabs>
              <w:jc w:val="both"/>
              <w:rPr>
                <w:rFonts w:ascii="Times New Roman" w:hAnsi="Times New Roman" w:cs="Times New Roman"/>
                <w:sz w:val="28"/>
                <w:szCs w:val="28"/>
              </w:rPr>
            </w:pPr>
          </w:p>
          <w:p w14:paraId="35015CF7" w14:textId="77777777" w:rsidR="00F85BE4" w:rsidRPr="00C116A6" w:rsidRDefault="00F85BE4" w:rsidP="00F85BE4">
            <w:pPr>
              <w:tabs>
                <w:tab w:val="left" w:pos="142"/>
              </w:tabs>
              <w:jc w:val="both"/>
              <w:rPr>
                <w:rFonts w:ascii="Times New Roman" w:hAnsi="Times New Roman" w:cs="Times New Roman"/>
                <w:sz w:val="28"/>
                <w:szCs w:val="28"/>
              </w:rPr>
            </w:pPr>
          </w:p>
          <w:p w14:paraId="1058344B" w14:textId="77777777" w:rsidR="00F85BE4" w:rsidRPr="00C116A6" w:rsidRDefault="00F85BE4" w:rsidP="00F85BE4">
            <w:pPr>
              <w:tabs>
                <w:tab w:val="left" w:pos="142"/>
              </w:tabs>
              <w:jc w:val="both"/>
              <w:rPr>
                <w:rFonts w:ascii="Times New Roman" w:hAnsi="Times New Roman" w:cs="Times New Roman"/>
                <w:sz w:val="28"/>
                <w:szCs w:val="28"/>
              </w:rPr>
            </w:pPr>
          </w:p>
          <w:p w14:paraId="22DAE7F1" w14:textId="77777777" w:rsidR="00F85BE4" w:rsidRPr="00C116A6" w:rsidRDefault="00F85BE4" w:rsidP="00F85BE4">
            <w:pPr>
              <w:tabs>
                <w:tab w:val="left" w:pos="142"/>
              </w:tabs>
              <w:jc w:val="both"/>
              <w:rPr>
                <w:rFonts w:ascii="Times New Roman" w:hAnsi="Times New Roman" w:cs="Times New Roman"/>
                <w:sz w:val="28"/>
                <w:szCs w:val="28"/>
              </w:rPr>
            </w:pPr>
            <w:r w:rsidRPr="00C116A6">
              <w:rPr>
                <w:rFonts w:ascii="Times New Roman" w:hAnsi="Times New Roman" w:cs="Times New Roman"/>
                <w:sz w:val="28"/>
                <w:szCs w:val="28"/>
              </w:rPr>
              <w:t>дахів, парканів,  послуг із заготівлі та завезення палива, розпилювання дров, обробіток присадибної ділянки, косіння трави біля будинку тощо.</w:t>
            </w:r>
          </w:p>
          <w:p w14:paraId="4300DDB5" w14:textId="77777777" w:rsidR="00F85BE4" w:rsidRPr="00C116A6" w:rsidRDefault="00F85BE4" w:rsidP="00F85BE4">
            <w:pPr>
              <w:tabs>
                <w:tab w:val="left" w:pos="142"/>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У відділенні станом на </w:t>
            </w:r>
            <w:r w:rsidRPr="00C116A6">
              <w:rPr>
                <w:rFonts w:ascii="Times New Roman" w:hAnsi="Times New Roman" w:cs="Times New Roman"/>
                <w:b/>
                <w:sz w:val="28"/>
                <w:szCs w:val="28"/>
                <w:u w:val="single"/>
              </w:rPr>
              <w:t>01.01.2024р</w:t>
            </w:r>
            <w:r w:rsidRPr="00C116A6">
              <w:rPr>
                <w:rFonts w:ascii="Times New Roman" w:hAnsi="Times New Roman" w:cs="Times New Roman"/>
                <w:sz w:val="28"/>
                <w:szCs w:val="28"/>
              </w:rPr>
              <w:t xml:space="preserve">. на обліку перебувало </w:t>
            </w:r>
            <w:r w:rsidRPr="00C116A6">
              <w:rPr>
                <w:rFonts w:ascii="Times New Roman" w:hAnsi="Times New Roman" w:cs="Times New Roman"/>
                <w:b/>
                <w:color w:val="000000" w:themeColor="text1"/>
                <w:sz w:val="28"/>
                <w:szCs w:val="28"/>
              </w:rPr>
              <w:t>595</w:t>
            </w:r>
            <w:r w:rsidRPr="00C116A6">
              <w:rPr>
                <w:rFonts w:ascii="Times New Roman" w:hAnsi="Times New Roman" w:cs="Times New Roman"/>
                <w:sz w:val="28"/>
                <w:szCs w:val="28"/>
              </w:rPr>
              <w:t xml:space="preserve"> осіб (102-особи – ВСД, 19 – відділення стаціонарного догляду), у т.ч. </w:t>
            </w:r>
            <w:r w:rsidRPr="00C116A6">
              <w:rPr>
                <w:rFonts w:ascii="Times New Roman" w:hAnsi="Times New Roman" w:cs="Times New Roman"/>
                <w:b/>
                <w:color w:val="000000" w:themeColor="text1"/>
                <w:sz w:val="28"/>
                <w:szCs w:val="28"/>
              </w:rPr>
              <w:t>– 474 особи</w:t>
            </w:r>
            <w:r w:rsidRPr="00C116A6">
              <w:rPr>
                <w:rFonts w:ascii="Times New Roman" w:hAnsi="Times New Roman" w:cs="Times New Roman"/>
                <w:sz w:val="28"/>
                <w:szCs w:val="28"/>
              </w:rPr>
              <w:t xml:space="preserve">, які  обслуговуються виключно відділенням адресної допомоги, на платній основі – </w:t>
            </w:r>
            <w:r w:rsidRPr="00C116A6">
              <w:rPr>
                <w:rFonts w:ascii="Times New Roman" w:hAnsi="Times New Roman" w:cs="Times New Roman"/>
                <w:b/>
                <w:sz w:val="28"/>
                <w:szCs w:val="28"/>
              </w:rPr>
              <w:t>14</w:t>
            </w:r>
            <w:r w:rsidRPr="00C116A6">
              <w:rPr>
                <w:rFonts w:ascii="Times New Roman" w:hAnsi="Times New Roman" w:cs="Times New Roman"/>
                <w:sz w:val="28"/>
                <w:szCs w:val="28"/>
              </w:rPr>
              <w:t xml:space="preserve"> осіб, з установленням диференційованої плати – </w:t>
            </w:r>
            <w:r w:rsidRPr="00C116A6">
              <w:rPr>
                <w:rFonts w:ascii="Times New Roman" w:hAnsi="Times New Roman" w:cs="Times New Roman"/>
                <w:b/>
                <w:sz w:val="28"/>
                <w:szCs w:val="28"/>
              </w:rPr>
              <w:t>89</w:t>
            </w:r>
            <w:r w:rsidRPr="00C116A6">
              <w:rPr>
                <w:rFonts w:ascii="Times New Roman" w:hAnsi="Times New Roman" w:cs="Times New Roman"/>
                <w:sz w:val="28"/>
                <w:szCs w:val="28"/>
              </w:rPr>
              <w:t xml:space="preserve"> осіб,  за рахунок бюджетних коштів (на безоплатній основі) - </w:t>
            </w:r>
            <w:r w:rsidRPr="00C116A6">
              <w:rPr>
                <w:rFonts w:ascii="Times New Roman" w:hAnsi="Times New Roman" w:cs="Times New Roman"/>
                <w:b/>
                <w:sz w:val="28"/>
                <w:szCs w:val="28"/>
              </w:rPr>
              <w:t>371</w:t>
            </w:r>
            <w:r w:rsidRPr="00C116A6">
              <w:rPr>
                <w:rFonts w:ascii="Times New Roman" w:hAnsi="Times New Roman" w:cs="Times New Roman"/>
                <w:sz w:val="28"/>
                <w:szCs w:val="28"/>
              </w:rPr>
              <w:t xml:space="preserve"> особа.</w:t>
            </w:r>
          </w:p>
          <w:p w14:paraId="13464016" w14:textId="77777777" w:rsidR="00F85BE4" w:rsidRPr="00C116A6" w:rsidRDefault="00F85BE4" w:rsidP="00F85BE4">
            <w:pPr>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rPr>
              <w:t>Всього за 2023р. працівниками відділення було надано 5286</w:t>
            </w:r>
            <w:r w:rsidRPr="00C116A6">
              <w:rPr>
                <w:rFonts w:ascii="Times New Roman" w:hAnsi="Times New Roman" w:cs="Times New Roman"/>
                <w:b/>
                <w:color w:val="FF0000"/>
                <w:sz w:val="28"/>
                <w:szCs w:val="28"/>
                <w:u w:val="single"/>
              </w:rPr>
              <w:t xml:space="preserve"> </w:t>
            </w:r>
            <w:r w:rsidRPr="00C116A6">
              <w:rPr>
                <w:rFonts w:ascii="Times New Roman" w:hAnsi="Times New Roman" w:cs="Times New Roman"/>
                <w:b/>
                <w:sz w:val="28"/>
                <w:szCs w:val="28"/>
              </w:rPr>
              <w:t xml:space="preserve">соц. послуги із них платно - </w:t>
            </w:r>
            <w:r w:rsidRPr="00C116A6">
              <w:rPr>
                <w:rFonts w:ascii="Times New Roman" w:hAnsi="Times New Roman" w:cs="Times New Roman"/>
                <w:b/>
                <w:color w:val="000000" w:themeColor="text1"/>
                <w:sz w:val="28"/>
                <w:szCs w:val="28"/>
              </w:rPr>
              <w:t xml:space="preserve">32, 213- диференційована плата,  5041 -  </w:t>
            </w:r>
            <w:r w:rsidRPr="00C116A6">
              <w:rPr>
                <w:rFonts w:ascii="Times New Roman" w:hAnsi="Times New Roman" w:cs="Times New Roman"/>
                <w:b/>
                <w:sz w:val="28"/>
                <w:szCs w:val="28"/>
              </w:rPr>
              <w:t>безкоштовно.</w:t>
            </w:r>
          </w:p>
          <w:p w14:paraId="09154730" w14:textId="77777777" w:rsidR="00F85BE4" w:rsidRPr="00C116A6" w:rsidRDefault="00F85BE4" w:rsidP="00F85BE4">
            <w:pPr>
              <w:jc w:val="both"/>
              <w:rPr>
                <w:rFonts w:ascii="Times New Roman" w:hAnsi="Times New Roman" w:cs="Times New Roman"/>
                <w:color w:val="000000" w:themeColor="text1"/>
                <w:sz w:val="28"/>
                <w:szCs w:val="28"/>
              </w:rPr>
            </w:pPr>
          </w:p>
          <w:p w14:paraId="1058C2F3" w14:textId="77777777" w:rsidR="00F85BE4" w:rsidRPr="00C116A6" w:rsidRDefault="00F85BE4" w:rsidP="00F85BE4">
            <w:pPr>
              <w:ind w:firstLine="709"/>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Було  прийнято  на  обслуговування - 44 особи, які  потребували  різноманітних видів послуг; знятих з різних причин - 36 осіб,  із них в зв'язку зі смертю  - 30 осіб, 6 - осіб за особистими зверненнями.</w:t>
            </w:r>
          </w:p>
          <w:p w14:paraId="383B94D5" w14:textId="77777777" w:rsidR="00F85BE4" w:rsidRPr="00C116A6" w:rsidRDefault="00F85BE4" w:rsidP="00F85BE4">
            <w:pPr>
              <w:ind w:firstLine="709"/>
              <w:jc w:val="both"/>
              <w:rPr>
                <w:rFonts w:ascii="Times New Roman" w:hAnsi="Times New Roman" w:cs="Times New Roman"/>
                <w:sz w:val="28"/>
                <w:szCs w:val="28"/>
                <w:u w:val="single"/>
              </w:rPr>
            </w:pPr>
            <w:r w:rsidRPr="00C116A6">
              <w:rPr>
                <w:rFonts w:ascii="Times New Roman" w:hAnsi="Times New Roman" w:cs="Times New Roman"/>
                <w:sz w:val="28"/>
                <w:szCs w:val="28"/>
                <w:u w:val="single"/>
              </w:rPr>
              <w:t xml:space="preserve">За надання платних соціальних  послуг натуральної допомоги  (у т.ч. з установленням диференційованої плати) надійшло коштів  на суму – </w:t>
            </w:r>
            <w:r w:rsidRPr="00C116A6">
              <w:rPr>
                <w:rFonts w:ascii="Times New Roman" w:hAnsi="Times New Roman" w:cs="Times New Roman"/>
                <w:b/>
                <w:sz w:val="28"/>
                <w:szCs w:val="28"/>
                <w:u w:val="single"/>
              </w:rPr>
              <w:t>11,7 тис</w:t>
            </w:r>
            <w:r w:rsidRPr="00C116A6">
              <w:rPr>
                <w:rFonts w:ascii="Times New Roman" w:hAnsi="Times New Roman" w:cs="Times New Roman"/>
                <w:b/>
                <w:color w:val="000000"/>
                <w:sz w:val="28"/>
                <w:szCs w:val="28"/>
                <w:u w:val="single"/>
              </w:rPr>
              <w:t>. грн.</w:t>
            </w:r>
            <w:r w:rsidRPr="00C116A6">
              <w:rPr>
                <w:rFonts w:ascii="Times New Roman" w:hAnsi="Times New Roman" w:cs="Times New Roman"/>
                <w:sz w:val="28"/>
                <w:szCs w:val="28"/>
                <w:u w:val="single"/>
              </w:rPr>
              <w:t xml:space="preserve"> </w:t>
            </w:r>
          </w:p>
          <w:p w14:paraId="60C97DD4" w14:textId="77777777" w:rsidR="00F85BE4" w:rsidRPr="00C116A6" w:rsidRDefault="00F85BE4" w:rsidP="00F85BE4">
            <w:pPr>
              <w:ind w:firstLine="567"/>
              <w:jc w:val="both"/>
              <w:rPr>
                <w:rFonts w:ascii="Times New Roman" w:hAnsi="Times New Roman" w:cs="Times New Roman"/>
                <w:b/>
                <w:sz w:val="28"/>
                <w:szCs w:val="28"/>
                <w:u w:val="single"/>
              </w:rPr>
            </w:pPr>
          </w:p>
          <w:p w14:paraId="2CED0EAD" w14:textId="77777777" w:rsidR="00F85BE4" w:rsidRPr="00C116A6" w:rsidRDefault="00F85BE4" w:rsidP="00F85BE4">
            <w:pPr>
              <w:pStyle w:val="23"/>
              <w:shd w:val="clear" w:color="auto" w:fill="FFFFFF"/>
              <w:jc w:val="center"/>
              <w:rPr>
                <w:rFonts w:ascii="Times New Roman" w:hAnsi="Times New Roman" w:cs="Times New Roman"/>
                <w:b/>
                <w:sz w:val="28"/>
                <w:szCs w:val="28"/>
                <w:u w:val="single"/>
                <w:lang w:val="uk-UA"/>
              </w:rPr>
            </w:pPr>
            <w:r w:rsidRPr="00C116A6">
              <w:rPr>
                <w:rFonts w:ascii="Times New Roman" w:hAnsi="Times New Roman" w:cs="Times New Roman"/>
                <w:b/>
                <w:sz w:val="28"/>
                <w:szCs w:val="28"/>
                <w:u w:val="single"/>
                <w:lang w:val="uk-UA"/>
              </w:rPr>
              <w:t>Відділення соціальної роботи ( з сім'ями, дітьми та молоддю)</w:t>
            </w:r>
          </w:p>
          <w:p w14:paraId="1D58C277" w14:textId="77777777" w:rsidR="00F85BE4" w:rsidRPr="00C116A6" w:rsidRDefault="00F85BE4" w:rsidP="00F85BE4">
            <w:pPr>
              <w:pStyle w:val="23"/>
              <w:shd w:val="clear" w:color="auto" w:fill="FFFFFF"/>
              <w:ind w:firstLine="709"/>
              <w:jc w:val="both"/>
              <w:rPr>
                <w:rFonts w:ascii="Times New Roman" w:hAnsi="Times New Roman" w:cs="Times New Roman"/>
                <w:color w:val="000000"/>
                <w:sz w:val="28"/>
                <w:szCs w:val="28"/>
                <w:lang w:val="uk-UA"/>
              </w:rPr>
            </w:pPr>
            <w:r w:rsidRPr="00C116A6">
              <w:rPr>
                <w:rFonts w:ascii="Times New Roman" w:hAnsi="Times New Roman" w:cs="Times New Roman"/>
                <w:sz w:val="28"/>
                <w:szCs w:val="28"/>
                <w:lang w:val="uk-UA"/>
              </w:rPr>
              <w:t>Здійснює свою роботу шляхом</w:t>
            </w:r>
            <w:r w:rsidRPr="00C116A6">
              <w:rPr>
                <w:rFonts w:ascii="Times New Roman" w:hAnsi="Times New Roman" w:cs="Times New Roman"/>
                <w:color w:val="000000"/>
                <w:sz w:val="28"/>
                <w:szCs w:val="28"/>
                <w:lang w:val="uk-UA"/>
              </w:rPr>
              <w:t xml:space="preserve"> проведення соціальної роботи з особами/сім’ями, які опинилися або перебувають в складних життєвих обставинах.</w:t>
            </w:r>
          </w:p>
          <w:p w14:paraId="71290ADF"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r w:rsidRPr="00C116A6">
              <w:rPr>
                <w:rFonts w:ascii="Times New Roman" w:hAnsi="Times New Roman" w:cs="Times New Roman"/>
                <w:sz w:val="28"/>
                <w:szCs w:val="28"/>
              </w:rPr>
              <w:t xml:space="preserve">         За період з січня по грудень 2023р  включно на обліку у </w:t>
            </w:r>
            <w:r w:rsidRPr="00C116A6">
              <w:rPr>
                <w:rFonts w:ascii="Times New Roman" w:hAnsi="Times New Roman" w:cs="Times New Roman"/>
                <w:bCs/>
                <w:sz w:val="28"/>
                <w:szCs w:val="28"/>
              </w:rPr>
              <w:t xml:space="preserve">відділенні </w:t>
            </w:r>
            <w:r w:rsidRPr="00C116A6">
              <w:rPr>
                <w:rFonts w:ascii="Times New Roman" w:hAnsi="Times New Roman" w:cs="Times New Roman"/>
                <w:sz w:val="28"/>
                <w:szCs w:val="28"/>
              </w:rPr>
              <w:t xml:space="preserve">перебувало </w:t>
            </w:r>
            <w:r w:rsidRPr="00C116A6">
              <w:rPr>
                <w:rFonts w:ascii="Times New Roman" w:hAnsi="Times New Roman" w:cs="Times New Roman"/>
                <w:b/>
                <w:sz w:val="28"/>
                <w:szCs w:val="28"/>
              </w:rPr>
              <w:t>532</w:t>
            </w:r>
            <w:r w:rsidRPr="00C116A6">
              <w:rPr>
                <w:rFonts w:ascii="Times New Roman" w:hAnsi="Times New Roman" w:cs="Times New Roman"/>
                <w:b/>
                <w:color w:val="000000" w:themeColor="text1"/>
                <w:sz w:val="28"/>
                <w:szCs w:val="28"/>
                <w:u w:val="single"/>
              </w:rPr>
              <w:t xml:space="preserve"> особи (329 сімей).</w:t>
            </w:r>
          </w:p>
          <w:p w14:paraId="4E92FD54"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p>
          <w:p w14:paraId="780D6424" w14:textId="77777777" w:rsidR="00F85BE4" w:rsidRPr="00C116A6" w:rsidRDefault="00F85BE4" w:rsidP="00F85BE4">
            <w:pPr>
              <w:spacing w:line="240" w:lineRule="atLeast"/>
              <w:jc w:val="both"/>
              <w:rPr>
                <w:rFonts w:ascii="Times New Roman" w:hAnsi="Times New Roman" w:cs="Times New Roman"/>
                <w:b/>
                <w:bCs/>
                <w:color w:val="000000" w:themeColor="text1"/>
                <w:sz w:val="28"/>
                <w:szCs w:val="28"/>
              </w:rPr>
            </w:pPr>
            <w:r w:rsidRPr="00C116A6">
              <w:rPr>
                <w:rFonts w:ascii="Times New Roman" w:hAnsi="Times New Roman" w:cs="Times New Roman"/>
                <w:b/>
                <w:bCs/>
                <w:color w:val="000000" w:themeColor="text1"/>
                <w:sz w:val="28"/>
                <w:szCs w:val="28"/>
              </w:rPr>
              <w:t>Цим особам п</w:t>
            </w:r>
            <w:r w:rsidRPr="00C116A6">
              <w:rPr>
                <w:rFonts w:ascii="Times New Roman" w:hAnsi="Times New Roman" w:cs="Times New Roman"/>
                <w:b/>
                <w:sz w:val="28"/>
                <w:szCs w:val="28"/>
              </w:rPr>
              <w:t xml:space="preserve">ід час соціального інспектування надано – 2304 соціальних послуг: </w:t>
            </w:r>
          </w:p>
          <w:p w14:paraId="34C7B71C"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представництво інтересів – 122;</w:t>
            </w:r>
          </w:p>
          <w:p w14:paraId="6CC874BA"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інформування – 374;</w:t>
            </w:r>
          </w:p>
          <w:p w14:paraId="6132EF51"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консультування – 379;</w:t>
            </w:r>
          </w:p>
          <w:p w14:paraId="7A13D80E"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посередництво – 56;</w:t>
            </w:r>
          </w:p>
          <w:p w14:paraId="665484EC"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профілактика – 222;</w:t>
            </w:r>
          </w:p>
          <w:p w14:paraId="537C4B0B"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 60, з них</w:t>
            </w:r>
          </w:p>
          <w:p w14:paraId="6257C1C1"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СЖО -39;</w:t>
            </w:r>
          </w:p>
          <w:p w14:paraId="5BB1045E" w14:textId="77777777" w:rsidR="00F85BE4" w:rsidRPr="00C116A6" w:rsidRDefault="00F85BE4" w:rsidP="0068322C">
            <w:pPr>
              <w:pStyle w:val="aa"/>
              <w:numPr>
                <w:ilvl w:val="0"/>
                <w:numId w:val="28"/>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сімей, в яких виховуються діти-сироти, та діти, позбавлені батьківського піклування – 21;</w:t>
            </w:r>
          </w:p>
          <w:p w14:paraId="310182A2"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екстрене та кризове втручання – 6;</w:t>
            </w:r>
          </w:p>
          <w:p w14:paraId="21FD5DB1"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соціальна адаптація – 161;</w:t>
            </w:r>
          </w:p>
          <w:p w14:paraId="100004CE" w14:textId="77777777" w:rsidR="00F85BE4" w:rsidRPr="00C116A6" w:rsidRDefault="00F85BE4" w:rsidP="0068322C">
            <w:pPr>
              <w:pStyle w:val="aa"/>
              <w:numPr>
                <w:ilvl w:val="0"/>
                <w:numId w:val="27"/>
              </w:numPr>
              <w:spacing w:line="240" w:lineRule="atLeast"/>
              <w:contextualSpacing w:val="0"/>
              <w:rPr>
                <w:rFonts w:ascii="Times New Roman" w:hAnsi="Times New Roman" w:cs="Times New Roman"/>
                <w:bCs/>
                <w:color w:val="000000" w:themeColor="text1"/>
                <w:sz w:val="28"/>
                <w:szCs w:val="28"/>
              </w:rPr>
            </w:pPr>
            <w:r w:rsidRPr="00C116A6">
              <w:rPr>
                <w:rFonts w:ascii="Times New Roman" w:hAnsi="Times New Roman" w:cs="Times New Roman"/>
                <w:bCs/>
                <w:color w:val="000000" w:themeColor="text1"/>
                <w:sz w:val="28"/>
                <w:szCs w:val="28"/>
              </w:rPr>
              <w:t>соціальний супровід під час інклюзивного навчання – 1.</w:t>
            </w:r>
          </w:p>
          <w:p w14:paraId="6BC4FA78" w14:textId="77777777" w:rsidR="00F85BE4" w:rsidRPr="00C116A6" w:rsidRDefault="00F85BE4" w:rsidP="0068322C">
            <w:pPr>
              <w:pStyle w:val="aa"/>
              <w:numPr>
                <w:ilvl w:val="0"/>
                <w:numId w:val="34"/>
              </w:numPr>
              <w:spacing w:line="240" w:lineRule="atLeast"/>
              <w:ind w:left="426"/>
              <w:contextualSpacing w:val="0"/>
              <w:jc w:val="both"/>
              <w:rPr>
                <w:rFonts w:ascii="Times New Roman" w:hAnsi="Times New Roman" w:cs="Times New Roman"/>
                <w:sz w:val="28"/>
                <w:szCs w:val="28"/>
              </w:rPr>
            </w:pPr>
            <w:r w:rsidRPr="00C116A6">
              <w:rPr>
                <w:rFonts w:ascii="Times New Roman" w:hAnsi="Times New Roman" w:cs="Times New Roman"/>
                <w:sz w:val="28"/>
                <w:szCs w:val="28"/>
              </w:rPr>
              <w:t xml:space="preserve">Одноразові соціальні послуги інформаційно – консультативного характеру та ін. – 923. </w:t>
            </w:r>
          </w:p>
          <w:p w14:paraId="7EC9D12A" w14:textId="77777777" w:rsidR="00F85BE4" w:rsidRPr="00C116A6" w:rsidRDefault="00F85BE4" w:rsidP="00F85BE4">
            <w:pPr>
              <w:spacing w:line="240" w:lineRule="atLeast"/>
              <w:ind w:left="426"/>
              <w:rPr>
                <w:rFonts w:ascii="Times New Roman" w:hAnsi="Times New Roman" w:cs="Times New Roman"/>
                <w:sz w:val="28"/>
                <w:szCs w:val="28"/>
              </w:rPr>
            </w:pPr>
          </w:p>
          <w:p w14:paraId="1F6A36F7"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r w:rsidRPr="00C116A6">
              <w:rPr>
                <w:rFonts w:ascii="Times New Roman" w:hAnsi="Times New Roman" w:cs="Times New Roman"/>
                <w:b/>
                <w:sz w:val="28"/>
                <w:szCs w:val="28"/>
                <w:u w:val="single"/>
              </w:rPr>
              <w:t xml:space="preserve">Протягом  2023 року структурними підрозділами Центру </w:t>
            </w:r>
            <w:proofErr w:type="spellStart"/>
            <w:r w:rsidRPr="00C116A6">
              <w:rPr>
                <w:rFonts w:ascii="Times New Roman" w:hAnsi="Times New Roman" w:cs="Times New Roman"/>
                <w:b/>
                <w:sz w:val="28"/>
                <w:szCs w:val="28"/>
                <w:u w:val="single"/>
              </w:rPr>
              <w:t>охвачено</w:t>
            </w:r>
            <w:proofErr w:type="spellEnd"/>
            <w:r w:rsidRPr="00C116A6">
              <w:rPr>
                <w:rFonts w:ascii="Times New Roman" w:hAnsi="Times New Roman" w:cs="Times New Roman"/>
                <w:b/>
                <w:sz w:val="28"/>
                <w:szCs w:val="28"/>
                <w:u w:val="single"/>
              </w:rPr>
              <w:t xml:space="preserve"> та обслужено 1356 </w:t>
            </w:r>
            <w:r w:rsidRPr="00C116A6">
              <w:rPr>
                <w:rFonts w:ascii="Times New Roman" w:hAnsi="Times New Roman" w:cs="Times New Roman"/>
                <w:b/>
                <w:color w:val="000000" w:themeColor="text1"/>
                <w:sz w:val="28"/>
                <w:szCs w:val="28"/>
                <w:u w:val="single"/>
              </w:rPr>
              <w:t>осіб:</w:t>
            </w:r>
          </w:p>
          <w:p w14:paraId="48CB5B33" w14:textId="77777777" w:rsidR="00F85BE4" w:rsidRPr="00C116A6" w:rsidRDefault="00F85BE4" w:rsidP="00F85BE4">
            <w:pPr>
              <w:spacing w:line="240" w:lineRule="atLeast"/>
              <w:rPr>
                <w:rFonts w:ascii="Times New Roman" w:hAnsi="Times New Roman" w:cs="Times New Roman"/>
                <w:b/>
                <w:color w:val="000000" w:themeColor="text1"/>
                <w:sz w:val="28"/>
                <w:szCs w:val="28"/>
                <w:u w:val="single"/>
              </w:rPr>
            </w:pPr>
          </w:p>
          <w:p w14:paraId="3C769995"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 рахунок бюджетних коштів (на безоплатній основі) –  1152 особи;</w:t>
            </w:r>
          </w:p>
          <w:p w14:paraId="2CEEABBE"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з установленням диференційованої плати – 185 осіб;</w:t>
            </w:r>
          </w:p>
          <w:p w14:paraId="5B3F5DDB"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xml:space="preserve"> на платній основі – 19 осіб; </w:t>
            </w:r>
          </w:p>
          <w:p w14:paraId="29007F7D" w14:textId="77777777" w:rsidR="00F85BE4" w:rsidRPr="00C116A6" w:rsidRDefault="00F85BE4" w:rsidP="0068322C">
            <w:pPr>
              <w:pStyle w:val="aa"/>
              <w:numPr>
                <w:ilvl w:val="0"/>
                <w:numId w:val="26"/>
              </w:numPr>
              <w:spacing w:line="240" w:lineRule="atLeast"/>
              <w:ind w:left="360"/>
              <w:contextualSpacing w:val="0"/>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зараховано  265 -  осіб;</w:t>
            </w:r>
          </w:p>
          <w:p w14:paraId="1327AB97" w14:textId="77777777" w:rsidR="00F85BE4" w:rsidRPr="00C116A6" w:rsidRDefault="00F85BE4" w:rsidP="00F85BE4">
            <w:pPr>
              <w:spacing w:line="240" w:lineRule="atLeast"/>
              <w:jc w:val="both"/>
              <w:rPr>
                <w:rFonts w:ascii="Times New Roman" w:hAnsi="Times New Roman" w:cs="Times New Roman"/>
                <w:b/>
                <w:color w:val="000000" w:themeColor="text1"/>
                <w:sz w:val="28"/>
                <w:szCs w:val="28"/>
                <w:u w:val="single"/>
              </w:rPr>
            </w:pPr>
          </w:p>
          <w:p w14:paraId="73EE76C6" w14:textId="77777777" w:rsidR="00F85BE4" w:rsidRPr="00C116A6" w:rsidRDefault="00F85BE4" w:rsidP="00F85BE4">
            <w:pPr>
              <w:pStyle w:val="aa"/>
              <w:spacing w:line="240" w:lineRule="atLeast"/>
              <w:ind w:left="360"/>
              <w:contextualSpacing w:val="0"/>
              <w:jc w:val="both"/>
              <w:rPr>
                <w:rFonts w:ascii="Times New Roman" w:hAnsi="Times New Roman" w:cs="Times New Roman"/>
                <w:b/>
                <w:color w:val="000000" w:themeColor="text1"/>
                <w:sz w:val="28"/>
                <w:szCs w:val="28"/>
                <w:u w:val="single"/>
              </w:rPr>
            </w:pPr>
            <w:r w:rsidRPr="00C116A6">
              <w:rPr>
                <w:rFonts w:ascii="Times New Roman" w:hAnsi="Times New Roman" w:cs="Times New Roman"/>
                <w:b/>
                <w:color w:val="000000" w:themeColor="text1"/>
                <w:sz w:val="28"/>
                <w:szCs w:val="28"/>
                <w:u w:val="single"/>
              </w:rPr>
              <w:t>Знято із обслуговування з різних причин - 318 осіб, із них по причині смерті – 55 осіб.</w:t>
            </w:r>
          </w:p>
          <w:p w14:paraId="1E4F8F9B"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6D44E295" w14:textId="77777777" w:rsidR="00F85BE4" w:rsidRPr="00C116A6" w:rsidRDefault="00F85BE4" w:rsidP="00F85BE4">
            <w:pPr>
              <w:spacing w:line="240" w:lineRule="atLeast"/>
              <w:ind w:firstLine="709"/>
              <w:jc w:val="both"/>
              <w:rPr>
                <w:rFonts w:ascii="Times New Roman" w:hAnsi="Times New Roman" w:cs="Times New Roman"/>
                <w:color w:val="000000" w:themeColor="text1"/>
                <w:sz w:val="28"/>
                <w:szCs w:val="28"/>
                <w:u w:val="single"/>
              </w:rPr>
            </w:pPr>
            <w:r w:rsidRPr="00C116A6">
              <w:rPr>
                <w:rFonts w:ascii="Times New Roman" w:hAnsi="Times New Roman" w:cs="Times New Roman"/>
                <w:color w:val="000000" w:themeColor="text1"/>
                <w:sz w:val="28"/>
                <w:szCs w:val="28"/>
                <w:u w:val="single"/>
              </w:rPr>
              <w:t xml:space="preserve">Відповідно до Державних стандартів структурними підрозділами надано -  </w:t>
            </w:r>
            <w:r w:rsidRPr="00C116A6">
              <w:rPr>
                <w:rFonts w:ascii="Times New Roman" w:hAnsi="Times New Roman" w:cs="Times New Roman"/>
                <w:b/>
                <w:color w:val="000000" w:themeColor="text1"/>
                <w:sz w:val="28"/>
                <w:szCs w:val="28"/>
                <w:u w:val="single"/>
              </w:rPr>
              <w:t>1356</w:t>
            </w:r>
            <w:r w:rsidRPr="00C116A6">
              <w:rPr>
                <w:rFonts w:ascii="Times New Roman" w:hAnsi="Times New Roman" w:cs="Times New Roman"/>
                <w:color w:val="000000" w:themeColor="text1"/>
                <w:sz w:val="28"/>
                <w:szCs w:val="28"/>
                <w:u w:val="single"/>
              </w:rPr>
              <w:t xml:space="preserve"> особам соціальні послуги, що становить - </w:t>
            </w:r>
            <w:r w:rsidRPr="00C116A6">
              <w:rPr>
                <w:rFonts w:ascii="Times New Roman" w:hAnsi="Times New Roman" w:cs="Times New Roman"/>
                <w:b/>
                <w:color w:val="000000" w:themeColor="text1"/>
                <w:sz w:val="28"/>
                <w:szCs w:val="28"/>
                <w:u w:val="single"/>
              </w:rPr>
              <w:t xml:space="preserve">92215 </w:t>
            </w:r>
            <w:r w:rsidRPr="00C116A6">
              <w:rPr>
                <w:rFonts w:ascii="Times New Roman" w:hAnsi="Times New Roman" w:cs="Times New Roman"/>
                <w:color w:val="000000" w:themeColor="text1"/>
                <w:sz w:val="28"/>
                <w:szCs w:val="28"/>
                <w:u w:val="single"/>
              </w:rPr>
              <w:t>заходів</w:t>
            </w:r>
            <w:r w:rsidRPr="00C116A6">
              <w:rPr>
                <w:rFonts w:ascii="Times New Roman" w:hAnsi="Times New Roman" w:cs="Times New Roman"/>
                <w:color w:val="FF0000"/>
                <w:sz w:val="28"/>
                <w:szCs w:val="28"/>
                <w:u w:val="single"/>
              </w:rPr>
              <w:t xml:space="preserve">, </w:t>
            </w:r>
            <w:r w:rsidRPr="00C116A6">
              <w:rPr>
                <w:rFonts w:ascii="Times New Roman" w:hAnsi="Times New Roman" w:cs="Times New Roman"/>
                <w:color w:val="000000" w:themeColor="text1"/>
                <w:sz w:val="28"/>
                <w:szCs w:val="28"/>
                <w:u w:val="single"/>
              </w:rPr>
              <w:t xml:space="preserve">які входять до  </w:t>
            </w:r>
            <w:r w:rsidRPr="00C116A6">
              <w:rPr>
                <w:rFonts w:ascii="Times New Roman" w:hAnsi="Times New Roman" w:cs="Times New Roman"/>
                <w:b/>
                <w:color w:val="000000" w:themeColor="text1"/>
                <w:sz w:val="28"/>
                <w:szCs w:val="28"/>
                <w:u w:val="single"/>
              </w:rPr>
              <w:t>13</w:t>
            </w:r>
            <w:r w:rsidRPr="00C116A6">
              <w:rPr>
                <w:rFonts w:ascii="Times New Roman" w:hAnsi="Times New Roman" w:cs="Times New Roman"/>
                <w:color w:val="000000" w:themeColor="text1"/>
                <w:sz w:val="28"/>
                <w:szCs w:val="28"/>
                <w:u w:val="single"/>
              </w:rPr>
              <w:t xml:space="preserve"> базових соціальних послуг.</w:t>
            </w:r>
          </w:p>
          <w:p w14:paraId="06B54D97" w14:textId="77777777" w:rsidR="00F85BE4" w:rsidRPr="00C116A6" w:rsidRDefault="00F85BE4" w:rsidP="00F85BE4">
            <w:pPr>
              <w:spacing w:line="240" w:lineRule="atLeast"/>
              <w:jc w:val="both"/>
              <w:rPr>
                <w:rFonts w:ascii="Times New Roman" w:hAnsi="Times New Roman" w:cs="Times New Roman"/>
                <w:color w:val="000000" w:themeColor="text1"/>
                <w:sz w:val="28"/>
                <w:szCs w:val="28"/>
              </w:rPr>
            </w:pPr>
          </w:p>
          <w:p w14:paraId="746E5D37"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b/>
                <w:sz w:val="28"/>
                <w:szCs w:val="28"/>
                <w:u w:val="single"/>
              </w:rPr>
              <w:t xml:space="preserve">За звітний період від надання платних соціальних послуг  (у т.ч. з установленням диференційованої плати:  </w:t>
            </w:r>
            <w:r w:rsidRPr="00C116A6">
              <w:rPr>
                <w:rFonts w:ascii="Times New Roman" w:hAnsi="Times New Roman" w:cs="Times New Roman"/>
                <w:sz w:val="28"/>
                <w:szCs w:val="28"/>
              </w:rPr>
              <w:t xml:space="preserve">- догляд вдома, натуральна допомога) надійшли та були зараховані  на спеціальний рахунок  «плата за послуги бюджетних установ» кошти у </w:t>
            </w:r>
            <w:r w:rsidRPr="00C116A6">
              <w:rPr>
                <w:rFonts w:ascii="Times New Roman" w:hAnsi="Times New Roman" w:cs="Times New Roman"/>
                <w:color w:val="000000"/>
                <w:sz w:val="28"/>
                <w:szCs w:val="28"/>
              </w:rPr>
              <w:t xml:space="preserve">сумі  </w:t>
            </w:r>
            <w:r w:rsidRPr="00C116A6">
              <w:rPr>
                <w:rFonts w:ascii="Times New Roman" w:hAnsi="Times New Roman" w:cs="Times New Roman"/>
                <w:color w:val="000000" w:themeColor="text1"/>
                <w:sz w:val="28"/>
                <w:szCs w:val="28"/>
              </w:rPr>
              <w:t xml:space="preserve">186,6 тис. грн;  </w:t>
            </w:r>
          </w:p>
          <w:p w14:paraId="48FAEC22" w14:textId="77777777" w:rsidR="00F85BE4" w:rsidRPr="00C116A6" w:rsidRDefault="00F85BE4" w:rsidP="00F85BE4">
            <w:pPr>
              <w:ind w:firstLine="567"/>
              <w:jc w:val="both"/>
              <w:rPr>
                <w:rFonts w:ascii="Times New Roman" w:hAnsi="Times New Roman" w:cs="Times New Roman"/>
                <w:color w:val="000000" w:themeColor="text1"/>
                <w:sz w:val="28"/>
                <w:szCs w:val="28"/>
              </w:rPr>
            </w:pPr>
            <w:r w:rsidRPr="00C116A6">
              <w:rPr>
                <w:rFonts w:ascii="Times New Roman" w:hAnsi="Times New Roman" w:cs="Times New Roman"/>
                <w:color w:val="000000" w:themeColor="text1"/>
                <w:sz w:val="28"/>
                <w:szCs w:val="28"/>
              </w:rPr>
              <w:t>- на спеціальний рахунок «Інші джерела власних надходжень» (цільові надходження склали: плата за соціальні послуги з установленням диференційованої плати –73,7 тис.  грн.</w:t>
            </w:r>
          </w:p>
          <w:p w14:paraId="5D41B695" w14:textId="77777777" w:rsidR="00F85BE4" w:rsidRPr="00C116A6" w:rsidRDefault="00F85BE4" w:rsidP="00F85BE4">
            <w:pPr>
              <w:jc w:val="both"/>
              <w:rPr>
                <w:rFonts w:ascii="Times New Roman" w:hAnsi="Times New Roman" w:cs="Times New Roman"/>
                <w:color w:val="000000" w:themeColor="text1"/>
                <w:sz w:val="28"/>
                <w:szCs w:val="28"/>
              </w:rPr>
            </w:pPr>
          </w:p>
          <w:p w14:paraId="3D0650FD"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b/>
                <w:color w:val="000000" w:themeColor="text1"/>
                <w:sz w:val="28"/>
                <w:szCs w:val="28"/>
              </w:rPr>
              <w:t xml:space="preserve">Всього за звітний рік надійшло коштів на </w:t>
            </w:r>
            <w:r w:rsidRPr="00C116A6">
              <w:rPr>
                <w:rFonts w:ascii="Times New Roman" w:hAnsi="Times New Roman" w:cs="Times New Roman"/>
                <w:b/>
                <w:color w:val="000000" w:themeColor="text1"/>
                <w:sz w:val="28"/>
                <w:szCs w:val="28"/>
                <w:u w:val="single"/>
              </w:rPr>
              <w:t>суму 260.3 тис. грн.</w:t>
            </w:r>
            <w:r w:rsidRPr="00C116A6">
              <w:rPr>
                <w:rFonts w:ascii="Times New Roman" w:hAnsi="Times New Roman" w:cs="Times New Roman"/>
                <w:color w:val="000000" w:themeColor="text1"/>
                <w:sz w:val="28"/>
                <w:szCs w:val="28"/>
              </w:rPr>
              <w:t xml:space="preserve"> </w:t>
            </w:r>
            <w:r w:rsidRPr="00C116A6">
              <w:rPr>
                <w:rFonts w:ascii="Times New Roman" w:hAnsi="Times New Roman" w:cs="Times New Roman"/>
                <w:sz w:val="28"/>
                <w:szCs w:val="28"/>
              </w:rPr>
              <w:t>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365DD21A" w14:textId="77777777" w:rsidR="00F85BE4" w:rsidRPr="00C116A6" w:rsidRDefault="00F85BE4" w:rsidP="00F85BE4">
            <w:pPr>
              <w:ind w:firstLine="567"/>
              <w:jc w:val="both"/>
              <w:rPr>
                <w:rFonts w:ascii="Times New Roman" w:hAnsi="Times New Roman" w:cs="Times New Roman"/>
                <w:b/>
                <w:sz w:val="28"/>
                <w:szCs w:val="28"/>
                <w:u w:val="single"/>
              </w:rPr>
            </w:pPr>
          </w:p>
          <w:p w14:paraId="48520144" w14:textId="77777777" w:rsidR="00F85BE4" w:rsidRPr="00C116A6" w:rsidRDefault="00F85BE4" w:rsidP="00F85BE4">
            <w:pPr>
              <w:spacing w:line="240" w:lineRule="atLeast"/>
              <w:jc w:val="both"/>
              <w:rPr>
                <w:rFonts w:ascii="Times New Roman" w:hAnsi="Times New Roman" w:cs="Times New Roman"/>
                <w:sz w:val="28"/>
                <w:szCs w:val="28"/>
              </w:rPr>
            </w:pPr>
            <w:r w:rsidRPr="00C116A6">
              <w:rPr>
                <w:rFonts w:ascii="Times New Roman" w:hAnsi="Times New Roman" w:cs="Times New Roman"/>
                <w:sz w:val="28"/>
                <w:szCs w:val="28"/>
              </w:rPr>
              <w:t>Матеріально – технічна база, штатна чисельність працюючих осіб  структурних підрозділів Центру на часі повністю задовольняє та забезпечує потреби громади у базових соціальних послугах.</w:t>
            </w:r>
          </w:p>
          <w:p w14:paraId="0D077508" w14:textId="77777777" w:rsidR="00F85BE4" w:rsidRPr="00C116A6" w:rsidRDefault="00F85BE4" w:rsidP="00F85BE4">
            <w:pPr>
              <w:jc w:val="both"/>
              <w:rPr>
                <w:rFonts w:ascii="Times New Roman" w:hAnsi="Times New Roman" w:cs="Times New Roman"/>
                <w:szCs w:val="28"/>
              </w:rPr>
            </w:pPr>
            <w:r w:rsidRPr="00C116A6">
              <w:rPr>
                <w:rFonts w:ascii="Times New Roman" w:hAnsi="Times New Roman" w:cs="Times New Roman"/>
                <w:szCs w:val="28"/>
              </w:rPr>
              <w:t xml:space="preserve">       </w:t>
            </w:r>
          </w:p>
          <w:p w14:paraId="722179E3" w14:textId="77777777" w:rsidR="00F85BE4" w:rsidRPr="00C116A6" w:rsidRDefault="00F85BE4" w:rsidP="003C2D68">
            <w:pPr>
              <w:jc w:val="center"/>
              <w:rPr>
                <w:rFonts w:ascii="Times New Roman" w:hAnsi="Times New Roman" w:cs="Times New Roman"/>
                <w:b/>
                <w:sz w:val="28"/>
                <w:szCs w:val="28"/>
              </w:rPr>
            </w:pPr>
            <w:r w:rsidRPr="00C116A6">
              <w:rPr>
                <w:rFonts w:ascii="Times New Roman" w:hAnsi="Times New Roman" w:cs="Times New Roman"/>
                <w:b/>
                <w:sz w:val="28"/>
                <w:szCs w:val="28"/>
              </w:rPr>
              <w:t>Сімейна політика</w:t>
            </w:r>
          </w:p>
          <w:p w14:paraId="094DEC55" w14:textId="77777777" w:rsidR="00F85BE4" w:rsidRPr="00C116A6" w:rsidRDefault="00F85BE4" w:rsidP="00F85BE4">
            <w:pPr>
              <w:jc w:val="center"/>
              <w:rPr>
                <w:rFonts w:ascii="Times New Roman" w:hAnsi="Times New Roman" w:cs="Times New Roman"/>
                <w:b/>
                <w:sz w:val="28"/>
                <w:szCs w:val="28"/>
              </w:rPr>
            </w:pPr>
          </w:p>
          <w:p w14:paraId="0D703DE4"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Служба у справах дітей селищної ради на запит від 05.01.2024 року № 02-11/63, </w:t>
            </w:r>
          </w:p>
          <w:p w14:paraId="26031278" w14:textId="77777777" w:rsidR="00F85BE4" w:rsidRPr="00C116A6" w:rsidRDefault="00F85BE4" w:rsidP="00F85BE4">
            <w:pPr>
              <w:rPr>
                <w:rFonts w:ascii="Times New Roman" w:hAnsi="Times New Roman" w:cs="Times New Roman"/>
                <w:color w:val="000000"/>
                <w:sz w:val="28"/>
                <w:szCs w:val="28"/>
              </w:rPr>
            </w:pPr>
            <w:r w:rsidRPr="00C116A6">
              <w:rPr>
                <w:rFonts w:ascii="Times New Roman" w:hAnsi="Times New Roman" w:cs="Times New Roman"/>
                <w:color w:val="000000"/>
                <w:sz w:val="28"/>
                <w:szCs w:val="28"/>
              </w:rPr>
              <w:t>надає інформацію про проведену роботу за 2023 рік.</w:t>
            </w:r>
          </w:p>
          <w:p w14:paraId="5EE859BD" w14:textId="77777777" w:rsidR="00F85BE4" w:rsidRPr="00C116A6" w:rsidRDefault="00F85BE4" w:rsidP="00F85BE4">
            <w:pPr>
              <w:pStyle w:val="a4"/>
              <w:spacing w:before="0" w:beforeAutospacing="0" w:after="0" w:afterAutospacing="0"/>
              <w:ind w:firstLine="567"/>
              <w:jc w:val="both"/>
              <w:rPr>
                <w:sz w:val="28"/>
                <w:szCs w:val="28"/>
              </w:rPr>
            </w:pPr>
            <w:r w:rsidRPr="00C116A6">
              <w:rPr>
                <w:sz w:val="28"/>
                <w:szCs w:val="28"/>
              </w:rPr>
              <w:t xml:space="preserve">     </w:t>
            </w:r>
            <w:r w:rsidRPr="00C116A6">
              <w:rPr>
                <w:color w:val="000000"/>
                <w:sz w:val="28"/>
                <w:szCs w:val="28"/>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w:t>
            </w:r>
          </w:p>
          <w:p w14:paraId="12C780D4"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За статистичними даними, на території селищної ради проживає 2933 дітей. </w:t>
            </w:r>
          </w:p>
          <w:p w14:paraId="0AA5FE57"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 xml:space="preserve">Станом на 31.12.2023 року на первинному обліку дітей-сиріт та дітей, </w:t>
            </w:r>
            <w:r w:rsidRPr="00C116A6">
              <w:rPr>
                <w:color w:val="000000"/>
                <w:sz w:val="28"/>
                <w:szCs w:val="28"/>
              </w:rPr>
              <w:lastRenderedPageBreak/>
              <w:t>позбавлених батьківського піклування служби у справах дітей селищної ради  перебуває 44 дітей, із них: 13 дітей-сиріт та 31 дитина, позбавлена батьківського піклування.</w:t>
            </w:r>
            <w:r w:rsidRPr="00C116A6">
              <w:rPr>
                <w:color w:val="333333"/>
                <w:sz w:val="28"/>
                <w:szCs w:val="28"/>
              </w:rPr>
              <w:t xml:space="preserve">   </w:t>
            </w:r>
          </w:p>
          <w:p w14:paraId="1D1B015C"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Із загальної кількості дітей вищевказаної категорії влаштовані:</w:t>
            </w:r>
          </w:p>
          <w:p w14:paraId="300FF147"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37дітей  до сімейних форм виховання;</w:t>
            </w:r>
          </w:p>
          <w:p w14:paraId="6EA7F5E0"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4 дітей перебувають в будинку дитини, переміщені до Румунії;</w:t>
            </w:r>
          </w:p>
          <w:p w14:paraId="3C907E59" w14:textId="77777777" w:rsidR="00F85BE4" w:rsidRPr="00C116A6" w:rsidRDefault="00F85BE4" w:rsidP="00F85BE4">
            <w:pPr>
              <w:pStyle w:val="a4"/>
              <w:spacing w:before="0" w:beforeAutospacing="0" w:after="0" w:afterAutospacing="0"/>
              <w:ind w:firstLine="708"/>
              <w:jc w:val="both"/>
              <w:rPr>
                <w:color w:val="000000"/>
                <w:sz w:val="28"/>
                <w:szCs w:val="28"/>
              </w:rPr>
            </w:pPr>
            <w:r w:rsidRPr="00C116A6">
              <w:rPr>
                <w:color w:val="000000"/>
                <w:sz w:val="28"/>
                <w:szCs w:val="28"/>
              </w:rPr>
              <w:t>3 дітей перебувають в Центрі соціально-психологічної реабілітації для дітей,</w:t>
            </w:r>
          </w:p>
          <w:p w14:paraId="0E4BEC6F" w14:textId="77777777" w:rsidR="00F85BE4" w:rsidRPr="00C116A6" w:rsidRDefault="00F85BE4" w:rsidP="00F85BE4">
            <w:pPr>
              <w:pStyle w:val="a4"/>
              <w:spacing w:before="0" w:beforeAutospacing="0" w:after="0" w:afterAutospacing="0"/>
              <w:ind w:firstLine="708"/>
              <w:jc w:val="both"/>
              <w:rPr>
                <w:color w:val="000000"/>
                <w:sz w:val="28"/>
                <w:szCs w:val="28"/>
              </w:rPr>
            </w:pPr>
            <w:r w:rsidRPr="00C116A6">
              <w:rPr>
                <w:color w:val="000000"/>
                <w:sz w:val="28"/>
                <w:szCs w:val="28"/>
              </w:rPr>
              <w:t xml:space="preserve">переміщені до </w:t>
            </w:r>
            <w:proofErr w:type="spellStart"/>
            <w:r w:rsidRPr="00C116A6">
              <w:rPr>
                <w:color w:val="000000"/>
                <w:sz w:val="28"/>
                <w:szCs w:val="28"/>
              </w:rPr>
              <w:t>Польші</w:t>
            </w:r>
            <w:proofErr w:type="spellEnd"/>
            <w:r w:rsidRPr="00C116A6">
              <w:rPr>
                <w:color w:val="000000"/>
                <w:sz w:val="28"/>
                <w:szCs w:val="28"/>
              </w:rPr>
              <w:t>.</w:t>
            </w:r>
          </w:p>
          <w:p w14:paraId="11BA1879"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Службою у справах дітей селищної ради  проводиться відповідна робота щодо влаштування 4 дітей до сімейних форм виховання та повернення їх  на територію України.</w:t>
            </w:r>
          </w:p>
          <w:p w14:paraId="2B498BA3"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Протягом 2023 року статус дитини-сироти, та дитини, позбавленої батьківського піклування отримали  8  дітей, які влаштовані  в сімейні форми виховання (2 дітей до дитячого будинку сімейного типу та 6 дітей в сім’ї громадян,  під опіку/піклування).</w:t>
            </w:r>
          </w:p>
          <w:p w14:paraId="3F7EB01A" w14:textId="77777777" w:rsidR="00F85BE4" w:rsidRPr="00C116A6" w:rsidRDefault="00F85BE4" w:rsidP="00F85BE4">
            <w:pPr>
              <w:pStyle w:val="a4"/>
              <w:spacing w:before="0" w:beforeAutospacing="0" w:after="0" w:afterAutospacing="0"/>
              <w:ind w:firstLine="708"/>
              <w:jc w:val="both"/>
              <w:rPr>
                <w:sz w:val="28"/>
                <w:szCs w:val="28"/>
              </w:rPr>
            </w:pPr>
            <w:r w:rsidRPr="00C116A6">
              <w:rPr>
                <w:color w:val="000000"/>
                <w:sz w:val="28"/>
                <w:szCs w:val="28"/>
              </w:rPr>
              <w:t>На території Савранської селищної ради функціонує:</w:t>
            </w:r>
          </w:p>
          <w:p w14:paraId="7A369EA6"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2 дитячих будинка сімейного типу, в якому виховується 11 дітей-вихованців </w:t>
            </w:r>
          </w:p>
          <w:p w14:paraId="1C7131E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(1 дитячий будинок сімейного типу створений в 2023 році на базі прийомної сім’ї Луценко, смт. Саврань);</w:t>
            </w:r>
          </w:p>
          <w:p w14:paraId="3D943E77"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 3</w:t>
            </w:r>
            <w:r w:rsidRPr="00C116A6">
              <w:rPr>
                <w:color w:val="000000"/>
                <w:sz w:val="28"/>
                <w:szCs w:val="28"/>
              </w:rPr>
              <w:t xml:space="preserve"> прийомних сім’ї, в яких виховується 4 прийомних дітей;</w:t>
            </w:r>
          </w:p>
          <w:p w14:paraId="7B2D2302" w14:textId="77777777" w:rsidR="00F85BE4" w:rsidRPr="00C116A6" w:rsidRDefault="00F85BE4" w:rsidP="00F85BE4">
            <w:pPr>
              <w:pStyle w:val="a4"/>
              <w:spacing w:before="0" w:beforeAutospacing="0" w:after="0" w:afterAutospacing="0"/>
              <w:jc w:val="both"/>
              <w:rPr>
                <w:sz w:val="28"/>
                <w:szCs w:val="28"/>
              </w:rPr>
            </w:pPr>
            <w:r w:rsidRPr="00C116A6">
              <w:rPr>
                <w:color w:val="000000"/>
                <w:sz w:val="28"/>
                <w:szCs w:val="28"/>
              </w:rPr>
              <w:t>19 сімей опікунів/піклувальників, в яких проживають 23 дітей;</w:t>
            </w:r>
          </w:p>
          <w:p w14:paraId="0DA50462"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              Службою у справах дітей проводиться робота з дітьми, які опинилися у складних життєвих обставинах.</w:t>
            </w:r>
          </w:p>
          <w:p w14:paraId="0EA5D26F" w14:textId="77777777" w:rsidR="00F85BE4" w:rsidRPr="00C116A6" w:rsidRDefault="00F85BE4" w:rsidP="00F85BE4">
            <w:pPr>
              <w:pStyle w:val="a4"/>
              <w:tabs>
                <w:tab w:val="left" w:pos="9782"/>
              </w:tabs>
              <w:spacing w:before="0" w:beforeAutospacing="0" w:after="0" w:afterAutospacing="0"/>
              <w:ind w:left="52" w:right="-6" w:hanging="284"/>
              <w:jc w:val="both"/>
              <w:rPr>
                <w:sz w:val="28"/>
                <w:szCs w:val="28"/>
              </w:rPr>
            </w:pPr>
            <w:r w:rsidRPr="00C116A6">
              <w:rPr>
                <w:color w:val="000000"/>
                <w:sz w:val="28"/>
                <w:szCs w:val="28"/>
              </w:rPr>
              <w:tab/>
              <w:t>         Станом на 31.12.2023 року 53 дітей перебувають на вищевказаному обліку, із них 51 дитина по причині ухилення батьків від виконання батьківських обов’язків та 2 дітей, які потерпіли від домашнього насильства.</w:t>
            </w:r>
          </w:p>
          <w:p w14:paraId="0A86B3F6" w14:textId="77777777" w:rsidR="00F85BE4" w:rsidRPr="00C116A6" w:rsidRDefault="00F85BE4" w:rsidP="00F85BE4">
            <w:pPr>
              <w:pStyle w:val="a4"/>
              <w:shd w:val="clear" w:color="auto" w:fill="FFFFFF"/>
              <w:spacing w:before="0" w:beforeAutospacing="0" w:after="0" w:afterAutospacing="0"/>
              <w:ind w:left="52" w:firstLine="708"/>
              <w:jc w:val="both"/>
              <w:rPr>
                <w:sz w:val="28"/>
                <w:szCs w:val="28"/>
              </w:rPr>
            </w:pPr>
            <w:r w:rsidRPr="00C116A6">
              <w:rPr>
                <w:color w:val="000000"/>
                <w:sz w:val="28"/>
                <w:szCs w:val="28"/>
              </w:rPr>
              <w:t>Протягом 2023 року виявлено та поставлено на облік дітей 44 дітей, які опинилися в складних життєвих обставинах, знято з вищевказаного з обліку 30  дітей.</w:t>
            </w:r>
          </w:p>
          <w:p w14:paraId="6CB28A5A"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Проведено 24 профілактичних рейдів «Діти вулиці». Виявлено та вилучено в зв’язку з загрозою для життя та здоров’я з сімей батьків 6 малолітніх дітей.</w:t>
            </w:r>
          </w:p>
          <w:p w14:paraId="1872A26C" w14:textId="77777777" w:rsidR="00F85BE4" w:rsidRPr="00C116A6" w:rsidRDefault="00F85BE4" w:rsidP="00F85BE4">
            <w:pPr>
              <w:pStyle w:val="af0"/>
              <w:ind w:firstLine="708"/>
              <w:jc w:val="both"/>
              <w:rPr>
                <w:rFonts w:ascii="Times New Roman" w:hAnsi="Times New Roman"/>
                <w:sz w:val="28"/>
                <w:szCs w:val="28"/>
              </w:rPr>
            </w:pPr>
            <w:r w:rsidRPr="00C116A6">
              <w:rPr>
                <w:rFonts w:ascii="Times New Roman" w:hAnsi="Times New Roman"/>
                <w:sz w:val="28"/>
                <w:szCs w:val="28"/>
              </w:rPr>
              <w:t>Протягом поточного  року проведено</w:t>
            </w:r>
            <w:r w:rsidRPr="00C116A6">
              <w:rPr>
                <w:rFonts w:ascii="Times New Roman" w:hAnsi="Times New Roman"/>
                <w:b/>
                <w:bCs/>
                <w:sz w:val="28"/>
                <w:szCs w:val="28"/>
              </w:rPr>
              <w:t xml:space="preserve"> </w:t>
            </w:r>
            <w:r w:rsidRPr="00C116A6">
              <w:rPr>
                <w:rFonts w:ascii="Times New Roman" w:hAnsi="Times New Roman"/>
                <w:sz w:val="28"/>
                <w:szCs w:val="28"/>
              </w:rPr>
              <w:t xml:space="preserve"> 15 засідань Комісії з питань захисту прав дитини, за результатами розгляду питань прийняті відповідні рішення в інтересах дітей.</w:t>
            </w:r>
          </w:p>
          <w:p w14:paraId="00CDC94D" w14:textId="77777777" w:rsidR="00F85BE4" w:rsidRPr="00C116A6" w:rsidRDefault="00F85BE4" w:rsidP="00F85BE4">
            <w:pPr>
              <w:pStyle w:val="a4"/>
              <w:spacing w:before="0" w:beforeAutospacing="0" w:after="0" w:afterAutospacing="0"/>
              <w:ind w:right="57"/>
              <w:rPr>
                <w:sz w:val="28"/>
                <w:szCs w:val="28"/>
              </w:rPr>
            </w:pPr>
            <w:r w:rsidRPr="00C116A6">
              <w:rPr>
                <w:sz w:val="28"/>
                <w:szCs w:val="28"/>
              </w:rPr>
              <w:tab/>
            </w:r>
            <w:r w:rsidRPr="00C116A6">
              <w:rPr>
                <w:sz w:val="28"/>
                <w:szCs w:val="28"/>
              </w:rPr>
              <w:tab/>
              <w:t> </w:t>
            </w:r>
          </w:p>
          <w:p w14:paraId="71B04E0F" w14:textId="77777777" w:rsidR="00F85BE4" w:rsidRPr="00C116A6" w:rsidRDefault="00F85BE4" w:rsidP="00F85BE4">
            <w:pPr>
              <w:pStyle w:val="a4"/>
              <w:spacing w:before="0" w:beforeAutospacing="0" w:after="0" w:afterAutospacing="0"/>
              <w:jc w:val="center"/>
              <w:rPr>
                <w:b/>
                <w:sz w:val="28"/>
                <w:szCs w:val="28"/>
                <w:u w:val="single"/>
              </w:rPr>
            </w:pPr>
            <w:r w:rsidRPr="00C116A6">
              <w:rPr>
                <w:b/>
                <w:sz w:val="28"/>
                <w:szCs w:val="28"/>
                <w:u w:val="single"/>
              </w:rPr>
              <w:t>Житлово-комунальне господарство</w:t>
            </w:r>
          </w:p>
          <w:p w14:paraId="13AF9368" w14:textId="77777777" w:rsidR="00F85BE4" w:rsidRPr="00C116A6" w:rsidRDefault="00F85BE4" w:rsidP="00F85BE4">
            <w:pPr>
              <w:jc w:val="center"/>
              <w:rPr>
                <w:rFonts w:ascii="Times New Roman" w:hAnsi="Times New Roman" w:cs="Times New Roman"/>
                <w:b/>
                <w:sz w:val="28"/>
              </w:rPr>
            </w:pPr>
          </w:p>
          <w:p w14:paraId="51B6C8D5" w14:textId="77777777" w:rsidR="00F85BE4" w:rsidRPr="00C116A6" w:rsidRDefault="00F85BE4" w:rsidP="00F85BE4">
            <w:pPr>
              <w:ind w:firstLine="708"/>
              <w:jc w:val="center"/>
              <w:rPr>
                <w:rFonts w:ascii="Times New Roman" w:hAnsi="Times New Roman" w:cs="Times New Roman"/>
                <w:b/>
                <w:sz w:val="28"/>
                <w:szCs w:val="28"/>
              </w:rPr>
            </w:pPr>
            <w:r w:rsidRPr="00C116A6">
              <w:rPr>
                <w:rFonts w:ascii="Times New Roman" w:hAnsi="Times New Roman" w:cs="Times New Roman"/>
                <w:b/>
                <w:sz w:val="28"/>
                <w:szCs w:val="28"/>
              </w:rPr>
              <w:t>КП «Саврань»</w:t>
            </w:r>
          </w:p>
          <w:p w14:paraId="6C437B3A" w14:textId="77777777" w:rsidR="00F85BE4" w:rsidRPr="00C116A6" w:rsidRDefault="00F85BE4" w:rsidP="00F85BE4">
            <w:pPr>
              <w:jc w:val="both"/>
              <w:rPr>
                <w:rFonts w:ascii="Times New Roman" w:hAnsi="Times New Roman" w:cs="Times New Roman"/>
                <w:sz w:val="28"/>
                <w:szCs w:val="28"/>
              </w:rPr>
            </w:pPr>
          </w:p>
          <w:p w14:paraId="73DB56D4" w14:textId="77777777" w:rsidR="00F85BE4" w:rsidRPr="00C116A6" w:rsidRDefault="00F85BE4" w:rsidP="00F85BE4">
            <w:pPr>
              <w:pStyle w:val="aa"/>
              <w:ind w:left="0"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Робота КП «Саврань» спрямована на 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w:t>
            </w:r>
            <w:r w:rsidRPr="00C116A6">
              <w:rPr>
                <w:rFonts w:ascii="Times New Roman" w:hAnsi="Times New Roman" w:cs="Times New Roman"/>
                <w:sz w:val="28"/>
                <w:szCs w:val="28"/>
              </w:rPr>
              <w:lastRenderedPageBreak/>
              <w:t>надання ритуальних послуг, тощо.</w:t>
            </w:r>
          </w:p>
          <w:p w14:paraId="409EFF79" w14:textId="77777777" w:rsidR="00F85BE4" w:rsidRPr="00C116A6" w:rsidRDefault="00F85BE4" w:rsidP="00F85BE4">
            <w:pPr>
              <w:pStyle w:val="ac"/>
              <w:ind w:left="0" w:firstLine="708"/>
              <w:jc w:val="both"/>
              <w:rPr>
                <w:lang w:val="ru-RU"/>
              </w:rPr>
            </w:pPr>
            <w:r w:rsidRPr="00C116A6">
              <w:t>С</w:t>
            </w:r>
            <w:r w:rsidRPr="00C116A6">
              <w:rPr>
                <w:lang w:val="ru-RU"/>
              </w:rPr>
              <w:t xml:space="preserve">таном на 01.01.202 року за </w:t>
            </w:r>
            <w:proofErr w:type="spellStart"/>
            <w:r w:rsidRPr="00C116A6">
              <w:rPr>
                <w:lang w:val="ru-RU"/>
              </w:rPr>
              <w:t>штатним</w:t>
            </w:r>
            <w:proofErr w:type="spellEnd"/>
            <w:r w:rsidRPr="00C116A6">
              <w:rPr>
                <w:lang w:val="ru-RU"/>
              </w:rPr>
              <w:t xml:space="preserve"> </w:t>
            </w:r>
            <w:proofErr w:type="spellStart"/>
            <w:r w:rsidRPr="00C116A6">
              <w:rPr>
                <w:lang w:val="ru-RU"/>
              </w:rPr>
              <w:t>розкладом</w:t>
            </w:r>
            <w:proofErr w:type="spellEnd"/>
            <w:r w:rsidRPr="00C116A6">
              <w:rPr>
                <w:lang w:val="ru-RU"/>
              </w:rPr>
              <w:t xml:space="preserve"> </w:t>
            </w:r>
            <w:proofErr w:type="spellStart"/>
            <w:r w:rsidRPr="00C116A6">
              <w:rPr>
                <w:lang w:val="ru-RU"/>
              </w:rPr>
              <w:t>рахується</w:t>
            </w:r>
            <w:proofErr w:type="spellEnd"/>
            <w:r w:rsidRPr="00C116A6">
              <w:rPr>
                <w:lang w:val="ru-RU"/>
              </w:rPr>
              <w:t xml:space="preserve"> 6 </w:t>
            </w:r>
            <w:proofErr w:type="spellStart"/>
            <w:r w:rsidRPr="00C116A6">
              <w:rPr>
                <w:lang w:val="ru-RU"/>
              </w:rPr>
              <w:t>працівників</w:t>
            </w:r>
            <w:proofErr w:type="spellEnd"/>
            <w:r w:rsidRPr="00C116A6">
              <w:rPr>
                <w:lang w:val="ru-RU"/>
              </w:rPr>
              <w:t xml:space="preserve">, 4 </w:t>
            </w:r>
            <w:proofErr w:type="spellStart"/>
            <w:r w:rsidRPr="00C116A6">
              <w:rPr>
                <w:lang w:val="ru-RU"/>
              </w:rPr>
              <w:t>виробничих</w:t>
            </w:r>
            <w:proofErr w:type="spellEnd"/>
            <w:r w:rsidRPr="00C116A6">
              <w:rPr>
                <w:lang w:val="ru-RU"/>
              </w:rPr>
              <w:t xml:space="preserve"> </w:t>
            </w:r>
            <w:proofErr w:type="spellStart"/>
            <w:r w:rsidRPr="00C116A6">
              <w:rPr>
                <w:lang w:val="ru-RU"/>
              </w:rPr>
              <w:t>цехів</w:t>
            </w:r>
            <w:proofErr w:type="spellEnd"/>
            <w:r w:rsidRPr="00C116A6">
              <w:rPr>
                <w:lang w:val="ru-RU"/>
              </w:rPr>
              <w:t>: «</w:t>
            </w:r>
            <w:proofErr w:type="spellStart"/>
            <w:r w:rsidRPr="00C116A6">
              <w:rPr>
                <w:lang w:val="ru-RU"/>
              </w:rPr>
              <w:t>водопостачання</w:t>
            </w:r>
            <w:proofErr w:type="spellEnd"/>
            <w:r w:rsidRPr="00C116A6">
              <w:rPr>
                <w:lang w:val="ru-RU"/>
              </w:rPr>
              <w:t>», «</w:t>
            </w:r>
            <w:proofErr w:type="spellStart"/>
            <w:r w:rsidRPr="00C116A6">
              <w:rPr>
                <w:lang w:val="ru-RU"/>
              </w:rPr>
              <w:t>саночищення</w:t>
            </w:r>
            <w:proofErr w:type="spellEnd"/>
            <w:r w:rsidRPr="00C116A6">
              <w:rPr>
                <w:lang w:val="ru-RU"/>
              </w:rPr>
              <w:t>», «</w:t>
            </w:r>
            <w:proofErr w:type="spellStart"/>
            <w:r w:rsidRPr="00C116A6">
              <w:rPr>
                <w:lang w:val="ru-RU"/>
              </w:rPr>
              <w:t>ритуальний</w:t>
            </w:r>
            <w:proofErr w:type="spellEnd"/>
            <w:r w:rsidRPr="00C116A6">
              <w:rPr>
                <w:lang w:val="ru-RU"/>
              </w:rPr>
              <w:t xml:space="preserve"> цех», та </w:t>
            </w:r>
            <w:proofErr w:type="spellStart"/>
            <w:r w:rsidRPr="00C116A6">
              <w:rPr>
                <w:lang w:val="ru-RU"/>
              </w:rPr>
              <w:t>інші</w:t>
            </w:r>
            <w:proofErr w:type="spellEnd"/>
            <w:r w:rsidRPr="00C116A6">
              <w:rPr>
                <w:lang w:val="ru-RU"/>
              </w:rPr>
              <w:t>.</w:t>
            </w:r>
          </w:p>
          <w:p w14:paraId="2EBB938F" w14:textId="77777777" w:rsidR="00F85BE4" w:rsidRPr="00C116A6" w:rsidRDefault="00F85BE4" w:rsidP="00F85BE4">
            <w:pPr>
              <w:pStyle w:val="ac"/>
              <w:ind w:left="478" w:hanging="476"/>
              <w:jc w:val="both"/>
              <w:rPr>
                <w:lang w:val="ru-RU"/>
              </w:rPr>
            </w:pPr>
            <w:r w:rsidRPr="00C116A6">
              <w:rPr>
                <w:lang w:val="ru-RU"/>
              </w:rPr>
              <w:t xml:space="preserve">  </w:t>
            </w:r>
          </w:p>
          <w:p w14:paraId="6D189D2D" w14:textId="77777777" w:rsidR="00F85BE4" w:rsidRPr="00C116A6" w:rsidRDefault="00F85BE4" w:rsidP="00F85BE4">
            <w:pPr>
              <w:pStyle w:val="ac"/>
              <w:ind w:left="478" w:hanging="476"/>
              <w:jc w:val="both"/>
              <w:rPr>
                <w:b/>
                <w:lang w:val="ru-RU"/>
              </w:rPr>
            </w:pPr>
            <w:r w:rsidRPr="00C116A6">
              <w:rPr>
                <w:b/>
                <w:lang w:val="ru-RU"/>
              </w:rPr>
              <w:t xml:space="preserve"> По КП «Саврань» за 2023 </w:t>
            </w:r>
            <w:proofErr w:type="spellStart"/>
            <w:r w:rsidRPr="00C116A6">
              <w:rPr>
                <w:b/>
                <w:lang w:val="ru-RU"/>
              </w:rPr>
              <w:t>рік</w:t>
            </w:r>
            <w:proofErr w:type="spellEnd"/>
            <w:r w:rsidRPr="00C116A6">
              <w:rPr>
                <w:b/>
                <w:lang w:val="ru-RU"/>
              </w:rPr>
              <w:t>:</w:t>
            </w:r>
          </w:p>
          <w:p w14:paraId="6452CB72" w14:textId="77777777" w:rsidR="00F85BE4" w:rsidRPr="00C116A6" w:rsidRDefault="00F85BE4" w:rsidP="00F85BE4">
            <w:pPr>
              <w:pStyle w:val="ac"/>
              <w:ind w:left="478" w:hanging="476"/>
              <w:jc w:val="both"/>
              <w:rPr>
                <w:lang w:val="ru-RU"/>
              </w:rPr>
            </w:pPr>
            <w:r w:rsidRPr="00C116A6">
              <w:rPr>
                <w:lang w:val="ru-RU"/>
              </w:rPr>
              <w:t xml:space="preserve"> </w:t>
            </w:r>
          </w:p>
          <w:p w14:paraId="5753B73E" w14:textId="77777777" w:rsidR="00F85BE4" w:rsidRPr="00C116A6" w:rsidRDefault="00F85BE4" w:rsidP="00F85BE4">
            <w:pPr>
              <w:pStyle w:val="ac"/>
              <w:ind w:left="478" w:hanging="476"/>
              <w:jc w:val="both"/>
              <w:rPr>
                <w:lang w:val="ru-RU"/>
              </w:rPr>
            </w:pPr>
            <w:r w:rsidRPr="00C116A6">
              <w:rPr>
                <w:lang w:val="ru-RU"/>
              </w:rPr>
              <w:t>Доходи – 3824,9 тис. грн.</w:t>
            </w:r>
          </w:p>
          <w:p w14:paraId="41A9B5C4"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3640</w:t>
            </w:r>
            <w:proofErr w:type="gramEnd"/>
            <w:r w:rsidRPr="00C116A6">
              <w:rPr>
                <w:lang w:val="ru-RU"/>
              </w:rPr>
              <w:t>,4  тис. грн.</w:t>
            </w:r>
          </w:p>
          <w:p w14:paraId="26AEFDCA"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 184,5 тис. грн.</w:t>
            </w:r>
          </w:p>
          <w:p w14:paraId="224B0334" w14:textId="77777777" w:rsidR="00F85BE4" w:rsidRPr="00C116A6" w:rsidRDefault="00F85BE4" w:rsidP="00F85BE4">
            <w:pPr>
              <w:pStyle w:val="ac"/>
              <w:ind w:left="478" w:hanging="476"/>
              <w:jc w:val="both"/>
              <w:rPr>
                <w:lang w:val="ru-RU"/>
              </w:rPr>
            </w:pPr>
            <w:r w:rsidRPr="00C116A6">
              <w:rPr>
                <w:lang w:val="ru-RU"/>
              </w:rPr>
              <w:t xml:space="preserve">     </w:t>
            </w:r>
          </w:p>
          <w:p w14:paraId="32C6AD0B" w14:textId="77777777" w:rsidR="00F85BE4" w:rsidRPr="00C116A6" w:rsidRDefault="00F85BE4" w:rsidP="00F85BE4">
            <w:pPr>
              <w:pStyle w:val="ac"/>
              <w:ind w:left="478" w:hanging="476"/>
              <w:jc w:val="both"/>
              <w:rPr>
                <w:b/>
              </w:rPr>
            </w:pPr>
            <w:r w:rsidRPr="00C116A6">
              <w:rPr>
                <w:b/>
                <w:lang w:val="ru-RU"/>
              </w:rPr>
              <w:t xml:space="preserve">В </w:t>
            </w:r>
            <w:proofErr w:type="spellStart"/>
            <w:r w:rsidRPr="00C116A6">
              <w:rPr>
                <w:b/>
                <w:lang w:val="ru-RU"/>
              </w:rPr>
              <w:t>розрізі</w:t>
            </w:r>
            <w:proofErr w:type="spellEnd"/>
            <w:r w:rsidRPr="00C116A6">
              <w:rPr>
                <w:b/>
                <w:lang w:val="ru-RU"/>
              </w:rPr>
              <w:t xml:space="preserve"> </w:t>
            </w:r>
            <w:proofErr w:type="gramStart"/>
            <w:r w:rsidRPr="00C116A6">
              <w:rPr>
                <w:b/>
                <w:lang w:val="ru-RU"/>
              </w:rPr>
              <w:t>по  цехам</w:t>
            </w:r>
            <w:proofErr w:type="gramEnd"/>
            <w:r w:rsidRPr="00C116A6">
              <w:rPr>
                <w:b/>
                <w:lang w:val="ru-RU"/>
              </w:rPr>
              <w:t>:</w:t>
            </w:r>
          </w:p>
          <w:p w14:paraId="0AE95FF5" w14:textId="77777777" w:rsidR="00F85BE4" w:rsidRPr="00C116A6" w:rsidRDefault="00F85BE4" w:rsidP="00F85BE4">
            <w:pPr>
              <w:pStyle w:val="ac"/>
              <w:ind w:left="478" w:hanging="476"/>
              <w:jc w:val="both"/>
              <w:rPr>
                <w:lang w:val="ru-RU"/>
              </w:rPr>
            </w:pPr>
          </w:p>
          <w:p w14:paraId="3612EF21"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w:t>
            </w:r>
          </w:p>
          <w:p w14:paraId="0F6C9683"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w:t>
            </w:r>
            <w:proofErr w:type="spellStart"/>
            <w:r w:rsidRPr="00C116A6">
              <w:rPr>
                <w:rFonts w:ascii="Times New Roman" w:hAnsi="Times New Roman" w:cs="Times New Roman"/>
                <w:sz w:val="28"/>
                <w:szCs w:val="28"/>
              </w:rPr>
              <w:t>артсвердловин</w:t>
            </w:r>
            <w:proofErr w:type="spellEnd"/>
            <w:r w:rsidRPr="00C116A6">
              <w:rPr>
                <w:rFonts w:ascii="Times New Roman" w:hAnsi="Times New Roman" w:cs="Times New Roman"/>
                <w:sz w:val="28"/>
                <w:szCs w:val="28"/>
              </w:rPr>
              <w:t xml:space="preserve"> і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w:t>
            </w:r>
          </w:p>
          <w:p w14:paraId="53D6EB0B"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Протяжність водогінної мережі по смт.  Саврань 41,0 км.. </w:t>
            </w:r>
          </w:p>
          <w:p w14:paraId="7703DB7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По селах  протяжність водогінної мережі становить ____  км.</w:t>
            </w:r>
          </w:p>
          <w:p w14:paraId="6A072F3B" w14:textId="77777777" w:rsidR="00F85BE4" w:rsidRPr="00C116A6" w:rsidRDefault="00F85BE4" w:rsidP="00F85BE4">
            <w:pPr>
              <w:ind w:left="476" w:hanging="476"/>
              <w:jc w:val="both"/>
              <w:rPr>
                <w:rFonts w:ascii="Times New Roman" w:hAnsi="Times New Roman" w:cs="Times New Roman"/>
                <w:sz w:val="28"/>
              </w:rPr>
            </w:pPr>
          </w:p>
          <w:p w14:paraId="30ABE3E5"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громади питною водою </w:t>
            </w:r>
          </w:p>
          <w:p w14:paraId="4D528C87" w14:textId="77777777" w:rsidR="00F85BE4" w:rsidRPr="00C116A6" w:rsidRDefault="00F85BE4" w:rsidP="00F85BE4">
            <w:pPr>
              <w:ind w:left="476" w:hanging="476"/>
              <w:jc w:val="both"/>
              <w:rPr>
                <w:rFonts w:ascii="Times New Roman" w:hAnsi="Times New Roman" w:cs="Times New Roman"/>
                <w:sz w:val="28"/>
              </w:rPr>
            </w:pPr>
            <w:r w:rsidRPr="00C116A6">
              <w:rPr>
                <w:rFonts w:ascii="Times New Roman" w:hAnsi="Times New Roman" w:cs="Times New Roman"/>
                <w:sz w:val="28"/>
              </w:rPr>
              <w:t>проводиться безперебійно.</w:t>
            </w:r>
          </w:p>
          <w:p w14:paraId="72E5E3B1" w14:textId="77777777" w:rsidR="00F85BE4" w:rsidRPr="00C116A6" w:rsidRDefault="00F85BE4" w:rsidP="00F85BE4">
            <w:pPr>
              <w:pStyle w:val="ac"/>
              <w:ind w:left="478" w:hanging="476"/>
              <w:jc w:val="both"/>
            </w:pPr>
          </w:p>
          <w:p w14:paraId="785CF688" w14:textId="77777777" w:rsidR="00F85BE4" w:rsidRPr="00C116A6" w:rsidRDefault="00F85BE4" w:rsidP="00F85BE4">
            <w:pPr>
              <w:pStyle w:val="ac"/>
              <w:ind w:left="478" w:hanging="476"/>
              <w:jc w:val="both"/>
            </w:pPr>
            <w:r w:rsidRPr="00C116A6">
              <w:t xml:space="preserve">Подано води всього – 25,6 тис.м3     </w:t>
            </w:r>
          </w:p>
          <w:p w14:paraId="216ABBB7" w14:textId="77777777" w:rsidR="00F85BE4" w:rsidRPr="00C116A6" w:rsidRDefault="00F85BE4" w:rsidP="00F85BE4">
            <w:pPr>
              <w:pStyle w:val="ac"/>
              <w:ind w:left="478" w:hanging="476"/>
              <w:jc w:val="both"/>
            </w:pPr>
            <w:r w:rsidRPr="00C116A6">
              <w:t xml:space="preserve">Населення  - 18,4 тис м3                                        </w:t>
            </w:r>
          </w:p>
          <w:p w14:paraId="16B01C25" w14:textId="77777777" w:rsidR="00F85BE4" w:rsidRPr="00C116A6" w:rsidRDefault="00F85BE4" w:rsidP="00F85BE4">
            <w:pPr>
              <w:pStyle w:val="ac"/>
              <w:ind w:left="478" w:hanging="476"/>
              <w:jc w:val="both"/>
            </w:pPr>
            <w:r w:rsidRPr="00C116A6">
              <w:t xml:space="preserve">Інші  - 6,8 тис.м3     </w:t>
            </w:r>
          </w:p>
          <w:p w14:paraId="7D3487E9" w14:textId="77777777" w:rsidR="00F85BE4" w:rsidRPr="00C116A6" w:rsidRDefault="00F85BE4" w:rsidP="00F85BE4">
            <w:pPr>
              <w:pStyle w:val="ac"/>
              <w:ind w:left="478" w:hanging="476"/>
              <w:jc w:val="both"/>
              <w:rPr>
                <w:lang w:val="ru-RU"/>
              </w:rPr>
            </w:pPr>
          </w:p>
          <w:p w14:paraId="634EF8FE" w14:textId="77777777" w:rsidR="00F85BE4" w:rsidRPr="00C116A6" w:rsidRDefault="00F85BE4" w:rsidP="00F85BE4">
            <w:pPr>
              <w:pStyle w:val="ac"/>
              <w:ind w:left="478" w:hanging="476"/>
              <w:jc w:val="both"/>
            </w:pPr>
            <w:r w:rsidRPr="00C116A6">
              <w:rPr>
                <w:lang w:val="ru-RU"/>
              </w:rPr>
              <w:t xml:space="preserve">Доходи – 3407,4 тис. грн. </w:t>
            </w:r>
            <w:proofErr w:type="gramStart"/>
            <w:r w:rsidRPr="00C116A6">
              <w:rPr>
                <w:lang w:val="ru-RU"/>
              </w:rPr>
              <w:t>( в</w:t>
            </w:r>
            <w:proofErr w:type="gramEnd"/>
            <w:r w:rsidRPr="00C116A6">
              <w:rPr>
                <w:lang w:val="ru-RU"/>
              </w:rPr>
              <w:t xml:space="preserve"> т.ч. </w:t>
            </w:r>
            <w:proofErr w:type="spellStart"/>
            <w:r w:rsidRPr="00C116A6">
              <w:rPr>
                <w:lang w:val="ru-RU"/>
              </w:rPr>
              <w:t>субвенція</w:t>
            </w:r>
            <w:proofErr w:type="spellEnd"/>
            <w:r w:rsidRPr="00C116A6">
              <w:t xml:space="preserve"> 2328,2 </w:t>
            </w:r>
            <w:proofErr w:type="spellStart"/>
            <w:r w:rsidRPr="00C116A6">
              <w:t>тис.грн</w:t>
            </w:r>
            <w:proofErr w:type="spellEnd"/>
            <w:r w:rsidRPr="00C116A6">
              <w:t>.)</w:t>
            </w:r>
          </w:p>
          <w:p w14:paraId="67B31225" w14:textId="77777777" w:rsidR="00F85BE4" w:rsidRPr="00C116A6" w:rsidRDefault="00F85BE4" w:rsidP="00F85BE4">
            <w:pPr>
              <w:pStyle w:val="ac"/>
              <w:ind w:left="478" w:hanging="476"/>
              <w:jc w:val="both"/>
              <w:rPr>
                <w:lang w:val="ru-RU"/>
              </w:rPr>
            </w:pPr>
            <w:proofErr w:type="spellStart"/>
            <w:r w:rsidRPr="00C116A6">
              <w:rPr>
                <w:lang w:val="ru-RU"/>
              </w:rPr>
              <w:t>Витрати</w:t>
            </w:r>
            <w:proofErr w:type="spellEnd"/>
            <w:r w:rsidRPr="00C116A6">
              <w:rPr>
                <w:lang w:val="ru-RU"/>
              </w:rPr>
              <w:t xml:space="preserve"> </w:t>
            </w:r>
            <w:proofErr w:type="gramStart"/>
            <w:r w:rsidRPr="00C116A6">
              <w:rPr>
                <w:lang w:val="ru-RU"/>
              </w:rPr>
              <w:t>-  3203</w:t>
            </w:r>
            <w:proofErr w:type="gramEnd"/>
            <w:r w:rsidRPr="00C116A6">
              <w:rPr>
                <w:lang w:val="ru-RU"/>
              </w:rPr>
              <w:t>,2 тис. грн.</w:t>
            </w:r>
          </w:p>
          <w:p w14:paraId="5BCC0888" w14:textId="77777777" w:rsidR="00F85BE4" w:rsidRPr="00C116A6" w:rsidRDefault="00F85BE4" w:rsidP="00F85BE4">
            <w:pPr>
              <w:pStyle w:val="ac"/>
              <w:ind w:left="478" w:hanging="476"/>
              <w:jc w:val="both"/>
              <w:rPr>
                <w:lang w:val="ru-RU"/>
              </w:rPr>
            </w:pPr>
            <w:proofErr w:type="spellStart"/>
            <w:r w:rsidRPr="00C116A6">
              <w:rPr>
                <w:lang w:val="ru-RU"/>
              </w:rPr>
              <w:t>Прибуток</w:t>
            </w:r>
            <w:proofErr w:type="spellEnd"/>
            <w:r w:rsidRPr="00C116A6">
              <w:rPr>
                <w:lang w:val="ru-RU"/>
              </w:rPr>
              <w:t xml:space="preserve"> </w:t>
            </w:r>
            <w:proofErr w:type="gramStart"/>
            <w:r w:rsidRPr="00C116A6">
              <w:rPr>
                <w:lang w:val="ru-RU"/>
              </w:rPr>
              <w:t>-  204</w:t>
            </w:r>
            <w:proofErr w:type="gramEnd"/>
            <w:r w:rsidRPr="00C116A6">
              <w:rPr>
                <w:lang w:val="ru-RU"/>
              </w:rPr>
              <w:t>,2 тис. грн.</w:t>
            </w:r>
          </w:p>
          <w:p w14:paraId="3D70233F" w14:textId="77777777" w:rsidR="00F85BE4" w:rsidRPr="00C116A6" w:rsidRDefault="00F85BE4" w:rsidP="00F85BE4">
            <w:pPr>
              <w:ind w:left="476" w:hanging="476"/>
              <w:jc w:val="both"/>
              <w:rPr>
                <w:rFonts w:ascii="Times New Roman" w:hAnsi="Times New Roman" w:cs="Times New Roman"/>
                <w:sz w:val="28"/>
              </w:rPr>
            </w:pPr>
          </w:p>
          <w:p w14:paraId="1204F990"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Забезпечення населення, підприємств, організацій, установ питною водою проводиться безперебійно. </w:t>
            </w:r>
          </w:p>
          <w:p w14:paraId="63E6BC56"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По смт. Саврань –  654 абонементи із них 102  не користуються водою. </w:t>
            </w:r>
          </w:p>
          <w:p w14:paraId="25D423D5"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В 2023 році ліквідовано 36 поривів. Доход становить1044,7 тис. грн..</w:t>
            </w:r>
          </w:p>
          <w:p w14:paraId="566F6E21" w14:textId="77777777" w:rsidR="00F85BE4" w:rsidRPr="00C116A6" w:rsidRDefault="00F85BE4" w:rsidP="00F85BE4">
            <w:pPr>
              <w:ind w:left="478" w:hanging="476"/>
              <w:jc w:val="both"/>
              <w:rPr>
                <w:rFonts w:ascii="Times New Roman" w:hAnsi="Times New Roman" w:cs="Times New Roman"/>
                <w:sz w:val="28"/>
              </w:rPr>
            </w:pPr>
            <w:r w:rsidRPr="00C116A6">
              <w:rPr>
                <w:rFonts w:ascii="Times New Roman" w:hAnsi="Times New Roman" w:cs="Times New Roman"/>
                <w:sz w:val="28"/>
              </w:rPr>
              <w:t>По сільським водогонах -135 абонентів і 23 установи.</w:t>
            </w:r>
          </w:p>
          <w:p w14:paraId="0BE0DA55" w14:textId="77777777" w:rsidR="00F85BE4" w:rsidRPr="00C116A6" w:rsidRDefault="00F85BE4" w:rsidP="00F85BE4">
            <w:pPr>
              <w:pStyle w:val="aa"/>
              <w:ind w:left="0"/>
              <w:jc w:val="both"/>
              <w:rPr>
                <w:rFonts w:ascii="Times New Roman" w:hAnsi="Times New Roman" w:cs="Times New Roman"/>
                <w:sz w:val="28"/>
                <w:szCs w:val="28"/>
              </w:rPr>
            </w:pPr>
          </w:p>
          <w:p w14:paraId="4C24A96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Вільшанка – 30 абонентів із них 9 не користуються питною водою.</w:t>
            </w:r>
          </w:p>
          <w:p w14:paraId="35838293"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34,7 тис. грн..</w:t>
            </w:r>
          </w:p>
          <w:p w14:paraId="1135170C" w14:textId="77777777" w:rsidR="00F85BE4" w:rsidRPr="00C116A6" w:rsidRDefault="00F85BE4" w:rsidP="00F85BE4">
            <w:pPr>
              <w:pStyle w:val="aa"/>
              <w:ind w:left="0"/>
              <w:jc w:val="both"/>
              <w:rPr>
                <w:rFonts w:ascii="Times New Roman" w:hAnsi="Times New Roman" w:cs="Times New Roman"/>
                <w:sz w:val="28"/>
                <w:szCs w:val="28"/>
              </w:rPr>
            </w:pPr>
          </w:p>
          <w:p w14:paraId="3CC1F270"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Гетьманівка – 59 абонентів із них 13 не користуються питною водою.</w:t>
            </w:r>
          </w:p>
          <w:p w14:paraId="777E8CAC"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За 2023 рік ліквідовано 1 порив. Доход становить 74,3 тис. грн..</w:t>
            </w:r>
          </w:p>
          <w:p w14:paraId="4CE7A875" w14:textId="77777777" w:rsidR="00F85BE4" w:rsidRPr="00C116A6" w:rsidRDefault="00F85BE4" w:rsidP="00F85BE4">
            <w:pPr>
              <w:pStyle w:val="aa"/>
              <w:ind w:left="0"/>
              <w:jc w:val="both"/>
              <w:rPr>
                <w:rFonts w:ascii="Times New Roman" w:hAnsi="Times New Roman" w:cs="Times New Roman"/>
                <w:sz w:val="28"/>
                <w:szCs w:val="28"/>
              </w:rPr>
            </w:pPr>
          </w:p>
          <w:p w14:paraId="6E3661A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Дубинове – 26 абонентів із них 3 не користуються питною водою.</w:t>
            </w:r>
          </w:p>
          <w:p w14:paraId="374D12A5"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Доход становить 57,8 тис. грн..</w:t>
            </w:r>
          </w:p>
          <w:p w14:paraId="22D108CD" w14:textId="77777777" w:rsidR="00F85BE4" w:rsidRPr="00C116A6" w:rsidRDefault="00F85BE4" w:rsidP="00F85BE4">
            <w:pPr>
              <w:pStyle w:val="aa"/>
              <w:ind w:left="0"/>
              <w:jc w:val="both"/>
              <w:rPr>
                <w:rFonts w:ascii="Times New Roman" w:hAnsi="Times New Roman" w:cs="Times New Roman"/>
                <w:sz w:val="28"/>
                <w:szCs w:val="28"/>
              </w:rPr>
            </w:pPr>
          </w:p>
          <w:p w14:paraId="484B778A"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Полянецьке – 25 абонентів із них 2 не користуються питною водою.</w:t>
            </w:r>
          </w:p>
          <w:p w14:paraId="1235C586"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За 2023 рік ліквідовано 2 </w:t>
            </w:r>
            <w:proofErr w:type="spellStart"/>
            <w:r w:rsidRPr="00C116A6">
              <w:rPr>
                <w:rFonts w:ascii="Times New Roman" w:hAnsi="Times New Roman" w:cs="Times New Roman"/>
                <w:sz w:val="28"/>
                <w:szCs w:val="28"/>
              </w:rPr>
              <w:t>порива</w:t>
            </w:r>
            <w:proofErr w:type="spellEnd"/>
            <w:r w:rsidRPr="00C116A6">
              <w:rPr>
                <w:rFonts w:ascii="Times New Roman" w:hAnsi="Times New Roman" w:cs="Times New Roman"/>
                <w:sz w:val="28"/>
                <w:szCs w:val="28"/>
              </w:rPr>
              <w:t>. Доход становить 68,5 тис. грн..</w:t>
            </w:r>
          </w:p>
          <w:p w14:paraId="33E757BC" w14:textId="77777777" w:rsidR="00F85BE4" w:rsidRPr="00C116A6" w:rsidRDefault="00F85BE4" w:rsidP="00F85BE4">
            <w:pPr>
              <w:pStyle w:val="aa"/>
              <w:ind w:left="0"/>
              <w:jc w:val="both"/>
              <w:rPr>
                <w:rFonts w:ascii="Times New Roman" w:hAnsi="Times New Roman" w:cs="Times New Roman"/>
                <w:sz w:val="28"/>
                <w:szCs w:val="28"/>
              </w:rPr>
            </w:pPr>
          </w:p>
          <w:p w14:paraId="4D1D87A9" w14:textId="77777777" w:rsidR="00F85BE4" w:rsidRPr="00C116A6" w:rsidRDefault="00F85BE4" w:rsidP="00F85BE4">
            <w:pPr>
              <w:pStyle w:val="aa"/>
              <w:ind w:left="0"/>
              <w:jc w:val="both"/>
              <w:rPr>
                <w:rFonts w:ascii="Times New Roman" w:hAnsi="Times New Roman" w:cs="Times New Roman"/>
                <w:b/>
                <w:sz w:val="28"/>
                <w:szCs w:val="28"/>
              </w:rPr>
            </w:pPr>
            <w:r w:rsidRPr="00C116A6">
              <w:rPr>
                <w:rFonts w:ascii="Times New Roman" w:hAnsi="Times New Roman" w:cs="Times New Roman"/>
                <w:b/>
                <w:sz w:val="28"/>
                <w:szCs w:val="28"/>
              </w:rPr>
              <w:t xml:space="preserve">Проведена очистка </w:t>
            </w:r>
            <w:proofErr w:type="spellStart"/>
            <w:r w:rsidRPr="00C116A6">
              <w:rPr>
                <w:rFonts w:ascii="Times New Roman" w:hAnsi="Times New Roman" w:cs="Times New Roman"/>
                <w:b/>
                <w:sz w:val="28"/>
                <w:szCs w:val="28"/>
              </w:rPr>
              <w:t>артсверлодвин</w:t>
            </w:r>
            <w:proofErr w:type="spellEnd"/>
            <w:r w:rsidRPr="00C116A6">
              <w:rPr>
                <w:rFonts w:ascii="Times New Roman" w:hAnsi="Times New Roman" w:cs="Times New Roman"/>
                <w:b/>
                <w:sz w:val="28"/>
                <w:szCs w:val="28"/>
              </w:rPr>
              <w:t xml:space="preserve"> з метою відновлення дебіту питної води.</w:t>
            </w:r>
          </w:p>
          <w:p w14:paraId="00EA395D"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34A74588"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329-г «Первомайська» на суму 124726,11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10233459"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5782 «Готельна» на суму 167860,95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319BF351"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4759 «Пляж» на суму 122256,20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46D2365E"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4782 «</w:t>
            </w:r>
            <w:proofErr w:type="spellStart"/>
            <w:r w:rsidRPr="00C116A6">
              <w:rPr>
                <w:rFonts w:ascii="Times New Roman" w:hAnsi="Times New Roman" w:cs="Times New Roman"/>
                <w:sz w:val="28"/>
                <w:szCs w:val="28"/>
              </w:rPr>
              <w:t>Стукаленка</w:t>
            </w:r>
            <w:proofErr w:type="spellEnd"/>
            <w:r w:rsidRPr="00C116A6">
              <w:rPr>
                <w:rFonts w:ascii="Times New Roman" w:hAnsi="Times New Roman" w:cs="Times New Roman"/>
                <w:sz w:val="28"/>
                <w:szCs w:val="28"/>
              </w:rPr>
              <w:t xml:space="preserve">» на суму 198603,38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097C7E5E"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4814/1 «Яновського» на суму 185511,92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08089F96" w14:textId="77777777" w:rsidR="00F85BE4" w:rsidRPr="00C116A6" w:rsidRDefault="00F85BE4" w:rsidP="00F85BE4">
            <w:pPr>
              <w:pStyle w:val="aa"/>
              <w:ind w:left="0"/>
              <w:jc w:val="both"/>
              <w:rPr>
                <w:rFonts w:ascii="Times New Roman" w:hAnsi="Times New Roman" w:cs="Times New Roman"/>
                <w:sz w:val="28"/>
                <w:szCs w:val="28"/>
              </w:rPr>
            </w:pPr>
            <w:proofErr w:type="spellStart"/>
            <w:r w:rsidRPr="00C116A6">
              <w:rPr>
                <w:rFonts w:ascii="Times New Roman" w:hAnsi="Times New Roman" w:cs="Times New Roman"/>
                <w:sz w:val="28"/>
                <w:szCs w:val="28"/>
              </w:rPr>
              <w:t>Артсвердловина</w:t>
            </w:r>
            <w:proofErr w:type="spellEnd"/>
            <w:r w:rsidRPr="00C116A6">
              <w:rPr>
                <w:rFonts w:ascii="Times New Roman" w:hAnsi="Times New Roman" w:cs="Times New Roman"/>
                <w:sz w:val="28"/>
                <w:szCs w:val="28"/>
              </w:rPr>
              <w:t xml:space="preserve"> № 154 «Гетьманівка» на суму 199886,57 грн., </w:t>
            </w:r>
            <w:proofErr w:type="spellStart"/>
            <w:r w:rsidRPr="00C116A6">
              <w:rPr>
                <w:rFonts w:ascii="Times New Roman" w:hAnsi="Times New Roman" w:cs="Times New Roman"/>
                <w:sz w:val="28"/>
                <w:szCs w:val="28"/>
              </w:rPr>
              <w:t>відіеобстеження</w:t>
            </w:r>
            <w:proofErr w:type="spellEnd"/>
            <w:r w:rsidRPr="00C116A6">
              <w:rPr>
                <w:rFonts w:ascii="Times New Roman" w:hAnsi="Times New Roman" w:cs="Times New Roman"/>
                <w:sz w:val="28"/>
                <w:szCs w:val="28"/>
              </w:rPr>
              <w:t xml:space="preserve"> 1800,0 грн.</w:t>
            </w:r>
          </w:p>
          <w:p w14:paraId="4DDF0340" w14:textId="77777777" w:rsidR="00F85BE4" w:rsidRPr="00C116A6" w:rsidRDefault="00F85BE4" w:rsidP="00F85BE4">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Всього на суму 1106845,13 грн.</w:t>
            </w:r>
          </w:p>
          <w:p w14:paraId="7F8C8C35" w14:textId="77777777" w:rsidR="00F85BE4" w:rsidRPr="00C116A6" w:rsidRDefault="00F85BE4" w:rsidP="00F85BE4">
            <w:pPr>
              <w:pStyle w:val="aa"/>
              <w:ind w:left="0"/>
              <w:jc w:val="both"/>
              <w:rPr>
                <w:rFonts w:ascii="Times New Roman" w:hAnsi="Times New Roman" w:cs="Times New Roman"/>
                <w:sz w:val="28"/>
                <w:szCs w:val="28"/>
              </w:rPr>
            </w:pPr>
          </w:p>
          <w:p w14:paraId="4DEBC4EA" w14:textId="77777777" w:rsidR="00F85BE4" w:rsidRPr="00C116A6" w:rsidRDefault="00F85BE4" w:rsidP="00F85BE4">
            <w:pPr>
              <w:jc w:val="both"/>
              <w:rPr>
                <w:rFonts w:ascii="Times New Roman" w:hAnsi="Times New Roman" w:cs="Times New Roman"/>
                <w:b/>
                <w:sz w:val="28"/>
              </w:rPr>
            </w:pPr>
            <w:proofErr w:type="spellStart"/>
            <w:r w:rsidRPr="00C116A6">
              <w:rPr>
                <w:rFonts w:ascii="Times New Roman" w:hAnsi="Times New Roman" w:cs="Times New Roman"/>
                <w:b/>
                <w:sz w:val="28"/>
              </w:rPr>
              <w:t>Саночистка</w:t>
            </w:r>
            <w:proofErr w:type="spellEnd"/>
            <w:r w:rsidRPr="00C116A6">
              <w:rPr>
                <w:rFonts w:ascii="Times New Roman" w:hAnsi="Times New Roman" w:cs="Times New Roman"/>
                <w:b/>
                <w:sz w:val="28"/>
              </w:rPr>
              <w:t>:</w:t>
            </w:r>
          </w:p>
          <w:p w14:paraId="68EE21FE"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Працює 1 чоловік , за 2023 рік отримано доходу – 151,9 </w:t>
            </w:r>
            <w:proofErr w:type="spellStart"/>
            <w:r w:rsidRPr="00C116A6">
              <w:rPr>
                <w:rFonts w:ascii="Times New Roman" w:hAnsi="Times New Roman" w:cs="Times New Roman"/>
                <w:sz w:val="28"/>
              </w:rPr>
              <w:t>тис.грн</w:t>
            </w:r>
            <w:proofErr w:type="spellEnd"/>
            <w:r w:rsidRPr="00C116A6">
              <w:rPr>
                <w:rFonts w:ascii="Times New Roman" w:hAnsi="Times New Roman" w:cs="Times New Roman"/>
                <w:sz w:val="28"/>
              </w:rPr>
              <w:t>.,</w:t>
            </w:r>
          </w:p>
          <w:p w14:paraId="129AF713"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sz w:val="28"/>
              </w:rPr>
              <w:t xml:space="preserve">витрати складають  103,9 тис грн.  </w:t>
            </w:r>
            <w:proofErr w:type="spellStart"/>
            <w:r w:rsidRPr="00C116A6">
              <w:rPr>
                <w:rFonts w:ascii="Times New Roman" w:hAnsi="Times New Roman" w:cs="Times New Roman"/>
                <w:sz w:val="28"/>
              </w:rPr>
              <w:t>Пибуток</w:t>
            </w:r>
            <w:proofErr w:type="spellEnd"/>
            <w:r w:rsidRPr="00C116A6">
              <w:rPr>
                <w:rFonts w:ascii="Times New Roman" w:hAnsi="Times New Roman" w:cs="Times New Roman"/>
                <w:sz w:val="28"/>
              </w:rPr>
              <w:t xml:space="preserve"> 48,0 тис. грн..</w:t>
            </w:r>
          </w:p>
          <w:p w14:paraId="5E0559A9" w14:textId="77777777" w:rsidR="00F85BE4" w:rsidRPr="00C116A6" w:rsidRDefault="00F85BE4" w:rsidP="00F85BE4">
            <w:pPr>
              <w:ind w:left="476" w:hanging="476"/>
              <w:rPr>
                <w:rFonts w:ascii="Times New Roman" w:hAnsi="Times New Roman" w:cs="Times New Roman"/>
                <w:sz w:val="28"/>
              </w:rPr>
            </w:pPr>
            <w:r w:rsidRPr="00C116A6">
              <w:rPr>
                <w:rFonts w:ascii="Times New Roman" w:hAnsi="Times New Roman" w:cs="Times New Roman"/>
                <w:b/>
                <w:sz w:val="28"/>
              </w:rPr>
              <w:t>Ритуальний  цех:</w:t>
            </w:r>
          </w:p>
          <w:p w14:paraId="0E4D865C" w14:textId="77777777" w:rsidR="00F85BE4" w:rsidRPr="00C116A6" w:rsidRDefault="00F85BE4" w:rsidP="00F85BE4">
            <w:pPr>
              <w:jc w:val="both"/>
              <w:rPr>
                <w:rFonts w:ascii="Times New Roman" w:hAnsi="Times New Roman" w:cs="Times New Roman"/>
                <w:sz w:val="28"/>
              </w:rPr>
            </w:pPr>
            <w:r w:rsidRPr="00C116A6">
              <w:rPr>
                <w:rFonts w:ascii="Times New Roman" w:hAnsi="Times New Roman" w:cs="Times New Roman"/>
                <w:sz w:val="28"/>
              </w:rPr>
              <w:t xml:space="preserve">За </w:t>
            </w:r>
            <w:r w:rsidRPr="00C116A6">
              <w:rPr>
                <w:rFonts w:ascii="Times New Roman" w:hAnsi="Times New Roman" w:cs="Times New Roman"/>
                <w:sz w:val="28"/>
                <w:szCs w:val="28"/>
              </w:rPr>
              <w:t>2023рік</w:t>
            </w:r>
            <w:r w:rsidRPr="00C116A6">
              <w:rPr>
                <w:rFonts w:ascii="Times New Roman" w:hAnsi="Times New Roman" w:cs="Times New Roman"/>
                <w:sz w:val="28"/>
              </w:rPr>
              <w:t xml:space="preserve"> надано ритуальних  послуг</w:t>
            </w: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з</w:t>
            </w:r>
            <w:r w:rsidRPr="00C116A6">
              <w:rPr>
                <w:rFonts w:ascii="Times New Roman" w:hAnsi="Times New Roman" w:cs="Times New Roman"/>
                <w:sz w:val="28"/>
              </w:rPr>
              <w:t>ахоронено</w:t>
            </w:r>
            <w:proofErr w:type="spellEnd"/>
            <w:r w:rsidRPr="00C116A6">
              <w:rPr>
                <w:rFonts w:ascii="Times New Roman" w:hAnsi="Times New Roman" w:cs="Times New Roman"/>
                <w:sz w:val="28"/>
              </w:rPr>
              <w:t>) 84 чоловік.</w:t>
            </w:r>
          </w:p>
          <w:p w14:paraId="4F28225B" w14:textId="77777777" w:rsidR="00F85BE4" w:rsidRPr="00C116A6" w:rsidRDefault="00F85BE4" w:rsidP="00F85BE4">
            <w:pPr>
              <w:pStyle w:val="ac"/>
              <w:ind w:left="478" w:hanging="476"/>
              <w:jc w:val="both"/>
            </w:pPr>
            <w:r w:rsidRPr="00C116A6">
              <w:t>Доходи – 55,64 тис грн</w:t>
            </w:r>
          </w:p>
          <w:p w14:paraId="51BAD9F8" w14:textId="77777777" w:rsidR="00F85BE4" w:rsidRPr="00C116A6" w:rsidRDefault="00F85BE4" w:rsidP="00F85BE4">
            <w:pPr>
              <w:pStyle w:val="ac"/>
              <w:ind w:left="478" w:hanging="476"/>
              <w:jc w:val="both"/>
            </w:pPr>
            <w:r w:rsidRPr="00C116A6">
              <w:t>Витрати – 89,3 тис грн</w:t>
            </w:r>
          </w:p>
          <w:p w14:paraId="0848E1EE" w14:textId="77777777" w:rsidR="00F85BE4" w:rsidRPr="00C116A6" w:rsidRDefault="00F85BE4" w:rsidP="00F85BE4">
            <w:pPr>
              <w:pStyle w:val="ac"/>
              <w:ind w:left="478" w:hanging="476"/>
              <w:jc w:val="both"/>
              <w:rPr>
                <w:lang w:val="ru-RU"/>
              </w:rPr>
            </w:pPr>
            <w:r w:rsidRPr="00C116A6">
              <w:t>Збитки – 33,7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6F100AF9" w14:textId="77777777" w:rsidR="00F85BE4" w:rsidRPr="00C116A6" w:rsidRDefault="00F85BE4" w:rsidP="00F85BE4">
            <w:pPr>
              <w:jc w:val="both"/>
              <w:rPr>
                <w:rFonts w:ascii="Times New Roman" w:hAnsi="Times New Roman" w:cs="Times New Roman"/>
                <w:b/>
                <w:sz w:val="28"/>
                <w:szCs w:val="28"/>
              </w:rPr>
            </w:pPr>
            <w:r w:rsidRPr="00C116A6">
              <w:rPr>
                <w:rFonts w:ascii="Times New Roman" w:hAnsi="Times New Roman" w:cs="Times New Roman"/>
                <w:b/>
                <w:sz w:val="28"/>
                <w:szCs w:val="28"/>
              </w:rPr>
              <w:t>Інші (послуги по вивезенню твердих побутових відходів:</w:t>
            </w:r>
          </w:p>
          <w:p w14:paraId="5581F668" w14:textId="77777777" w:rsidR="00F85BE4" w:rsidRPr="00C116A6" w:rsidRDefault="00F85BE4" w:rsidP="00F85BE4">
            <w:pPr>
              <w:pStyle w:val="ac"/>
              <w:ind w:left="478" w:hanging="476"/>
              <w:jc w:val="both"/>
            </w:pPr>
            <w:r w:rsidRPr="00C116A6">
              <w:t>Доходи – 210,0 тис грн</w:t>
            </w:r>
          </w:p>
          <w:p w14:paraId="75D6C8AC" w14:textId="77777777" w:rsidR="00F85BE4" w:rsidRPr="00C116A6" w:rsidRDefault="00F85BE4" w:rsidP="00F85BE4">
            <w:pPr>
              <w:pStyle w:val="ac"/>
              <w:ind w:left="478" w:hanging="476"/>
              <w:jc w:val="both"/>
            </w:pPr>
            <w:r w:rsidRPr="00C116A6">
              <w:t>Витрати – 243,9 тис грн</w:t>
            </w:r>
          </w:p>
          <w:p w14:paraId="4BDD66F8" w14:textId="77777777" w:rsidR="00F85BE4" w:rsidRPr="00C116A6" w:rsidRDefault="00F85BE4" w:rsidP="00F85BE4">
            <w:pPr>
              <w:pStyle w:val="ac"/>
              <w:ind w:left="478" w:hanging="476"/>
              <w:jc w:val="both"/>
              <w:rPr>
                <w:lang w:val="ru-RU"/>
              </w:rPr>
            </w:pPr>
            <w:r w:rsidRPr="00C116A6">
              <w:t>Збитки – 33,9 тис</w:t>
            </w:r>
            <w:r w:rsidRPr="00C116A6">
              <w:rPr>
                <w:lang w:val="ru-RU"/>
              </w:rPr>
              <w:t>.</w:t>
            </w:r>
            <w:r w:rsidRPr="00C116A6">
              <w:t xml:space="preserve"> </w:t>
            </w:r>
            <w:proofErr w:type="spellStart"/>
            <w:r w:rsidRPr="00C116A6">
              <w:t>рн</w:t>
            </w:r>
            <w:proofErr w:type="spellEnd"/>
            <w:r w:rsidRPr="00C116A6">
              <w:t>.</w:t>
            </w:r>
            <w:r w:rsidRPr="00C116A6">
              <w:rPr>
                <w:lang w:val="ru-RU"/>
              </w:rPr>
              <w:t>.</w:t>
            </w:r>
          </w:p>
          <w:p w14:paraId="07C414EF" w14:textId="77777777" w:rsidR="00F85BE4" w:rsidRPr="00C116A6" w:rsidRDefault="00F85BE4" w:rsidP="00F85BE4">
            <w:pPr>
              <w:jc w:val="both"/>
              <w:rPr>
                <w:rFonts w:ascii="Times New Roman" w:hAnsi="Times New Roman" w:cs="Times New Roman"/>
                <w:sz w:val="28"/>
                <w:szCs w:val="28"/>
              </w:rPr>
            </w:pPr>
          </w:p>
          <w:p w14:paraId="0863CA5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цілому КП «Саврань за 2023 рік отримало прибуток в розмірі 184,5 тис. грн..</w:t>
            </w:r>
          </w:p>
          <w:p w14:paraId="7755A026" w14:textId="77777777" w:rsidR="00F85BE4" w:rsidRPr="00C116A6" w:rsidRDefault="00F85BE4" w:rsidP="00F85BE4">
            <w:pPr>
              <w:rPr>
                <w:rFonts w:ascii="Times New Roman" w:hAnsi="Times New Roman" w:cs="Times New Roman"/>
                <w:sz w:val="28"/>
                <w:szCs w:val="28"/>
              </w:rPr>
            </w:pPr>
            <w:proofErr w:type="spellStart"/>
            <w:r w:rsidRPr="00C116A6">
              <w:rPr>
                <w:rFonts w:ascii="Times New Roman" w:hAnsi="Times New Roman" w:cs="Times New Roman"/>
                <w:sz w:val="28"/>
                <w:szCs w:val="28"/>
              </w:rPr>
              <w:t>Забогованність</w:t>
            </w:r>
            <w:proofErr w:type="spellEnd"/>
            <w:r w:rsidRPr="00C116A6">
              <w:rPr>
                <w:rFonts w:ascii="Times New Roman" w:hAnsi="Times New Roman" w:cs="Times New Roman"/>
                <w:sz w:val="28"/>
                <w:szCs w:val="28"/>
              </w:rPr>
              <w:t xml:space="preserve"> по заробітній платі відсутня.</w:t>
            </w:r>
          </w:p>
          <w:p w14:paraId="2AEDD56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Сплачено податку за 2023 рік на ЄСВ – 141,9 тис. грн.. </w:t>
            </w:r>
          </w:p>
          <w:p w14:paraId="011FC29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Податок на прибуток – 125,1 тис. грн..</w:t>
            </w:r>
          </w:p>
          <w:p w14:paraId="3A788786" w14:textId="77777777" w:rsidR="00F85BE4" w:rsidRPr="00C116A6" w:rsidRDefault="00F85BE4" w:rsidP="00F85BE4">
            <w:pPr>
              <w:rPr>
                <w:rFonts w:ascii="Times New Roman" w:hAnsi="Times New Roman" w:cs="Times New Roman"/>
                <w:sz w:val="28"/>
                <w:szCs w:val="28"/>
              </w:rPr>
            </w:pPr>
          </w:p>
          <w:p w14:paraId="3CF3FEC4"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Гуманітарна сфера</w:t>
            </w:r>
          </w:p>
          <w:p w14:paraId="77817765" w14:textId="77777777" w:rsidR="00F85BE4" w:rsidRPr="00C116A6" w:rsidRDefault="00F85BE4" w:rsidP="00F85BE4">
            <w:pPr>
              <w:jc w:val="center"/>
              <w:rPr>
                <w:rFonts w:ascii="Times New Roman" w:hAnsi="Times New Roman" w:cs="Times New Roman"/>
                <w:b/>
                <w:sz w:val="28"/>
                <w:szCs w:val="28"/>
                <w:u w:val="single"/>
              </w:rPr>
            </w:pPr>
          </w:p>
          <w:p w14:paraId="3CCE67DC"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 xml:space="preserve">Охорона здоров’я </w:t>
            </w:r>
          </w:p>
          <w:p w14:paraId="55733AA9" w14:textId="77777777" w:rsidR="00F85BE4" w:rsidRPr="00C116A6" w:rsidRDefault="00F85BE4" w:rsidP="00F85BE4">
            <w:pPr>
              <w:rPr>
                <w:rFonts w:ascii="Times New Roman" w:hAnsi="Times New Roman" w:cs="Times New Roman"/>
                <w:b/>
                <w:sz w:val="28"/>
                <w:szCs w:val="28"/>
                <w:u w:val="single"/>
              </w:rPr>
            </w:pPr>
          </w:p>
          <w:p w14:paraId="409E5A22" w14:textId="77777777" w:rsidR="00F85BE4" w:rsidRPr="00C116A6" w:rsidRDefault="00F85BE4" w:rsidP="00F85BE4">
            <w:pPr>
              <w:jc w:val="both"/>
              <w:rPr>
                <w:rFonts w:ascii="Times New Roman" w:hAnsi="Times New Roman" w:cs="Times New Roman"/>
                <w:b/>
                <w:bCs/>
                <w:color w:val="000000"/>
                <w:sz w:val="28"/>
                <w:szCs w:val="28"/>
                <w:lang w:eastAsia="uk-UA"/>
              </w:rPr>
            </w:pPr>
            <w:r w:rsidRPr="00C116A6">
              <w:rPr>
                <w:rFonts w:ascii="Times New Roman" w:eastAsia="Calibri" w:hAnsi="Times New Roman" w:cs="Times New Roman"/>
                <w:bCs/>
                <w:sz w:val="28"/>
                <w:szCs w:val="28"/>
              </w:rPr>
              <w:t>Лікувально-профілактичн</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допомог</w:t>
            </w:r>
            <w:r w:rsidRPr="00C116A6">
              <w:rPr>
                <w:rFonts w:ascii="Times New Roman" w:hAnsi="Times New Roman" w:cs="Times New Roman"/>
                <w:bCs/>
                <w:sz w:val="28"/>
                <w:szCs w:val="28"/>
              </w:rPr>
              <w:t>а</w:t>
            </w:r>
            <w:r w:rsidRPr="00C116A6">
              <w:rPr>
                <w:rFonts w:ascii="Times New Roman" w:eastAsia="Calibri" w:hAnsi="Times New Roman" w:cs="Times New Roman"/>
                <w:bCs/>
                <w:sz w:val="28"/>
                <w:szCs w:val="28"/>
              </w:rPr>
              <w:t xml:space="preserve">  населенн</w:t>
            </w:r>
            <w:r w:rsidRPr="00C116A6">
              <w:rPr>
                <w:rFonts w:ascii="Times New Roman" w:hAnsi="Times New Roman" w:cs="Times New Roman"/>
                <w:bCs/>
                <w:sz w:val="28"/>
                <w:szCs w:val="28"/>
              </w:rPr>
              <w:t>ю</w:t>
            </w:r>
            <w:r w:rsidRPr="00C116A6">
              <w:rPr>
                <w:rFonts w:ascii="Times New Roman" w:eastAsia="Calibri" w:hAnsi="Times New Roman" w:cs="Times New Roman"/>
                <w:bCs/>
                <w:sz w:val="28"/>
                <w:szCs w:val="28"/>
              </w:rPr>
              <w:t xml:space="preserve"> </w:t>
            </w:r>
            <w:r w:rsidRPr="00C116A6">
              <w:rPr>
                <w:rFonts w:ascii="Times New Roman" w:hAnsi="Times New Roman" w:cs="Times New Roman"/>
                <w:bCs/>
                <w:sz w:val="28"/>
                <w:szCs w:val="28"/>
              </w:rPr>
              <w:t>територіальної громади</w:t>
            </w:r>
            <w:r w:rsidRPr="00C116A6">
              <w:rPr>
                <w:rFonts w:ascii="Times New Roman" w:eastAsia="Calibri" w:hAnsi="Times New Roman" w:cs="Times New Roman"/>
                <w:bCs/>
                <w:sz w:val="28"/>
                <w:szCs w:val="28"/>
              </w:rPr>
              <w:t xml:space="preserve"> надається  на двох рівнях: первинна - КНП </w:t>
            </w:r>
            <w:r w:rsidRPr="00C116A6">
              <w:rPr>
                <w:rFonts w:ascii="Times New Roman" w:eastAsia="Calibri" w:hAnsi="Times New Roman" w:cs="Times New Roman"/>
                <w:b/>
                <w:bCs/>
                <w:sz w:val="28"/>
                <w:szCs w:val="28"/>
              </w:rPr>
              <w:t>«Савранський ЦПМСД»,</w:t>
            </w:r>
            <w:r w:rsidRPr="00C116A6">
              <w:rPr>
                <w:rFonts w:ascii="Times New Roman" w:eastAsia="Calibri" w:hAnsi="Times New Roman" w:cs="Times New Roman"/>
                <w:bCs/>
                <w:sz w:val="28"/>
                <w:szCs w:val="28"/>
              </w:rPr>
              <w:t xml:space="preserve"> </w:t>
            </w:r>
            <w:r w:rsidRPr="00C116A6">
              <w:rPr>
                <w:rFonts w:ascii="Times New Roman" w:hAnsi="Times New Roman" w:cs="Times New Roman"/>
                <w:b/>
                <w:bCs/>
                <w:color w:val="000000"/>
                <w:sz w:val="28"/>
                <w:szCs w:val="28"/>
                <w:lang w:eastAsia="uk-UA"/>
              </w:rPr>
              <w:t xml:space="preserve">ФОП Ткаченко Сергій Миколайович </w:t>
            </w:r>
            <w:r w:rsidRPr="00C116A6">
              <w:rPr>
                <w:rFonts w:ascii="Times New Roman" w:hAnsi="Times New Roman" w:cs="Times New Roman"/>
                <w:bCs/>
                <w:color w:val="000000"/>
                <w:sz w:val="28"/>
                <w:szCs w:val="28"/>
                <w:lang w:eastAsia="uk-UA"/>
              </w:rPr>
              <w:t>та</w:t>
            </w:r>
            <w:r w:rsidRPr="00C116A6">
              <w:rPr>
                <w:rFonts w:ascii="Times New Roman" w:hAnsi="Times New Roman" w:cs="Times New Roman"/>
                <w:b/>
                <w:bCs/>
                <w:color w:val="000000"/>
                <w:sz w:val="28"/>
                <w:szCs w:val="28"/>
                <w:lang w:eastAsia="uk-UA"/>
              </w:rPr>
              <w:t xml:space="preserve"> </w:t>
            </w:r>
            <w:proofErr w:type="spellStart"/>
            <w:r w:rsidRPr="00C116A6">
              <w:rPr>
                <w:rFonts w:ascii="Times New Roman" w:eastAsia="Calibri" w:hAnsi="Times New Roman" w:cs="Times New Roman"/>
                <w:bCs/>
                <w:sz w:val="28"/>
                <w:szCs w:val="28"/>
              </w:rPr>
              <w:t>спецалізвана</w:t>
            </w:r>
            <w:proofErr w:type="spellEnd"/>
            <w:r w:rsidRPr="00C116A6">
              <w:rPr>
                <w:rFonts w:ascii="Times New Roman" w:eastAsia="Calibri" w:hAnsi="Times New Roman" w:cs="Times New Roman"/>
                <w:bCs/>
                <w:sz w:val="28"/>
                <w:szCs w:val="28"/>
              </w:rPr>
              <w:t xml:space="preserve"> – </w:t>
            </w:r>
            <w:r w:rsidRPr="00C116A6">
              <w:rPr>
                <w:rFonts w:ascii="Times New Roman" w:eastAsia="Calibri" w:hAnsi="Times New Roman" w:cs="Times New Roman"/>
                <w:b/>
                <w:bCs/>
                <w:sz w:val="28"/>
                <w:szCs w:val="28"/>
              </w:rPr>
              <w:t xml:space="preserve">КНП «Савранська  лікарня». </w:t>
            </w:r>
          </w:p>
          <w:p w14:paraId="15F4A40B" w14:textId="77777777" w:rsidR="00F85BE4" w:rsidRPr="00C116A6" w:rsidRDefault="00F85BE4" w:rsidP="00F85BE4">
            <w:pPr>
              <w:rPr>
                <w:rFonts w:ascii="Times New Roman" w:hAnsi="Times New Roman" w:cs="Times New Roman"/>
                <w:b/>
                <w:sz w:val="28"/>
                <w:szCs w:val="28"/>
              </w:rPr>
            </w:pPr>
          </w:p>
          <w:p w14:paraId="6545FDBB"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Первинна.</w:t>
            </w:r>
          </w:p>
          <w:p w14:paraId="4923D091" w14:textId="77777777" w:rsidR="00F85BE4" w:rsidRPr="00C116A6" w:rsidRDefault="00F85BE4" w:rsidP="00F85BE4">
            <w:pPr>
              <w:tabs>
                <w:tab w:val="left" w:pos="1125"/>
              </w:tabs>
              <w:jc w:val="center"/>
              <w:rPr>
                <w:rFonts w:ascii="Times New Roman" w:hAnsi="Times New Roman" w:cs="Times New Roman"/>
                <w:b/>
                <w:sz w:val="28"/>
                <w:szCs w:val="28"/>
                <w:u w:val="single"/>
              </w:rPr>
            </w:pPr>
          </w:p>
          <w:p w14:paraId="7E051826" w14:textId="77777777" w:rsidR="00F85BE4" w:rsidRPr="00C116A6" w:rsidRDefault="00F85BE4" w:rsidP="00F85BE4">
            <w:pPr>
              <w:jc w:val="center"/>
              <w:rPr>
                <w:rFonts w:ascii="Times New Roman" w:eastAsia="Calibri" w:hAnsi="Times New Roman" w:cs="Times New Roman"/>
                <w:b/>
                <w:bCs/>
                <w:color w:val="000000"/>
                <w:u w:val="single"/>
                <w:lang w:eastAsia="uk-UA"/>
              </w:rPr>
            </w:pPr>
            <w:r w:rsidRPr="00C116A6">
              <w:rPr>
                <w:rFonts w:ascii="Times New Roman" w:hAnsi="Times New Roman" w:cs="Times New Roman"/>
                <w:b/>
                <w:sz w:val="28"/>
                <w:szCs w:val="28"/>
                <w:u w:val="single"/>
              </w:rPr>
              <w:t>Комунальне некомерційне підприємство</w:t>
            </w:r>
            <w:r w:rsidRPr="00C116A6">
              <w:rPr>
                <w:rFonts w:ascii="Times New Roman" w:hAnsi="Times New Roman" w:cs="Times New Roman"/>
                <w:b/>
                <w:color w:val="000000"/>
                <w:sz w:val="28"/>
                <w:szCs w:val="28"/>
                <w:u w:val="single"/>
              </w:rPr>
              <w:t xml:space="preserve"> « Савранський ЦПМСД»</w:t>
            </w:r>
          </w:p>
          <w:p w14:paraId="247C62F7" w14:textId="77777777" w:rsidR="00F85BE4" w:rsidRPr="00C116A6" w:rsidRDefault="00F85BE4" w:rsidP="00F85BE4">
            <w:pPr>
              <w:pStyle w:val="19"/>
              <w:shd w:val="clear" w:color="auto" w:fill="auto"/>
              <w:spacing w:before="0"/>
              <w:ind w:left="20" w:right="20"/>
              <w:rPr>
                <w:sz w:val="28"/>
                <w:szCs w:val="28"/>
                <w:lang w:val="uk-UA"/>
              </w:rPr>
            </w:pPr>
          </w:p>
          <w:p w14:paraId="52ED6CA1"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КНП «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796D409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Центр створений рішенням Савранської  селищної ради.</w:t>
            </w:r>
          </w:p>
          <w:p w14:paraId="6F53D478"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центру  є забезпечення  населення району доступною, своєчасною, якісною первинною медико – санітарною допомогою.</w:t>
            </w:r>
          </w:p>
          <w:p w14:paraId="7E0AE3EB"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Штат центру  налічує 42 посади, із них на даний час в центрі працюють 5 лікарів ЗПСМ .Також працює 23 медичні  сестри, 4 молодші, 10 інших, всі медичні сестри пройшли спеціалізацію за фахом, медичні сестри ЗПСМ, атестовані на відповідну кваліфікаційну категорію. Структура Савранського ЦПМСД  складається з  15  структурних  підрозділів , 5 амбулаторій ЗПСМ, 5 ФАПів та 5 ФП.</w:t>
            </w:r>
          </w:p>
          <w:p w14:paraId="02D6B6F8" w14:textId="77777777" w:rsidR="00F85BE4" w:rsidRPr="00C116A6" w:rsidRDefault="00F85BE4" w:rsidP="00F85BE4">
            <w:pPr>
              <w:pStyle w:val="19"/>
              <w:shd w:val="clear" w:color="auto" w:fill="auto"/>
              <w:spacing w:before="0"/>
              <w:ind w:left="20" w:right="20"/>
              <w:rPr>
                <w:sz w:val="28"/>
                <w:szCs w:val="28"/>
                <w:lang w:val="uk-UA"/>
              </w:rPr>
            </w:pPr>
            <w:proofErr w:type="spellStart"/>
            <w:r w:rsidRPr="00C116A6">
              <w:rPr>
                <w:sz w:val="28"/>
                <w:szCs w:val="28"/>
              </w:rPr>
              <w:t>Впродовж</w:t>
            </w:r>
            <w:proofErr w:type="spellEnd"/>
            <w:r w:rsidRPr="00C116A6">
              <w:rPr>
                <w:sz w:val="28"/>
                <w:szCs w:val="28"/>
              </w:rPr>
              <w:t xml:space="preserve"> 202</w:t>
            </w:r>
            <w:r w:rsidRPr="00C116A6">
              <w:rPr>
                <w:sz w:val="28"/>
                <w:szCs w:val="28"/>
                <w:lang w:val="uk-UA"/>
              </w:rPr>
              <w:t>3</w:t>
            </w:r>
            <w:r w:rsidRPr="00C116A6">
              <w:rPr>
                <w:sz w:val="28"/>
                <w:szCs w:val="28"/>
              </w:rPr>
              <w:t xml:space="preserve"> року </w:t>
            </w:r>
            <w:proofErr w:type="spellStart"/>
            <w:proofErr w:type="gramStart"/>
            <w:r w:rsidRPr="00C116A6">
              <w:rPr>
                <w:sz w:val="28"/>
                <w:szCs w:val="28"/>
              </w:rPr>
              <w:t>діяльність</w:t>
            </w:r>
            <w:proofErr w:type="spellEnd"/>
            <w:r w:rsidRPr="00C116A6">
              <w:rPr>
                <w:sz w:val="28"/>
                <w:szCs w:val="28"/>
              </w:rPr>
              <w:t xml:space="preserve">  </w:t>
            </w:r>
            <w:r w:rsidRPr="00C116A6">
              <w:rPr>
                <w:sz w:val="28"/>
                <w:szCs w:val="28"/>
                <w:lang w:val="uk-UA"/>
              </w:rPr>
              <w:t>КНП</w:t>
            </w:r>
            <w:proofErr w:type="gramEnd"/>
            <w:r w:rsidRPr="00C116A6">
              <w:rPr>
                <w:sz w:val="28"/>
                <w:szCs w:val="28"/>
                <w:lang w:val="uk-UA"/>
              </w:rPr>
              <w:t xml:space="preserve"> «Савранський </w:t>
            </w:r>
            <w:r w:rsidRPr="00C116A6">
              <w:rPr>
                <w:sz w:val="28"/>
                <w:szCs w:val="28"/>
              </w:rPr>
              <w:t>ПМСД</w:t>
            </w:r>
            <w:r w:rsidRPr="00C116A6">
              <w:rPr>
                <w:sz w:val="28"/>
                <w:szCs w:val="28"/>
                <w:lang w:val="uk-UA"/>
              </w:rPr>
              <w:t>»</w:t>
            </w:r>
            <w:r w:rsidRPr="00C116A6">
              <w:rPr>
                <w:sz w:val="28"/>
                <w:szCs w:val="28"/>
              </w:rPr>
              <w:t xml:space="preserve">  </w:t>
            </w:r>
            <w:proofErr w:type="spellStart"/>
            <w:r w:rsidRPr="00C116A6">
              <w:rPr>
                <w:sz w:val="28"/>
                <w:szCs w:val="28"/>
              </w:rPr>
              <w:t>була</w:t>
            </w:r>
            <w:proofErr w:type="spellEnd"/>
            <w:r w:rsidRPr="00C116A6">
              <w:rPr>
                <w:sz w:val="28"/>
                <w:szCs w:val="28"/>
              </w:rPr>
              <w:t xml:space="preserve"> </w:t>
            </w:r>
            <w:proofErr w:type="spellStart"/>
            <w:r w:rsidRPr="00C116A6">
              <w:rPr>
                <w:sz w:val="28"/>
                <w:szCs w:val="28"/>
              </w:rPr>
              <w:t>спрямована</w:t>
            </w:r>
            <w:proofErr w:type="spellEnd"/>
            <w:r w:rsidRPr="00C116A6">
              <w:rPr>
                <w:sz w:val="28"/>
                <w:szCs w:val="28"/>
              </w:rPr>
              <w:t xml:space="preserve"> на </w:t>
            </w:r>
            <w:proofErr w:type="spellStart"/>
            <w:r w:rsidRPr="00C116A6">
              <w:rPr>
                <w:sz w:val="28"/>
                <w:szCs w:val="28"/>
              </w:rPr>
              <w:t>реалізацію</w:t>
            </w:r>
            <w:proofErr w:type="spellEnd"/>
            <w:r w:rsidRPr="00C116A6">
              <w:rPr>
                <w:sz w:val="28"/>
                <w:szCs w:val="28"/>
              </w:rPr>
              <w:t xml:space="preserve">  </w:t>
            </w:r>
            <w:proofErr w:type="spellStart"/>
            <w:r w:rsidRPr="00C116A6">
              <w:rPr>
                <w:sz w:val="28"/>
                <w:szCs w:val="28"/>
              </w:rPr>
              <w:t>державної</w:t>
            </w:r>
            <w:proofErr w:type="spellEnd"/>
            <w:r w:rsidRPr="00C116A6">
              <w:rPr>
                <w:sz w:val="28"/>
                <w:szCs w:val="28"/>
              </w:rPr>
              <w:t xml:space="preserve"> </w:t>
            </w:r>
            <w:proofErr w:type="spellStart"/>
            <w:r w:rsidRPr="00C116A6">
              <w:rPr>
                <w:sz w:val="28"/>
                <w:szCs w:val="28"/>
              </w:rPr>
              <w:t>політики</w:t>
            </w:r>
            <w:proofErr w:type="spellEnd"/>
            <w:r w:rsidRPr="00C116A6">
              <w:rPr>
                <w:sz w:val="28"/>
                <w:szCs w:val="28"/>
              </w:rPr>
              <w:t xml:space="preserve"> у </w:t>
            </w:r>
            <w:proofErr w:type="spellStart"/>
            <w:r w:rsidRPr="00C116A6">
              <w:rPr>
                <w:sz w:val="28"/>
                <w:szCs w:val="28"/>
              </w:rPr>
              <w:t>сфері</w:t>
            </w:r>
            <w:proofErr w:type="spellEnd"/>
            <w:r w:rsidRPr="00C116A6">
              <w:rPr>
                <w:sz w:val="28"/>
                <w:szCs w:val="28"/>
              </w:rPr>
              <w:t xml:space="preserve"> </w:t>
            </w:r>
            <w:proofErr w:type="spellStart"/>
            <w:r w:rsidRPr="00C116A6">
              <w:rPr>
                <w:sz w:val="28"/>
                <w:szCs w:val="28"/>
              </w:rPr>
              <w:t>охорони</w:t>
            </w:r>
            <w:proofErr w:type="spellEnd"/>
            <w:r w:rsidRPr="00C116A6">
              <w:rPr>
                <w:sz w:val="28"/>
                <w:szCs w:val="28"/>
              </w:rPr>
              <w:t xml:space="preserve"> </w:t>
            </w:r>
            <w:proofErr w:type="spellStart"/>
            <w:r w:rsidRPr="00C116A6">
              <w:rPr>
                <w:sz w:val="28"/>
                <w:szCs w:val="28"/>
              </w:rPr>
              <w:t>здоров’я</w:t>
            </w:r>
            <w:proofErr w:type="spellEnd"/>
            <w:r w:rsidRPr="00C116A6">
              <w:rPr>
                <w:sz w:val="28"/>
                <w:szCs w:val="28"/>
              </w:rPr>
              <w:t xml:space="preserve"> </w:t>
            </w:r>
            <w:proofErr w:type="spellStart"/>
            <w:r w:rsidRPr="00C116A6">
              <w:rPr>
                <w:sz w:val="28"/>
                <w:szCs w:val="28"/>
              </w:rPr>
              <w:t>населення</w:t>
            </w:r>
            <w:proofErr w:type="spellEnd"/>
            <w:r w:rsidRPr="00C116A6">
              <w:rPr>
                <w:sz w:val="28"/>
                <w:szCs w:val="28"/>
              </w:rPr>
              <w:t xml:space="preserve">, </w:t>
            </w:r>
            <w:proofErr w:type="spellStart"/>
            <w:r w:rsidRPr="00C116A6">
              <w:rPr>
                <w:sz w:val="28"/>
                <w:szCs w:val="28"/>
              </w:rPr>
              <w:t>направленої</w:t>
            </w:r>
            <w:proofErr w:type="spellEnd"/>
            <w:r w:rsidRPr="00C116A6">
              <w:rPr>
                <w:sz w:val="28"/>
                <w:szCs w:val="28"/>
              </w:rPr>
              <w:t xml:space="preserve"> на </w:t>
            </w:r>
            <w:proofErr w:type="spellStart"/>
            <w:r w:rsidRPr="00C116A6">
              <w:rPr>
                <w:sz w:val="28"/>
                <w:szCs w:val="28"/>
              </w:rPr>
              <w:t>покращення</w:t>
            </w:r>
            <w:proofErr w:type="spellEnd"/>
            <w:r w:rsidRPr="00C116A6">
              <w:rPr>
                <w:sz w:val="28"/>
                <w:szCs w:val="28"/>
              </w:rPr>
              <w:t xml:space="preserve"> </w:t>
            </w:r>
            <w:proofErr w:type="spellStart"/>
            <w:r w:rsidRPr="00C116A6">
              <w:rPr>
                <w:sz w:val="28"/>
                <w:szCs w:val="28"/>
              </w:rPr>
              <w:t>якості</w:t>
            </w:r>
            <w:proofErr w:type="spellEnd"/>
            <w:r w:rsidRPr="00C116A6">
              <w:rPr>
                <w:sz w:val="28"/>
                <w:szCs w:val="28"/>
              </w:rPr>
              <w:t xml:space="preserve"> </w:t>
            </w:r>
            <w:proofErr w:type="spellStart"/>
            <w:r w:rsidRPr="00C116A6">
              <w:rPr>
                <w:sz w:val="28"/>
                <w:szCs w:val="28"/>
              </w:rPr>
              <w:t>надання</w:t>
            </w:r>
            <w:proofErr w:type="spellEnd"/>
            <w:r w:rsidRPr="00C116A6">
              <w:rPr>
                <w:sz w:val="28"/>
                <w:szCs w:val="28"/>
              </w:rPr>
              <w:t xml:space="preserve"> </w:t>
            </w:r>
            <w:proofErr w:type="spellStart"/>
            <w:r w:rsidRPr="00C116A6">
              <w:rPr>
                <w:sz w:val="28"/>
                <w:szCs w:val="28"/>
              </w:rPr>
              <w:t>медичної</w:t>
            </w:r>
            <w:proofErr w:type="spellEnd"/>
            <w:r w:rsidRPr="00C116A6">
              <w:rPr>
                <w:sz w:val="28"/>
                <w:szCs w:val="28"/>
              </w:rPr>
              <w:t xml:space="preserve"> </w:t>
            </w:r>
            <w:proofErr w:type="spellStart"/>
            <w:r w:rsidRPr="00C116A6">
              <w:rPr>
                <w:sz w:val="28"/>
                <w:szCs w:val="28"/>
              </w:rPr>
              <w:t>допомоги</w:t>
            </w:r>
            <w:proofErr w:type="spellEnd"/>
            <w:r w:rsidRPr="00C116A6">
              <w:rPr>
                <w:sz w:val="28"/>
                <w:szCs w:val="28"/>
                <w:lang w:val="uk-UA"/>
              </w:rPr>
              <w:t>,</w:t>
            </w:r>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рівнів</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інвалідності</w:t>
            </w:r>
            <w:proofErr w:type="spellEnd"/>
            <w:r w:rsidRPr="00C116A6">
              <w:rPr>
                <w:sz w:val="28"/>
                <w:szCs w:val="28"/>
              </w:rPr>
              <w:t xml:space="preserve">, </w:t>
            </w:r>
            <w:proofErr w:type="spellStart"/>
            <w:r w:rsidRPr="00C116A6">
              <w:rPr>
                <w:sz w:val="28"/>
                <w:szCs w:val="28"/>
              </w:rPr>
              <w:t>смертності</w:t>
            </w:r>
            <w:proofErr w:type="spellEnd"/>
            <w:r w:rsidRPr="00C116A6">
              <w:rPr>
                <w:sz w:val="28"/>
                <w:szCs w:val="28"/>
              </w:rPr>
              <w:t xml:space="preserve">, </w:t>
            </w:r>
            <w:proofErr w:type="spellStart"/>
            <w:r w:rsidRPr="00C116A6">
              <w:rPr>
                <w:sz w:val="28"/>
                <w:szCs w:val="28"/>
              </w:rPr>
              <w:t>створення</w:t>
            </w:r>
            <w:proofErr w:type="spellEnd"/>
            <w:r w:rsidRPr="00C116A6">
              <w:rPr>
                <w:sz w:val="28"/>
                <w:szCs w:val="28"/>
              </w:rPr>
              <w:t xml:space="preserve"> умов для </w:t>
            </w:r>
            <w:proofErr w:type="spellStart"/>
            <w:r w:rsidRPr="00C116A6">
              <w:rPr>
                <w:sz w:val="28"/>
                <w:szCs w:val="28"/>
              </w:rPr>
              <w:t>формування</w:t>
            </w:r>
            <w:proofErr w:type="spellEnd"/>
            <w:r w:rsidRPr="00C116A6">
              <w:rPr>
                <w:sz w:val="28"/>
                <w:szCs w:val="28"/>
              </w:rPr>
              <w:t xml:space="preserve"> здорового способу </w:t>
            </w:r>
            <w:proofErr w:type="spellStart"/>
            <w:r w:rsidRPr="00C116A6">
              <w:rPr>
                <w:sz w:val="28"/>
                <w:szCs w:val="28"/>
              </w:rPr>
              <w:t>життя</w:t>
            </w:r>
            <w:proofErr w:type="spellEnd"/>
            <w:r w:rsidRPr="00C116A6">
              <w:rPr>
                <w:sz w:val="28"/>
                <w:szCs w:val="28"/>
              </w:rPr>
              <w:t xml:space="preserve">, </w:t>
            </w:r>
            <w:proofErr w:type="spellStart"/>
            <w:r w:rsidRPr="00C116A6">
              <w:rPr>
                <w:sz w:val="28"/>
                <w:szCs w:val="28"/>
              </w:rPr>
              <w:t>зміцнення</w:t>
            </w:r>
            <w:proofErr w:type="spellEnd"/>
            <w:r w:rsidRPr="00C116A6">
              <w:rPr>
                <w:sz w:val="28"/>
                <w:szCs w:val="28"/>
              </w:rPr>
              <w:t xml:space="preserve"> </w:t>
            </w:r>
            <w:proofErr w:type="spellStart"/>
            <w:r w:rsidRPr="00C116A6">
              <w:rPr>
                <w:sz w:val="28"/>
                <w:szCs w:val="28"/>
              </w:rPr>
              <w:t>матеріально-технічної</w:t>
            </w:r>
            <w:proofErr w:type="spellEnd"/>
            <w:r w:rsidRPr="00C116A6">
              <w:rPr>
                <w:sz w:val="28"/>
                <w:szCs w:val="28"/>
              </w:rPr>
              <w:t xml:space="preserve"> </w:t>
            </w:r>
            <w:proofErr w:type="spellStart"/>
            <w:r w:rsidRPr="00C116A6">
              <w:rPr>
                <w:sz w:val="28"/>
                <w:szCs w:val="28"/>
              </w:rPr>
              <w:t>бази</w:t>
            </w:r>
            <w:proofErr w:type="spellEnd"/>
            <w:r w:rsidRPr="00C116A6">
              <w:rPr>
                <w:sz w:val="28"/>
                <w:szCs w:val="28"/>
              </w:rPr>
              <w:t xml:space="preserve"> закладу.         </w:t>
            </w:r>
          </w:p>
          <w:p w14:paraId="023600AB"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В 2023 році КНП « Савранський  ЦПМСД»   працював  над виконанням наступних завдань:</w:t>
            </w:r>
          </w:p>
          <w:p w14:paraId="6CC458EB" w14:textId="77777777" w:rsidR="00F85BE4" w:rsidRPr="00C116A6" w:rsidRDefault="00F85BE4" w:rsidP="0068322C">
            <w:pPr>
              <w:pStyle w:val="19"/>
              <w:numPr>
                <w:ilvl w:val="0"/>
                <w:numId w:val="38"/>
              </w:numPr>
              <w:shd w:val="clear" w:color="auto" w:fill="auto"/>
              <w:tabs>
                <w:tab w:val="left" w:pos="250"/>
              </w:tabs>
              <w:spacing w:before="0" w:line="240" w:lineRule="auto"/>
              <w:ind w:left="23" w:right="23" w:firstLine="0"/>
              <w:rPr>
                <w:sz w:val="28"/>
                <w:szCs w:val="28"/>
              </w:rPr>
            </w:pPr>
            <w:r w:rsidRPr="00C116A6">
              <w:rPr>
                <w:sz w:val="28"/>
                <w:szCs w:val="28"/>
              </w:rPr>
              <w:t xml:space="preserve"> заходи по </w:t>
            </w:r>
            <w:proofErr w:type="spellStart"/>
            <w:r w:rsidRPr="00C116A6">
              <w:rPr>
                <w:sz w:val="28"/>
                <w:szCs w:val="28"/>
              </w:rPr>
              <w:t>профілактиці</w:t>
            </w:r>
            <w:proofErr w:type="spellEnd"/>
            <w:r w:rsidRPr="00C116A6">
              <w:rPr>
                <w:sz w:val="28"/>
                <w:szCs w:val="28"/>
              </w:rPr>
              <w:t xml:space="preserve"> </w:t>
            </w:r>
            <w:proofErr w:type="spellStart"/>
            <w:r w:rsidRPr="00C116A6">
              <w:rPr>
                <w:sz w:val="28"/>
                <w:szCs w:val="28"/>
              </w:rPr>
              <w:t>туберкульозу</w:t>
            </w:r>
            <w:proofErr w:type="spellEnd"/>
            <w:r w:rsidRPr="00C116A6">
              <w:rPr>
                <w:sz w:val="28"/>
                <w:szCs w:val="28"/>
              </w:rPr>
              <w:t xml:space="preserve">, </w:t>
            </w:r>
            <w:proofErr w:type="spellStart"/>
            <w:r w:rsidRPr="00C116A6">
              <w:rPr>
                <w:sz w:val="28"/>
                <w:szCs w:val="28"/>
              </w:rPr>
              <w:t>онко</w:t>
            </w:r>
            <w:proofErr w:type="spellEnd"/>
            <w:r w:rsidRPr="00C116A6">
              <w:rPr>
                <w:sz w:val="28"/>
                <w:szCs w:val="28"/>
                <w:lang w:val="uk-UA"/>
              </w:rPr>
              <w:t xml:space="preserve"> </w:t>
            </w:r>
            <w:proofErr w:type="spellStart"/>
            <w:r w:rsidRPr="00C116A6">
              <w:rPr>
                <w:sz w:val="28"/>
                <w:szCs w:val="28"/>
              </w:rPr>
              <w:t>захворювань</w:t>
            </w:r>
            <w:proofErr w:type="spellEnd"/>
            <w:r w:rsidRPr="00C116A6">
              <w:rPr>
                <w:sz w:val="28"/>
                <w:szCs w:val="28"/>
              </w:rPr>
              <w:t xml:space="preserve">, </w:t>
            </w:r>
            <w:proofErr w:type="spellStart"/>
            <w:r w:rsidRPr="00C116A6">
              <w:rPr>
                <w:sz w:val="28"/>
                <w:szCs w:val="28"/>
              </w:rPr>
              <w:t>серцево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судинної</w:t>
            </w:r>
            <w:proofErr w:type="spellEnd"/>
            <w:r w:rsidRPr="00C116A6">
              <w:rPr>
                <w:sz w:val="28"/>
                <w:szCs w:val="28"/>
              </w:rPr>
              <w:t xml:space="preserve"> та </w:t>
            </w:r>
            <w:proofErr w:type="spellStart"/>
            <w:r w:rsidRPr="00C116A6">
              <w:rPr>
                <w:sz w:val="28"/>
                <w:szCs w:val="28"/>
              </w:rPr>
              <w:t>церебро</w:t>
            </w:r>
            <w:proofErr w:type="spellEnd"/>
            <w:r w:rsidRPr="00C116A6">
              <w:rPr>
                <w:sz w:val="28"/>
                <w:szCs w:val="28"/>
              </w:rPr>
              <w:t xml:space="preserve"> </w:t>
            </w:r>
            <w:r w:rsidRPr="00C116A6">
              <w:rPr>
                <w:rStyle w:val="29"/>
                <w:sz w:val="28"/>
                <w:szCs w:val="28"/>
              </w:rPr>
              <w:t xml:space="preserve">- </w:t>
            </w:r>
            <w:proofErr w:type="spellStart"/>
            <w:r w:rsidRPr="00C116A6">
              <w:rPr>
                <w:sz w:val="28"/>
                <w:szCs w:val="28"/>
              </w:rPr>
              <w:t>васкулярної</w:t>
            </w:r>
            <w:proofErr w:type="spellEnd"/>
            <w:r w:rsidRPr="00C116A6">
              <w:rPr>
                <w:sz w:val="28"/>
                <w:szCs w:val="28"/>
              </w:rPr>
              <w:t xml:space="preserve"> </w:t>
            </w:r>
            <w:proofErr w:type="spellStart"/>
            <w:r w:rsidRPr="00C116A6">
              <w:rPr>
                <w:sz w:val="28"/>
                <w:szCs w:val="28"/>
              </w:rPr>
              <w:t>патології</w:t>
            </w:r>
            <w:proofErr w:type="spellEnd"/>
            <w:r w:rsidRPr="00C116A6">
              <w:rPr>
                <w:sz w:val="28"/>
                <w:szCs w:val="28"/>
              </w:rPr>
              <w:t xml:space="preserve">, </w:t>
            </w:r>
            <w:proofErr w:type="spellStart"/>
            <w:r w:rsidRPr="00C116A6">
              <w:rPr>
                <w:sz w:val="28"/>
                <w:szCs w:val="28"/>
              </w:rPr>
              <w:t>інфекційних</w:t>
            </w:r>
            <w:proofErr w:type="spellEnd"/>
            <w:r w:rsidRPr="00C116A6">
              <w:rPr>
                <w:sz w:val="28"/>
                <w:szCs w:val="28"/>
              </w:rPr>
              <w:t xml:space="preserve"> </w:t>
            </w:r>
            <w:proofErr w:type="spellStart"/>
            <w:r w:rsidRPr="00C116A6">
              <w:rPr>
                <w:sz w:val="28"/>
                <w:szCs w:val="28"/>
              </w:rPr>
              <w:t>захворювань</w:t>
            </w:r>
            <w:proofErr w:type="spellEnd"/>
            <w:r w:rsidRPr="00C116A6">
              <w:rPr>
                <w:sz w:val="28"/>
                <w:szCs w:val="28"/>
              </w:rPr>
              <w:t xml:space="preserve">, травматизму,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первинного</w:t>
            </w:r>
            <w:proofErr w:type="spellEnd"/>
            <w:r w:rsidRPr="00C116A6">
              <w:rPr>
                <w:sz w:val="28"/>
                <w:szCs w:val="28"/>
              </w:rPr>
              <w:t xml:space="preserve"> </w:t>
            </w:r>
            <w:proofErr w:type="spellStart"/>
            <w:r w:rsidRPr="00C116A6">
              <w:rPr>
                <w:sz w:val="28"/>
                <w:szCs w:val="28"/>
              </w:rPr>
              <w:t>виходу</w:t>
            </w:r>
            <w:proofErr w:type="spellEnd"/>
            <w:r w:rsidRPr="00C116A6">
              <w:rPr>
                <w:sz w:val="28"/>
                <w:szCs w:val="28"/>
              </w:rPr>
              <w:t xml:space="preserve"> </w:t>
            </w:r>
            <w:proofErr w:type="gramStart"/>
            <w:r w:rsidRPr="00C116A6">
              <w:rPr>
                <w:sz w:val="28"/>
                <w:szCs w:val="28"/>
              </w:rPr>
              <w:t xml:space="preserve">на </w:t>
            </w:r>
            <w:r w:rsidRPr="00C116A6">
              <w:rPr>
                <w:sz w:val="28"/>
                <w:szCs w:val="28"/>
                <w:lang w:val="uk-UA"/>
              </w:rPr>
              <w:t xml:space="preserve"> </w:t>
            </w:r>
            <w:proofErr w:type="spellStart"/>
            <w:r w:rsidRPr="00C116A6">
              <w:rPr>
                <w:sz w:val="28"/>
                <w:szCs w:val="28"/>
              </w:rPr>
              <w:t>івалідність</w:t>
            </w:r>
            <w:proofErr w:type="spellEnd"/>
            <w:proofErr w:type="gramEnd"/>
            <w:r w:rsidRPr="00C116A6">
              <w:rPr>
                <w:sz w:val="28"/>
                <w:szCs w:val="28"/>
              </w:rPr>
              <w:t xml:space="preserve">, </w:t>
            </w:r>
            <w:proofErr w:type="spellStart"/>
            <w:r w:rsidRPr="00C116A6">
              <w:rPr>
                <w:sz w:val="28"/>
                <w:szCs w:val="28"/>
              </w:rPr>
              <w:t>вдосконалення</w:t>
            </w:r>
            <w:proofErr w:type="spellEnd"/>
            <w:r w:rsidRPr="00C116A6">
              <w:rPr>
                <w:sz w:val="28"/>
                <w:szCs w:val="28"/>
              </w:rPr>
              <w:t xml:space="preserve"> роботи ПМСД на засадах </w:t>
            </w:r>
            <w:proofErr w:type="spellStart"/>
            <w:r w:rsidRPr="00C116A6">
              <w:rPr>
                <w:sz w:val="28"/>
                <w:szCs w:val="28"/>
              </w:rPr>
              <w:t>сімейної</w:t>
            </w:r>
            <w:proofErr w:type="spellEnd"/>
            <w:r w:rsidRPr="00C116A6">
              <w:rPr>
                <w:sz w:val="28"/>
                <w:szCs w:val="28"/>
              </w:rPr>
              <w:t xml:space="preserve"> </w:t>
            </w:r>
            <w:proofErr w:type="spellStart"/>
            <w:r w:rsidRPr="00C116A6">
              <w:rPr>
                <w:sz w:val="28"/>
                <w:szCs w:val="28"/>
              </w:rPr>
              <w:t>медицини</w:t>
            </w:r>
            <w:proofErr w:type="spellEnd"/>
            <w:r w:rsidRPr="00C116A6">
              <w:rPr>
                <w:sz w:val="28"/>
                <w:szCs w:val="28"/>
              </w:rPr>
              <w:t xml:space="preserve">, </w:t>
            </w:r>
            <w:proofErr w:type="spellStart"/>
            <w:r w:rsidRPr="00C116A6">
              <w:rPr>
                <w:sz w:val="28"/>
                <w:szCs w:val="28"/>
              </w:rPr>
              <w:t>зниження</w:t>
            </w:r>
            <w:proofErr w:type="spellEnd"/>
            <w:r w:rsidRPr="00C116A6">
              <w:rPr>
                <w:sz w:val="28"/>
                <w:szCs w:val="28"/>
              </w:rPr>
              <w:t xml:space="preserve"> </w:t>
            </w:r>
            <w:proofErr w:type="spellStart"/>
            <w:r w:rsidRPr="00C116A6">
              <w:rPr>
                <w:sz w:val="28"/>
                <w:szCs w:val="28"/>
              </w:rPr>
              <w:t>захворюваності</w:t>
            </w:r>
            <w:proofErr w:type="spellEnd"/>
            <w:r w:rsidRPr="00C116A6">
              <w:rPr>
                <w:sz w:val="28"/>
                <w:szCs w:val="28"/>
              </w:rPr>
              <w:t xml:space="preserve"> </w:t>
            </w:r>
            <w:proofErr w:type="spellStart"/>
            <w:r w:rsidRPr="00C116A6">
              <w:rPr>
                <w:sz w:val="28"/>
                <w:szCs w:val="28"/>
              </w:rPr>
              <w:t>серед</w:t>
            </w:r>
            <w:proofErr w:type="spellEnd"/>
            <w:r w:rsidRPr="00C116A6">
              <w:rPr>
                <w:sz w:val="28"/>
                <w:szCs w:val="28"/>
              </w:rPr>
              <w:t xml:space="preserve"> дітей.</w:t>
            </w:r>
          </w:p>
          <w:p w14:paraId="43941412" w14:textId="77777777" w:rsidR="00F85BE4" w:rsidRPr="00C116A6" w:rsidRDefault="00F85BE4" w:rsidP="00F85BE4">
            <w:pPr>
              <w:shd w:val="clear" w:color="auto" w:fill="FFFFFF"/>
              <w:ind w:firstLine="163"/>
              <w:jc w:val="both"/>
              <w:rPr>
                <w:rFonts w:ascii="Times New Roman" w:hAnsi="Times New Roman" w:cs="Times New Roman"/>
                <w:sz w:val="28"/>
                <w:szCs w:val="28"/>
              </w:rPr>
            </w:pPr>
            <w:r w:rsidRPr="00C116A6">
              <w:rPr>
                <w:rFonts w:ascii="Times New Roman" w:hAnsi="Times New Roman" w:cs="Times New Roman"/>
                <w:sz w:val="28"/>
                <w:szCs w:val="28"/>
              </w:rPr>
              <w:t>- 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22D2CDAF" w14:textId="77777777" w:rsidR="00F85BE4" w:rsidRPr="00C116A6" w:rsidRDefault="00F85BE4" w:rsidP="00F85BE4">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xml:space="preserve">- заходи зі зниження </w:t>
            </w:r>
            <w:proofErr w:type="spellStart"/>
            <w:r w:rsidRPr="00C116A6">
              <w:rPr>
                <w:rFonts w:ascii="Times New Roman" w:hAnsi="Times New Roman" w:cs="Times New Roman"/>
                <w:sz w:val="28"/>
                <w:szCs w:val="28"/>
              </w:rPr>
              <w:t>онкозанедбаності</w:t>
            </w:r>
            <w:proofErr w:type="spellEnd"/>
            <w:r w:rsidRPr="00C116A6">
              <w:rPr>
                <w:rFonts w:ascii="Times New Roman" w:hAnsi="Times New Roman" w:cs="Times New Roman"/>
                <w:sz w:val="28"/>
                <w:szCs w:val="28"/>
              </w:rPr>
              <w:t xml:space="preserve"> та виявлення онкологічної патології на ранніх стадіях. </w:t>
            </w:r>
          </w:p>
          <w:p w14:paraId="0C296F92" w14:textId="77777777" w:rsidR="00F85BE4" w:rsidRPr="00C116A6" w:rsidRDefault="00F85BE4" w:rsidP="00F85BE4">
            <w:pPr>
              <w:shd w:val="clear" w:color="auto" w:fill="FFFFFF"/>
              <w:jc w:val="both"/>
              <w:rPr>
                <w:rFonts w:ascii="Times New Roman" w:hAnsi="Times New Roman" w:cs="Times New Roman"/>
                <w:sz w:val="28"/>
                <w:szCs w:val="28"/>
              </w:rPr>
            </w:pPr>
          </w:p>
          <w:p w14:paraId="2CA9E1F9"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  2023 рік  зроблено щеплень від COVID-19 –  744,  з них  734 дорослим , дітям -10.  Відповідно  до календаря  щеплень проведено   вакцинації -  1904 дітям,  616 дорослим.</w:t>
            </w:r>
          </w:p>
          <w:p w14:paraId="0C4ECE33"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Обстежено на </w:t>
            </w:r>
            <w:proofErr w:type="spellStart"/>
            <w:r w:rsidRPr="00C116A6">
              <w:rPr>
                <w:rFonts w:ascii="Times New Roman" w:hAnsi="Times New Roman" w:cs="Times New Roman"/>
                <w:sz w:val="28"/>
                <w:szCs w:val="28"/>
              </w:rPr>
              <w:t>коронавірусну</w:t>
            </w:r>
            <w:proofErr w:type="spellEnd"/>
            <w:r w:rsidRPr="00C116A6">
              <w:rPr>
                <w:rFonts w:ascii="Times New Roman" w:hAnsi="Times New Roman" w:cs="Times New Roman"/>
                <w:sz w:val="28"/>
                <w:szCs w:val="28"/>
              </w:rPr>
              <w:t xml:space="preserve"> інфекцію  швидкими  тестами станом на  грудень  2023 року – 760 осіб. </w:t>
            </w:r>
          </w:p>
          <w:p w14:paraId="46492B9B"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Обстежено на ВІЛ інфекцію швидкими  тестами – 200  осіб.</w:t>
            </w:r>
          </w:p>
          <w:p w14:paraId="001AB22E"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t xml:space="preserve">За  2023 рік   зареєстровано 7 гострих порушень мозкового  кровообігу,  всі  пацієнти  скеровані  на  стаціонарне  лікування  на другий  рівень </w:t>
            </w:r>
            <w:proofErr w:type="spellStart"/>
            <w:r w:rsidRPr="00C116A6">
              <w:rPr>
                <w:rFonts w:ascii="Times New Roman" w:hAnsi="Times New Roman" w:cs="Times New Roman"/>
                <w:sz w:val="28"/>
                <w:szCs w:val="28"/>
              </w:rPr>
              <w:t>наданя</w:t>
            </w:r>
            <w:proofErr w:type="spellEnd"/>
            <w:r w:rsidRPr="00C116A6">
              <w:rPr>
                <w:rFonts w:ascii="Times New Roman" w:hAnsi="Times New Roman" w:cs="Times New Roman"/>
                <w:sz w:val="28"/>
                <w:szCs w:val="28"/>
              </w:rPr>
              <w:t xml:space="preserve">  медичної допомоги, інфарктів – 23 всі  відправлені  до  </w:t>
            </w:r>
            <w:proofErr w:type="spellStart"/>
            <w:r w:rsidRPr="00C116A6">
              <w:rPr>
                <w:rFonts w:ascii="Times New Roman" w:hAnsi="Times New Roman" w:cs="Times New Roman"/>
                <w:sz w:val="28"/>
                <w:szCs w:val="28"/>
              </w:rPr>
              <w:t>м.Балта</w:t>
            </w:r>
            <w:proofErr w:type="spellEnd"/>
            <w:r w:rsidRPr="00C116A6">
              <w:rPr>
                <w:rFonts w:ascii="Times New Roman" w:hAnsi="Times New Roman" w:cs="Times New Roman"/>
                <w:sz w:val="28"/>
                <w:szCs w:val="28"/>
              </w:rPr>
              <w:t xml:space="preserve">  на стаціонарне  лікування.</w:t>
            </w:r>
          </w:p>
          <w:p w14:paraId="1B322C29"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обліку  перебуває  всього 534 хворих  на  цукровий  діабет, із  них </w:t>
            </w:r>
            <w:r w:rsidRPr="00C116A6">
              <w:rPr>
                <w:rFonts w:ascii="Times New Roman" w:hAnsi="Times New Roman" w:cs="Times New Roman"/>
                <w:sz w:val="28"/>
                <w:szCs w:val="28"/>
              </w:rPr>
              <w:lastRenderedPageBreak/>
              <w:t>інсулінозалежні  72 чоловіка в тому числі 3  дитини ( одна дитина ВПО) , всі  охоплені  лікуванням, забезпечено  інсулінами відповідно до планів лікування.</w:t>
            </w:r>
          </w:p>
          <w:p w14:paraId="6ED4E321"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781A671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На обліку у онколога  знаходяться  - 431  пацієнта.  В закладі  організовано  забезпечення  знеболенням онкохворих  пацієнтів за рахунок  місцевого  бюджету.</w:t>
            </w:r>
          </w:p>
          <w:p w14:paraId="27F1D22C"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03189C5C"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В 2023 році  </w:t>
            </w:r>
            <w:proofErr w:type="spellStart"/>
            <w:r w:rsidRPr="00C116A6">
              <w:rPr>
                <w:rFonts w:ascii="Times New Roman" w:hAnsi="Times New Roman" w:cs="Times New Roman"/>
                <w:sz w:val="28"/>
                <w:szCs w:val="28"/>
              </w:rPr>
              <w:t>виїзднимии</w:t>
            </w:r>
            <w:proofErr w:type="spellEnd"/>
            <w:r w:rsidRPr="00C116A6">
              <w:rPr>
                <w:rFonts w:ascii="Times New Roman" w:hAnsi="Times New Roman" w:cs="Times New Roman"/>
                <w:sz w:val="28"/>
                <w:szCs w:val="28"/>
              </w:rPr>
              <w:t xml:space="preserve">  бригадами проведено  обстеження  дитячого  населення  району шкільного  та  дошкільного   віку ,  охоплено  </w:t>
            </w:r>
            <w:proofErr w:type="spellStart"/>
            <w:r w:rsidRPr="00C116A6">
              <w:rPr>
                <w:rFonts w:ascii="Times New Roman" w:hAnsi="Times New Roman" w:cs="Times New Roman"/>
                <w:sz w:val="28"/>
                <w:szCs w:val="28"/>
              </w:rPr>
              <w:t>туберкулінодіагностикою</w:t>
            </w:r>
            <w:proofErr w:type="spellEnd"/>
            <w:r w:rsidRPr="00C116A6">
              <w:rPr>
                <w:rFonts w:ascii="Times New Roman" w:hAnsi="Times New Roman" w:cs="Times New Roman"/>
                <w:sz w:val="28"/>
                <w:szCs w:val="28"/>
              </w:rPr>
              <w:t xml:space="preserve">  87  дітей. В тому числі проводився медичний огляд лікарями  спеціалістами обласної дитячої лікарні дітей з диспансерної групи в рамках </w:t>
            </w:r>
            <w:proofErr w:type="spellStart"/>
            <w:r w:rsidRPr="00C116A6">
              <w:rPr>
                <w:rFonts w:ascii="Times New Roman" w:hAnsi="Times New Roman" w:cs="Times New Roman"/>
                <w:sz w:val="28"/>
                <w:szCs w:val="28"/>
              </w:rPr>
              <w:t>виїздної</w:t>
            </w:r>
            <w:proofErr w:type="spellEnd"/>
            <w:r w:rsidRPr="00C116A6">
              <w:rPr>
                <w:rFonts w:ascii="Times New Roman" w:hAnsi="Times New Roman" w:cs="Times New Roman"/>
                <w:sz w:val="28"/>
                <w:szCs w:val="28"/>
              </w:rPr>
              <w:t xml:space="preserve">  мобільної  бригади.</w:t>
            </w:r>
          </w:p>
          <w:p w14:paraId="623315A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На території  громади  зареєстровано  1419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  із них дорослі – 903 особа, діти – 516 осіб.  З числа </w:t>
            </w:r>
            <w:proofErr w:type="spellStart"/>
            <w:r w:rsidRPr="00C116A6">
              <w:rPr>
                <w:rFonts w:ascii="Times New Roman" w:hAnsi="Times New Roman" w:cs="Times New Roman"/>
                <w:sz w:val="28"/>
                <w:szCs w:val="28"/>
              </w:rPr>
              <w:t>внутрішньопереміщених</w:t>
            </w:r>
            <w:proofErr w:type="spellEnd"/>
            <w:r w:rsidRPr="00C116A6">
              <w:rPr>
                <w:rFonts w:ascii="Times New Roman" w:hAnsi="Times New Roman" w:cs="Times New Roman"/>
                <w:sz w:val="28"/>
                <w:szCs w:val="28"/>
              </w:rPr>
              <w:t xml:space="preserve"> осіб  інваліди – 53 особи.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 Доступні ліки».</w:t>
            </w:r>
          </w:p>
          <w:p w14:paraId="5CD2127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Під  супроводом у сімейних  лікарів  перебуває 31  вагітна з них 1 ВПО . </w:t>
            </w:r>
          </w:p>
          <w:p w14:paraId="021B4091"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6A88AC47" w14:textId="77777777" w:rsidR="00447FE6" w:rsidRPr="00C116A6" w:rsidRDefault="00447FE6" w:rsidP="00F85BE4">
            <w:pPr>
              <w:ind w:firstLine="708"/>
              <w:jc w:val="both"/>
              <w:rPr>
                <w:rFonts w:ascii="Times New Roman" w:hAnsi="Times New Roman" w:cs="Times New Roman"/>
                <w:sz w:val="28"/>
                <w:szCs w:val="28"/>
              </w:rPr>
            </w:pPr>
          </w:p>
          <w:p w14:paraId="1846031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Заклад  забезпечений   лікарськими  засобами та  медичними  виробами.</w:t>
            </w:r>
          </w:p>
          <w:p w14:paraId="50F0D43B"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У закладі  впроваджено  </w:t>
            </w:r>
            <w:proofErr w:type="spellStart"/>
            <w:r w:rsidRPr="00C116A6">
              <w:rPr>
                <w:rFonts w:ascii="Times New Roman" w:hAnsi="Times New Roman" w:cs="Times New Roman"/>
                <w:sz w:val="28"/>
                <w:szCs w:val="28"/>
              </w:rPr>
              <w:t>телемедичні</w:t>
            </w:r>
            <w:proofErr w:type="spellEnd"/>
            <w:r w:rsidRPr="00C116A6">
              <w:rPr>
                <w:rFonts w:ascii="Times New Roman" w:hAnsi="Times New Roman" w:cs="Times New Roman"/>
                <w:sz w:val="28"/>
                <w:szCs w:val="28"/>
              </w:rPr>
              <w:t xml:space="preserve">  консультування  населення . Станом на  грудень  місяць  проведено  всього – 800 консультувань,  із них кардіолога – 15, невропатолога – 2, </w:t>
            </w:r>
            <w:proofErr w:type="spellStart"/>
            <w:r w:rsidRPr="00C116A6">
              <w:rPr>
                <w:rFonts w:ascii="Times New Roman" w:hAnsi="Times New Roman" w:cs="Times New Roman"/>
                <w:sz w:val="28"/>
                <w:szCs w:val="28"/>
              </w:rPr>
              <w:t>ренгенолога</w:t>
            </w:r>
            <w:proofErr w:type="spellEnd"/>
            <w:r w:rsidRPr="00C116A6">
              <w:rPr>
                <w:rFonts w:ascii="Times New Roman" w:hAnsi="Times New Roman" w:cs="Times New Roman"/>
                <w:sz w:val="28"/>
                <w:szCs w:val="28"/>
              </w:rPr>
              <w:t xml:space="preserve"> – 704, ендокринолога – 5, ЛОР – 74. В закладі забезпечено  проведення  лабораторних  досліджень відповідно до вимог  надання  первинної  медичної  допомоги.  </w:t>
            </w:r>
          </w:p>
          <w:p w14:paraId="420ABD97"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Станом на   грудень 2023 року проведено :  ЕКГ – 1339 обстежень ,  цукор крові – 1087  обстежень,  загальний аналіз крові – 1145 обстежень, загальний аналіз сечі – 514 обстежень.</w:t>
            </w:r>
          </w:p>
          <w:p w14:paraId="311821BF" w14:textId="77777777" w:rsidR="00447FE6" w:rsidRPr="00C116A6" w:rsidRDefault="00447FE6" w:rsidP="00F85BE4">
            <w:pPr>
              <w:ind w:firstLine="708"/>
              <w:jc w:val="both"/>
              <w:rPr>
                <w:rFonts w:ascii="Times New Roman" w:hAnsi="Times New Roman" w:cs="Times New Roman"/>
                <w:b/>
                <w:i/>
                <w:sz w:val="28"/>
                <w:szCs w:val="28"/>
              </w:rPr>
            </w:pPr>
          </w:p>
          <w:p w14:paraId="05D378B4"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b/>
                <w:i/>
                <w:sz w:val="28"/>
                <w:szCs w:val="28"/>
              </w:rPr>
              <w:t>За рахунок   місцевого  бюджету</w:t>
            </w:r>
            <w:r w:rsidRPr="00C116A6">
              <w:rPr>
                <w:rFonts w:ascii="Times New Roman" w:hAnsi="Times New Roman" w:cs="Times New Roman"/>
                <w:sz w:val="28"/>
                <w:szCs w:val="28"/>
              </w:rPr>
              <w:t xml:space="preserve"> : </w:t>
            </w:r>
          </w:p>
          <w:p w14:paraId="1CCA3C7A"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проведено  капітальний  ремонт частини   даху приміщення центру на суму 198098 грн.;</w:t>
            </w:r>
          </w:p>
          <w:p w14:paraId="157ED8CF"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 поновлено  проектно-кошторисну документацію для  нової  амбулаторії в </w:t>
            </w:r>
            <w:proofErr w:type="spellStart"/>
            <w:r w:rsidRPr="00C116A6">
              <w:rPr>
                <w:rFonts w:ascii="Times New Roman" w:hAnsi="Times New Roman" w:cs="Times New Roman"/>
                <w:sz w:val="28"/>
                <w:szCs w:val="28"/>
              </w:rPr>
              <w:t>смт.Саврань</w:t>
            </w:r>
            <w:proofErr w:type="spellEnd"/>
            <w:r w:rsidRPr="00C116A6">
              <w:rPr>
                <w:rFonts w:ascii="Times New Roman" w:hAnsi="Times New Roman" w:cs="Times New Roman"/>
                <w:sz w:val="28"/>
                <w:szCs w:val="28"/>
              </w:rPr>
              <w:t xml:space="preserve">   на суму  218106,01 грн.;</w:t>
            </w:r>
          </w:p>
          <w:p w14:paraId="3E50316D"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 xml:space="preserve">Розроблено та затверджено сесією селищної ради   «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 Відповідно до  якої на </w:t>
            </w:r>
            <w:proofErr w:type="spellStart"/>
            <w:r w:rsidRPr="00C116A6">
              <w:rPr>
                <w:rFonts w:ascii="Times New Roman" w:hAnsi="Times New Roman" w:cs="Times New Roman"/>
                <w:sz w:val="28"/>
                <w:szCs w:val="28"/>
              </w:rPr>
              <w:t>заробітню</w:t>
            </w:r>
            <w:proofErr w:type="spellEnd"/>
            <w:r w:rsidRPr="00C116A6">
              <w:rPr>
                <w:rFonts w:ascii="Times New Roman" w:hAnsi="Times New Roman" w:cs="Times New Roman"/>
                <w:sz w:val="28"/>
                <w:szCs w:val="28"/>
              </w:rPr>
              <w:t xml:space="preserve"> плату  для працівників ФАПів та ФП виділено та фактично використано 1096303,76 грн., нарахування на заробітну  плату   </w:t>
            </w:r>
            <w:r w:rsidRPr="00C116A6">
              <w:rPr>
                <w:rFonts w:ascii="Times New Roman" w:hAnsi="Times New Roman" w:cs="Times New Roman"/>
                <w:sz w:val="28"/>
                <w:szCs w:val="28"/>
              </w:rPr>
              <w:lastRenderedPageBreak/>
              <w:t xml:space="preserve">виділено та фактично використано 250707,06 грн </w:t>
            </w:r>
          </w:p>
          <w:p w14:paraId="2584ED3A"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-придбано медикаментів та перев’язувальних  матеріалів  на  суму  100779,50 грн.;</w:t>
            </w:r>
          </w:p>
          <w:p w14:paraId="778DA09C"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-забезпечено  харчовими  сумішами  дітей народжених від  матерів  ВІЛ інфікованих  за кошти  місцевого  бюджету   на суму  14960 грн.</w:t>
            </w:r>
          </w:p>
          <w:p w14:paraId="0F577903"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на оплату  електроенергії використано 140411,91 грн. та інших  енергоносіїв 105000 ( дрова) грн. </w:t>
            </w:r>
          </w:p>
          <w:p w14:paraId="29CA10C7"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забезпечено  населення  медикаментами за пільговими   рецептами на суму 42879,96 грн.;</w:t>
            </w:r>
          </w:p>
          <w:p w14:paraId="47F26DF8" w14:textId="77777777" w:rsidR="00F85BE4"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встановленно</w:t>
            </w:r>
            <w:proofErr w:type="spellEnd"/>
            <w:r w:rsidRPr="00C116A6">
              <w:rPr>
                <w:rFonts w:ascii="Times New Roman" w:hAnsi="Times New Roman" w:cs="Times New Roman"/>
                <w:sz w:val="28"/>
                <w:szCs w:val="28"/>
              </w:rPr>
              <w:t xml:space="preserve"> новий </w:t>
            </w:r>
            <w:proofErr w:type="spellStart"/>
            <w:r w:rsidRPr="00C116A6">
              <w:rPr>
                <w:rFonts w:ascii="Times New Roman" w:hAnsi="Times New Roman" w:cs="Times New Roman"/>
                <w:sz w:val="28"/>
                <w:szCs w:val="28"/>
              </w:rPr>
              <w:t>болерян</w:t>
            </w:r>
            <w:proofErr w:type="spellEnd"/>
            <w:r w:rsidRPr="00C116A6">
              <w:rPr>
                <w:rFonts w:ascii="Times New Roman" w:hAnsi="Times New Roman" w:cs="Times New Roman"/>
                <w:sz w:val="28"/>
                <w:szCs w:val="28"/>
              </w:rPr>
              <w:t xml:space="preserve"> та проведено косметичний ремонт приміщення в </w:t>
            </w:r>
            <w:proofErr w:type="spellStart"/>
            <w:r w:rsidRPr="00C116A6">
              <w:rPr>
                <w:rFonts w:ascii="Times New Roman" w:hAnsi="Times New Roman" w:cs="Times New Roman"/>
                <w:sz w:val="28"/>
                <w:szCs w:val="28"/>
              </w:rPr>
              <w:t>Осичківській</w:t>
            </w:r>
            <w:proofErr w:type="spellEnd"/>
            <w:r w:rsidRPr="00C116A6">
              <w:rPr>
                <w:rFonts w:ascii="Times New Roman" w:hAnsi="Times New Roman" w:cs="Times New Roman"/>
                <w:sz w:val="28"/>
                <w:szCs w:val="28"/>
              </w:rPr>
              <w:t xml:space="preserve"> амбулаторії  на суму 18500 грн. </w:t>
            </w:r>
          </w:p>
          <w:p w14:paraId="3A71AE77" w14:textId="77777777" w:rsidR="00F85BE4" w:rsidRPr="00C116A6" w:rsidRDefault="00F85BE4" w:rsidP="00447FE6">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p>
          <w:p w14:paraId="363EF03C" w14:textId="77777777" w:rsidR="00F85BE4" w:rsidRPr="00C116A6" w:rsidRDefault="00F85BE4" w:rsidP="00F85BE4">
            <w:pPr>
              <w:jc w:val="center"/>
              <w:rPr>
                <w:rFonts w:ascii="Times New Roman" w:hAnsi="Times New Roman" w:cs="Times New Roman"/>
                <w:b/>
                <w:bCs/>
                <w:color w:val="000000"/>
                <w:sz w:val="28"/>
                <w:szCs w:val="28"/>
                <w:u w:val="single"/>
                <w:lang w:eastAsia="uk-UA"/>
              </w:rPr>
            </w:pPr>
            <w:r w:rsidRPr="00C116A6">
              <w:rPr>
                <w:rFonts w:ascii="Times New Roman" w:hAnsi="Times New Roman" w:cs="Times New Roman"/>
                <w:b/>
                <w:bCs/>
                <w:color w:val="000000"/>
                <w:sz w:val="28"/>
                <w:szCs w:val="28"/>
                <w:u w:val="single"/>
                <w:lang w:eastAsia="uk-UA"/>
              </w:rPr>
              <w:t>ФОП Ткаченко Сергій Миколайович</w:t>
            </w:r>
          </w:p>
          <w:p w14:paraId="279301F1" w14:textId="77777777" w:rsidR="00F85BE4" w:rsidRPr="00C116A6" w:rsidRDefault="00F85BE4" w:rsidP="00F85BE4">
            <w:pPr>
              <w:rPr>
                <w:rFonts w:ascii="Times New Roman" w:hAnsi="Times New Roman" w:cs="Times New Roman"/>
                <w:b/>
                <w:sz w:val="28"/>
                <w:szCs w:val="28"/>
              </w:rPr>
            </w:pPr>
          </w:p>
          <w:p w14:paraId="4DBE53B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Надає первинну медичну допомогу згідно отриманої ліцензії та договору укладеного з Національною службою здоров’я України. Забезпечує повний обсяг безкоштовної допомоги за договором, а також надає ряд платних послуг. Обслуговує близько 4 тисяч жителів громади.</w:t>
            </w:r>
          </w:p>
          <w:p w14:paraId="199E732B" w14:textId="77777777" w:rsidR="00F85BE4" w:rsidRPr="00C116A6" w:rsidRDefault="00F85BE4" w:rsidP="00F85BE4">
            <w:pPr>
              <w:rPr>
                <w:rFonts w:ascii="Times New Roman" w:hAnsi="Times New Roman" w:cs="Times New Roman"/>
                <w:b/>
                <w:sz w:val="28"/>
                <w:szCs w:val="28"/>
              </w:rPr>
            </w:pPr>
          </w:p>
          <w:p w14:paraId="6EB4EA5F" w14:textId="77777777" w:rsidR="00F85BE4" w:rsidRPr="00C116A6" w:rsidRDefault="00F85BE4" w:rsidP="00F85BE4">
            <w:pPr>
              <w:rPr>
                <w:rFonts w:ascii="Times New Roman" w:hAnsi="Times New Roman" w:cs="Times New Roman"/>
                <w:b/>
                <w:sz w:val="28"/>
                <w:szCs w:val="28"/>
              </w:rPr>
            </w:pPr>
          </w:p>
          <w:p w14:paraId="2D902FBB"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Спеціалізована</w:t>
            </w:r>
          </w:p>
          <w:p w14:paraId="0F83DE18" w14:textId="77777777" w:rsidR="00F85BE4" w:rsidRPr="00C116A6" w:rsidRDefault="00F85BE4" w:rsidP="00F85BE4">
            <w:pPr>
              <w:jc w:val="center"/>
              <w:rPr>
                <w:rFonts w:ascii="Times New Roman" w:hAnsi="Times New Roman" w:cs="Times New Roman"/>
                <w:b/>
                <w:sz w:val="28"/>
                <w:szCs w:val="28"/>
                <w:u w:val="single"/>
              </w:rPr>
            </w:pPr>
          </w:p>
          <w:p w14:paraId="50EC0B4B"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Комунальне некомерційне підприємство «Савранська лікарня»</w:t>
            </w:r>
          </w:p>
          <w:p w14:paraId="0A7A2E84" w14:textId="77777777" w:rsidR="00F85BE4" w:rsidRPr="00C116A6" w:rsidRDefault="00F85BE4" w:rsidP="00F85BE4">
            <w:pPr>
              <w:rPr>
                <w:rFonts w:ascii="Times New Roman" w:hAnsi="Times New Roman" w:cs="Times New Roman"/>
                <w:b/>
                <w:sz w:val="28"/>
                <w:szCs w:val="28"/>
                <w:u w:val="single"/>
              </w:rPr>
            </w:pPr>
          </w:p>
          <w:p w14:paraId="0C573182"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являється  комунальним закладом охорони здоров’я Савранської  селищної  ради, надає вторинну медичну допомогу.</w:t>
            </w:r>
          </w:p>
          <w:p w14:paraId="0812FA82" w14:textId="77777777" w:rsidR="00447FE6" w:rsidRPr="00C116A6" w:rsidRDefault="00F85BE4" w:rsidP="00F85BE4">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sz w:val="28"/>
                <w:szCs w:val="28"/>
              </w:rPr>
              <w:tab/>
            </w:r>
          </w:p>
          <w:p w14:paraId="5B20FC21" w14:textId="77777777" w:rsidR="00F85BE4" w:rsidRPr="00C116A6" w:rsidRDefault="00F85BE4" w:rsidP="00447FE6">
            <w:pPr>
              <w:ind w:firstLine="709"/>
              <w:jc w:val="both"/>
              <w:rPr>
                <w:rFonts w:ascii="Times New Roman" w:hAnsi="Times New Roman" w:cs="Times New Roman"/>
                <w:sz w:val="28"/>
                <w:szCs w:val="28"/>
              </w:rPr>
            </w:pPr>
            <w:r w:rsidRPr="00C116A6">
              <w:rPr>
                <w:rFonts w:ascii="Times New Roman" w:hAnsi="Times New Roman" w:cs="Times New Roman"/>
                <w:sz w:val="28"/>
                <w:szCs w:val="28"/>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1B7572F4" w14:textId="77777777" w:rsidR="00447FE6" w:rsidRPr="00C116A6" w:rsidRDefault="00447FE6" w:rsidP="00F85BE4">
            <w:pPr>
              <w:ind w:firstLine="708"/>
              <w:jc w:val="both"/>
              <w:rPr>
                <w:rFonts w:ascii="Times New Roman" w:hAnsi="Times New Roman" w:cs="Times New Roman"/>
                <w:sz w:val="28"/>
                <w:szCs w:val="28"/>
              </w:rPr>
            </w:pPr>
          </w:p>
          <w:p w14:paraId="03C7C2E0" w14:textId="77777777" w:rsidR="00F85BE4" w:rsidRPr="00C116A6" w:rsidRDefault="00F85BE4" w:rsidP="00F85BE4">
            <w:pPr>
              <w:ind w:firstLine="708"/>
              <w:jc w:val="both"/>
              <w:rPr>
                <w:rFonts w:ascii="Times New Roman" w:hAnsi="Times New Roman" w:cs="Times New Roman"/>
                <w:sz w:val="28"/>
                <w:szCs w:val="28"/>
              </w:rPr>
            </w:pPr>
            <w:r w:rsidRPr="00C116A6">
              <w:rPr>
                <w:rFonts w:ascii="Times New Roman" w:hAnsi="Times New Roman" w:cs="Times New Roman"/>
                <w:sz w:val="28"/>
                <w:szCs w:val="28"/>
              </w:rPr>
              <w:t>Основною  метою  роботи лікарні є забезпечення пацієнтів доступною, своєчасною, якісною,  спеціалізованою, вторинною допомогою.</w:t>
            </w:r>
          </w:p>
          <w:p w14:paraId="218BC2C0" w14:textId="77777777" w:rsidR="00F85BE4" w:rsidRPr="00C116A6" w:rsidRDefault="00F85BE4" w:rsidP="00F85BE4">
            <w:pPr>
              <w:jc w:val="center"/>
              <w:rPr>
                <w:rFonts w:ascii="Times New Roman" w:hAnsi="Times New Roman" w:cs="Times New Roman"/>
                <w:b/>
                <w:sz w:val="28"/>
                <w:szCs w:val="28"/>
              </w:rPr>
            </w:pPr>
          </w:p>
          <w:p w14:paraId="09BAFC25"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Структура лікарні:</w:t>
            </w:r>
          </w:p>
          <w:p w14:paraId="6567DA5A"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Багатопрофільне відділення (терапевтичне, дитяче, неврологічне, паліативне)</w:t>
            </w:r>
          </w:p>
          <w:p w14:paraId="5C309067"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Приймальне відділення</w:t>
            </w:r>
          </w:p>
          <w:p w14:paraId="4E2093DD"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 xml:space="preserve">Поліклінічне відділення (жіноча консультація, стоматологічний кабінет, кабінет Довіра, </w:t>
            </w:r>
            <w:proofErr w:type="spellStart"/>
            <w:r w:rsidRPr="00C116A6">
              <w:rPr>
                <w:rFonts w:ascii="Times New Roman" w:hAnsi="Times New Roman" w:cs="Times New Roman"/>
                <w:sz w:val="28"/>
                <w:szCs w:val="28"/>
              </w:rPr>
              <w:t>травматогогічний</w:t>
            </w:r>
            <w:proofErr w:type="spellEnd"/>
            <w:r w:rsidRPr="00C116A6">
              <w:rPr>
                <w:rFonts w:ascii="Times New Roman" w:hAnsi="Times New Roman" w:cs="Times New Roman"/>
                <w:sz w:val="28"/>
                <w:szCs w:val="28"/>
              </w:rPr>
              <w:t xml:space="preserve"> кабінет, ВЛК)</w:t>
            </w:r>
          </w:p>
          <w:p w14:paraId="52D553F6"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Клінічна та бактеріологічна лабораторія</w:t>
            </w:r>
          </w:p>
          <w:p w14:paraId="5D02D391"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Рентгенологічний кабінет</w:t>
            </w:r>
          </w:p>
          <w:p w14:paraId="507B3B4A" w14:textId="77777777" w:rsidR="00F85BE4" w:rsidRPr="00C116A6" w:rsidRDefault="00F85BE4" w:rsidP="0068322C">
            <w:pPr>
              <w:numPr>
                <w:ilvl w:val="0"/>
                <w:numId w:val="36"/>
              </w:numPr>
              <w:rPr>
                <w:rFonts w:ascii="Times New Roman" w:hAnsi="Times New Roman" w:cs="Times New Roman"/>
                <w:sz w:val="28"/>
                <w:szCs w:val="28"/>
              </w:rPr>
            </w:pPr>
            <w:r w:rsidRPr="00C116A6">
              <w:rPr>
                <w:rFonts w:ascii="Times New Roman" w:hAnsi="Times New Roman" w:cs="Times New Roman"/>
                <w:sz w:val="28"/>
                <w:szCs w:val="28"/>
              </w:rPr>
              <w:t>Мобільна паліативна бригада</w:t>
            </w:r>
          </w:p>
          <w:p w14:paraId="229E6904" w14:textId="77777777" w:rsidR="00F85BE4" w:rsidRPr="00C116A6" w:rsidRDefault="00F85BE4" w:rsidP="0068322C">
            <w:pPr>
              <w:numPr>
                <w:ilvl w:val="0"/>
                <w:numId w:val="36"/>
              </w:numPr>
              <w:rPr>
                <w:rFonts w:ascii="Times New Roman" w:hAnsi="Times New Roman" w:cs="Times New Roman"/>
                <w:sz w:val="28"/>
                <w:szCs w:val="28"/>
              </w:rPr>
            </w:pPr>
          </w:p>
          <w:p w14:paraId="322F7DD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Потужність стаціонару: 70 ліжок</w:t>
            </w:r>
          </w:p>
          <w:p w14:paraId="62FB949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lastRenderedPageBreak/>
              <w:t>Потужність поліклінічного відділення:180 відвідувань в зміну.</w:t>
            </w:r>
          </w:p>
          <w:p w14:paraId="687F7B5B" w14:textId="77777777" w:rsidR="00447FE6" w:rsidRPr="00C116A6" w:rsidRDefault="00447FE6" w:rsidP="00F85BE4">
            <w:pPr>
              <w:jc w:val="center"/>
              <w:rPr>
                <w:rFonts w:ascii="Times New Roman" w:hAnsi="Times New Roman" w:cs="Times New Roman"/>
                <w:b/>
                <w:sz w:val="28"/>
                <w:szCs w:val="28"/>
              </w:rPr>
            </w:pPr>
          </w:p>
          <w:p w14:paraId="7DAC357C"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Пакети медичних гарантій:</w:t>
            </w:r>
          </w:p>
          <w:p w14:paraId="528CD7AC"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КНП «Савранська лікарня» в 2023 році уклала  договір  з НСЗУ за програмою медичних гарантій за 7 пакетами медичних послуг:</w:t>
            </w:r>
          </w:p>
          <w:p w14:paraId="003AC49E" w14:textId="77777777" w:rsidR="00F85BE4" w:rsidRPr="00C116A6" w:rsidRDefault="00F85BE4" w:rsidP="0068322C">
            <w:pPr>
              <w:numPr>
                <w:ilvl w:val="0"/>
                <w:numId w:val="35"/>
              </w:numPr>
              <w:rPr>
                <w:rFonts w:ascii="Times New Roman" w:hAnsi="Times New Roman" w:cs="Times New Roman"/>
                <w:sz w:val="28"/>
                <w:szCs w:val="28"/>
              </w:rPr>
            </w:pPr>
            <w:r w:rsidRPr="00C116A6">
              <w:rPr>
                <w:rFonts w:ascii="Times New Roman" w:hAnsi="Times New Roman" w:cs="Times New Roman"/>
                <w:sz w:val="28"/>
                <w:szCs w:val="28"/>
              </w:rPr>
              <w:t>«Стаціонарна допомога дорослим та дітям без проведення хірургічних операцій»;</w:t>
            </w:r>
          </w:p>
          <w:p w14:paraId="6995A0C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2. «Діагностика, лікування та супровід осіб із вірусом імунодефіциту людини (та підозрою на ВІЛ)»;</w:t>
            </w:r>
          </w:p>
          <w:p w14:paraId="2C46327D"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3. «Стаціонарна паліативна медична допомога дорослим та дітям»;</w:t>
            </w:r>
          </w:p>
          <w:p w14:paraId="1C0BA3C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4.«Медична допомога дорослим та дітям в амбулаторних умовах (профілактика, спостереження, діагностика, лікування та медична реабілітація)»;</w:t>
            </w:r>
          </w:p>
          <w:p w14:paraId="0595DB63"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5. «Стоматологічна допомога дорослим та дітям».</w:t>
            </w:r>
          </w:p>
          <w:p w14:paraId="610E284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6.«Мобільна паліативна медична допомога дорослим і дітям».</w:t>
            </w:r>
          </w:p>
          <w:p w14:paraId="772AFD6F"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7. «Медичний огляд осіб, який організовується територіальними центрами комплектування та соціальної підтримки».</w:t>
            </w:r>
          </w:p>
          <w:p w14:paraId="47497187"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 xml:space="preserve">На даний час   подані та погоджені  пропозиції до НСЗУ на 2024рік за існуючими пакетами медичних послуг, очікуємо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договору.</w:t>
            </w:r>
          </w:p>
          <w:p w14:paraId="67951897" w14:textId="77777777" w:rsidR="00F85BE4" w:rsidRPr="00C116A6" w:rsidRDefault="00F85BE4" w:rsidP="00F85BE4">
            <w:pPr>
              <w:rPr>
                <w:rFonts w:ascii="Times New Roman" w:hAnsi="Times New Roman" w:cs="Times New Roman"/>
                <w:sz w:val="28"/>
                <w:szCs w:val="28"/>
              </w:rPr>
            </w:pPr>
          </w:p>
          <w:p w14:paraId="5DDD3CCF"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Медична діяльність закладу:</w:t>
            </w:r>
          </w:p>
          <w:p w14:paraId="0B72B6E1" w14:textId="77777777" w:rsidR="00F85BE4" w:rsidRPr="00C116A6" w:rsidRDefault="00F85BE4" w:rsidP="00F85BE4">
            <w:pPr>
              <w:ind w:firstLine="709"/>
              <w:rPr>
                <w:rFonts w:ascii="Times New Roman" w:hAnsi="Times New Roman" w:cs="Times New Roman"/>
                <w:sz w:val="28"/>
                <w:szCs w:val="28"/>
              </w:rPr>
            </w:pPr>
            <w:r w:rsidRPr="00C116A6">
              <w:rPr>
                <w:rFonts w:ascii="Times New Roman" w:hAnsi="Times New Roman" w:cs="Times New Roman"/>
                <w:sz w:val="28"/>
                <w:szCs w:val="28"/>
              </w:rPr>
              <w:t>Щодо стану надання медичної допомоги населенню Савранської громади:</w:t>
            </w:r>
          </w:p>
          <w:p w14:paraId="4ADE9BDF"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В стаціонарі лікарні в 2023 році було проліковано 2447 пацієнтів, що на 469 осіб більше ніж в 2022 році. Амбулаторно проліковано 24873 пацієнтів, що на 1554 пацієнтів більше ніж у 2022 році. В 2023 році рентгенограм зроблено 5305 осіб, з них- органів грудної клітки 1374, кістково-суглобної системи 3383, флюорографічних профілактичних досліджень 5134. Ультразвукових досліджень проведено 3210 дослідження. Лабораторних досліджень проведено 107416, бактеріальних посівів – 13849, чутливість до антибактеріальних препаратів 464 досліджень. </w:t>
            </w:r>
          </w:p>
          <w:p w14:paraId="590E9473" w14:textId="77777777" w:rsidR="00F85BE4" w:rsidRPr="00C116A6" w:rsidRDefault="00F85BE4" w:rsidP="00F85BE4">
            <w:pPr>
              <w:rPr>
                <w:rFonts w:ascii="Times New Roman" w:hAnsi="Times New Roman" w:cs="Times New Roman"/>
                <w:sz w:val="28"/>
                <w:szCs w:val="28"/>
                <w:shd w:val="clear" w:color="auto" w:fill="FFFFFF"/>
              </w:rPr>
            </w:pPr>
            <w:r w:rsidRPr="00C116A6">
              <w:rPr>
                <w:rFonts w:ascii="Times New Roman" w:hAnsi="Times New Roman" w:cs="Times New Roman"/>
                <w:sz w:val="28"/>
                <w:szCs w:val="28"/>
              </w:rPr>
              <w:tab/>
              <w:t>На базі поліклінічного відділення функціонує ВЛК, протягом 2023 року було оглянуто 420 осіб.</w:t>
            </w:r>
          </w:p>
          <w:p w14:paraId="1F61E2D6" w14:textId="77777777" w:rsidR="00F85BE4" w:rsidRPr="00C116A6" w:rsidRDefault="00F85BE4" w:rsidP="00F85BE4">
            <w:pPr>
              <w:ind w:left="300"/>
              <w:rPr>
                <w:rFonts w:ascii="Times New Roman" w:hAnsi="Times New Roman" w:cs="Times New Roman"/>
                <w:sz w:val="28"/>
                <w:szCs w:val="28"/>
              </w:rPr>
            </w:pPr>
          </w:p>
          <w:p w14:paraId="0947E42B"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ab/>
              <w:t xml:space="preserve">Під постійним контролем робота з введенням медичних записів. </w:t>
            </w:r>
          </w:p>
          <w:p w14:paraId="2608F07B" w14:textId="77777777" w:rsidR="00F85BE4" w:rsidRPr="00C116A6" w:rsidRDefault="00F85BE4" w:rsidP="00F85BE4">
            <w:pPr>
              <w:ind w:left="300" w:firstLine="408"/>
              <w:rPr>
                <w:rFonts w:ascii="Times New Roman" w:hAnsi="Times New Roman" w:cs="Times New Roman"/>
                <w:sz w:val="28"/>
                <w:szCs w:val="28"/>
              </w:rPr>
            </w:pPr>
            <w:r w:rsidRPr="00C116A6">
              <w:rPr>
                <w:rFonts w:ascii="Times New Roman" w:hAnsi="Times New Roman" w:cs="Times New Roman"/>
                <w:sz w:val="28"/>
                <w:szCs w:val="28"/>
              </w:rPr>
              <w:t>За 2023 рік було введено 200400 медичних записів, що на 17% більше ніж у 2022 році. Покращилась якість введених медичних записів, помилкових медичних записів зареєстровано 0,7%.</w:t>
            </w:r>
          </w:p>
          <w:p w14:paraId="3FFE74A0" w14:textId="77777777" w:rsidR="00F85BE4" w:rsidRPr="00C116A6" w:rsidRDefault="00F85BE4" w:rsidP="00F85BE4">
            <w:pPr>
              <w:ind w:left="300"/>
              <w:rPr>
                <w:rFonts w:ascii="Times New Roman" w:hAnsi="Times New Roman" w:cs="Times New Roman"/>
                <w:sz w:val="28"/>
                <w:szCs w:val="28"/>
              </w:rPr>
            </w:pPr>
            <w:r w:rsidRPr="00C116A6">
              <w:rPr>
                <w:rFonts w:ascii="Times New Roman" w:hAnsi="Times New Roman" w:cs="Times New Roman"/>
                <w:sz w:val="28"/>
                <w:szCs w:val="28"/>
              </w:rPr>
              <w:t>Створено 24876 епізодів, 56908 взаємодій, 16100 процедур, 18719 діагностичних звітів.</w:t>
            </w:r>
          </w:p>
          <w:p w14:paraId="1FCD0514" w14:textId="77777777" w:rsidR="00F85BE4" w:rsidRPr="00C116A6" w:rsidRDefault="00F85BE4" w:rsidP="00F85BE4">
            <w:pPr>
              <w:ind w:left="300" w:firstLine="408"/>
              <w:jc w:val="center"/>
              <w:rPr>
                <w:rFonts w:ascii="Times New Roman" w:hAnsi="Times New Roman" w:cs="Times New Roman"/>
                <w:b/>
                <w:sz w:val="28"/>
                <w:szCs w:val="28"/>
              </w:rPr>
            </w:pPr>
            <w:r w:rsidRPr="00C116A6">
              <w:rPr>
                <w:rFonts w:ascii="Times New Roman" w:hAnsi="Times New Roman" w:cs="Times New Roman"/>
                <w:b/>
                <w:sz w:val="28"/>
                <w:szCs w:val="28"/>
              </w:rPr>
              <w:t>Кадри:</w:t>
            </w:r>
          </w:p>
          <w:p w14:paraId="174899C6" w14:textId="77777777" w:rsidR="00F85BE4" w:rsidRPr="00C116A6" w:rsidRDefault="00F85BE4" w:rsidP="00F85BE4">
            <w:pPr>
              <w:ind w:left="300" w:firstLine="408"/>
              <w:jc w:val="center"/>
              <w:rPr>
                <w:rFonts w:ascii="Times New Roman" w:hAnsi="Times New Roman" w:cs="Times New Roman"/>
                <w:b/>
                <w:sz w:val="28"/>
                <w:szCs w:val="28"/>
              </w:rPr>
            </w:pP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6"/>
              <w:gridCol w:w="2809"/>
              <w:gridCol w:w="1921"/>
              <w:gridCol w:w="1921"/>
              <w:gridCol w:w="1500"/>
              <w:gridCol w:w="236"/>
            </w:tblGrid>
            <w:tr w:rsidR="00376260" w:rsidRPr="00C116A6" w14:paraId="248B3563" w14:textId="77777777" w:rsidTr="00376260">
              <w:tc>
                <w:tcPr>
                  <w:tcW w:w="1476" w:type="dxa"/>
                </w:tcPr>
                <w:p w14:paraId="573FFBAC"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Дата</w:t>
                  </w:r>
                </w:p>
              </w:tc>
              <w:tc>
                <w:tcPr>
                  <w:tcW w:w="2809" w:type="dxa"/>
                </w:tcPr>
                <w:p w14:paraId="4CA6DEE8"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Персонал</w:t>
                  </w:r>
                </w:p>
              </w:tc>
              <w:tc>
                <w:tcPr>
                  <w:tcW w:w="1921" w:type="dxa"/>
                </w:tcPr>
                <w:p w14:paraId="38C259ED"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Штатних</w:t>
                  </w:r>
                </w:p>
              </w:tc>
              <w:tc>
                <w:tcPr>
                  <w:tcW w:w="1921" w:type="dxa"/>
                </w:tcPr>
                <w:p w14:paraId="1300A54E"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Зайнятих</w:t>
                  </w:r>
                </w:p>
              </w:tc>
              <w:tc>
                <w:tcPr>
                  <w:tcW w:w="1500" w:type="dxa"/>
                  <w:tcBorders>
                    <w:right w:val="nil"/>
                  </w:tcBorders>
                </w:tcPr>
                <w:p w14:paraId="1AD24A66"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Фізичних</w:t>
                  </w:r>
                </w:p>
              </w:tc>
              <w:tc>
                <w:tcPr>
                  <w:tcW w:w="236" w:type="dxa"/>
                  <w:tcBorders>
                    <w:right w:val="nil"/>
                  </w:tcBorders>
                </w:tcPr>
                <w:p w14:paraId="107CF337"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41C53828" w14:textId="77777777" w:rsidTr="00376260">
              <w:tc>
                <w:tcPr>
                  <w:tcW w:w="1476" w:type="dxa"/>
                  <w:vMerge w:val="restart"/>
                </w:tcPr>
                <w:p w14:paraId="0B8BD77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01.01.2024</w:t>
                  </w:r>
                </w:p>
              </w:tc>
              <w:tc>
                <w:tcPr>
                  <w:tcW w:w="2809" w:type="dxa"/>
                </w:tcPr>
                <w:p w14:paraId="0ED64C39"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Лікарі</w:t>
                  </w:r>
                </w:p>
              </w:tc>
              <w:tc>
                <w:tcPr>
                  <w:tcW w:w="1921" w:type="dxa"/>
                </w:tcPr>
                <w:p w14:paraId="4E36E592"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21,00</w:t>
                  </w:r>
                </w:p>
              </w:tc>
              <w:tc>
                <w:tcPr>
                  <w:tcW w:w="1921" w:type="dxa"/>
                </w:tcPr>
                <w:p w14:paraId="2B11FB1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18,5</w:t>
                  </w:r>
                </w:p>
              </w:tc>
              <w:tc>
                <w:tcPr>
                  <w:tcW w:w="1500" w:type="dxa"/>
                  <w:tcBorders>
                    <w:right w:val="nil"/>
                  </w:tcBorders>
                </w:tcPr>
                <w:p w14:paraId="6BDA6E28"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20</w:t>
                  </w:r>
                </w:p>
              </w:tc>
              <w:tc>
                <w:tcPr>
                  <w:tcW w:w="236" w:type="dxa"/>
                  <w:tcBorders>
                    <w:right w:val="nil"/>
                  </w:tcBorders>
                </w:tcPr>
                <w:p w14:paraId="35C0D557"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0433315F" w14:textId="77777777" w:rsidTr="00376260">
              <w:tc>
                <w:tcPr>
                  <w:tcW w:w="0" w:type="auto"/>
                  <w:vMerge/>
                  <w:vAlign w:val="center"/>
                </w:tcPr>
                <w:p w14:paraId="4608304C" w14:textId="77777777" w:rsidR="00376260" w:rsidRPr="00C116A6" w:rsidRDefault="00376260" w:rsidP="000C68C3">
                  <w:pPr>
                    <w:rPr>
                      <w:rFonts w:ascii="Times New Roman" w:hAnsi="Times New Roman" w:cs="Times New Roman"/>
                      <w:sz w:val="28"/>
                      <w:szCs w:val="28"/>
                    </w:rPr>
                  </w:pPr>
                </w:p>
              </w:tc>
              <w:tc>
                <w:tcPr>
                  <w:tcW w:w="2809" w:type="dxa"/>
                </w:tcPr>
                <w:p w14:paraId="43319E5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Середній </w:t>
                  </w:r>
                  <w:proofErr w:type="spellStart"/>
                  <w:r w:rsidRPr="00C116A6">
                    <w:rPr>
                      <w:rFonts w:ascii="Times New Roman" w:hAnsi="Times New Roman" w:cs="Times New Roman"/>
                      <w:sz w:val="28"/>
                      <w:szCs w:val="28"/>
                    </w:rPr>
                    <w:lastRenderedPageBreak/>
                    <w:t>мед.персонал</w:t>
                  </w:r>
                  <w:proofErr w:type="spellEnd"/>
                </w:p>
              </w:tc>
              <w:tc>
                <w:tcPr>
                  <w:tcW w:w="1921" w:type="dxa"/>
                </w:tcPr>
                <w:p w14:paraId="61934092"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lastRenderedPageBreak/>
                    <w:t>33,5</w:t>
                  </w:r>
                </w:p>
              </w:tc>
              <w:tc>
                <w:tcPr>
                  <w:tcW w:w="1921" w:type="dxa"/>
                </w:tcPr>
                <w:p w14:paraId="6921154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33,5</w:t>
                  </w:r>
                </w:p>
              </w:tc>
              <w:tc>
                <w:tcPr>
                  <w:tcW w:w="1500" w:type="dxa"/>
                  <w:tcBorders>
                    <w:right w:val="nil"/>
                  </w:tcBorders>
                </w:tcPr>
                <w:p w14:paraId="35392DE3"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42</w:t>
                  </w:r>
                </w:p>
              </w:tc>
              <w:tc>
                <w:tcPr>
                  <w:tcW w:w="236" w:type="dxa"/>
                  <w:tcBorders>
                    <w:right w:val="nil"/>
                  </w:tcBorders>
                </w:tcPr>
                <w:p w14:paraId="6DA23E0C"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7C802648" w14:textId="77777777" w:rsidTr="00376260">
              <w:tc>
                <w:tcPr>
                  <w:tcW w:w="0" w:type="auto"/>
                  <w:vMerge/>
                  <w:vAlign w:val="center"/>
                </w:tcPr>
                <w:p w14:paraId="3AF9C947" w14:textId="77777777" w:rsidR="00376260" w:rsidRPr="00C116A6" w:rsidRDefault="00376260" w:rsidP="000C68C3">
                  <w:pPr>
                    <w:rPr>
                      <w:rFonts w:ascii="Times New Roman" w:hAnsi="Times New Roman" w:cs="Times New Roman"/>
                      <w:sz w:val="28"/>
                      <w:szCs w:val="28"/>
                    </w:rPr>
                  </w:pPr>
                </w:p>
              </w:tc>
              <w:tc>
                <w:tcPr>
                  <w:tcW w:w="2809" w:type="dxa"/>
                </w:tcPr>
                <w:p w14:paraId="1BAB726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 xml:space="preserve">Мол. мед. </w:t>
                  </w:r>
                  <w:proofErr w:type="spellStart"/>
                  <w:r w:rsidRPr="00C116A6">
                    <w:rPr>
                      <w:rFonts w:ascii="Times New Roman" w:hAnsi="Times New Roman" w:cs="Times New Roman"/>
                      <w:sz w:val="28"/>
                      <w:szCs w:val="28"/>
                    </w:rPr>
                    <w:t>пересонал</w:t>
                  </w:r>
                  <w:proofErr w:type="spellEnd"/>
                </w:p>
              </w:tc>
              <w:tc>
                <w:tcPr>
                  <w:tcW w:w="1921" w:type="dxa"/>
                </w:tcPr>
                <w:p w14:paraId="1B4F8E97"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921" w:type="dxa"/>
                </w:tcPr>
                <w:p w14:paraId="561DF5CB"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12,75</w:t>
                  </w:r>
                </w:p>
              </w:tc>
              <w:tc>
                <w:tcPr>
                  <w:tcW w:w="1500" w:type="dxa"/>
                  <w:tcBorders>
                    <w:right w:val="nil"/>
                  </w:tcBorders>
                </w:tcPr>
                <w:p w14:paraId="566B5CC3"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15</w:t>
                  </w:r>
                </w:p>
              </w:tc>
              <w:tc>
                <w:tcPr>
                  <w:tcW w:w="236" w:type="dxa"/>
                  <w:tcBorders>
                    <w:right w:val="nil"/>
                  </w:tcBorders>
                </w:tcPr>
                <w:p w14:paraId="6FD293E2"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2AFA4BB4" w14:textId="77777777" w:rsidTr="00376260">
              <w:tc>
                <w:tcPr>
                  <w:tcW w:w="0" w:type="auto"/>
                  <w:vMerge/>
                  <w:vAlign w:val="center"/>
                </w:tcPr>
                <w:p w14:paraId="5B49889F" w14:textId="77777777" w:rsidR="00376260" w:rsidRPr="00C116A6" w:rsidRDefault="00376260" w:rsidP="000C68C3">
                  <w:pPr>
                    <w:rPr>
                      <w:rFonts w:ascii="Times New Roman" w:hAnsi="Times New Roman" w:cs="Times New Roman"/>
                      <w:sz w:val="28"/>
                      <w:szCs w:val="28"/>
                    </w:rPr>
                  </w:pPr>
                </w:p>
              </w:tc>
              <w:tc>
                <w:tcPr>
                  <w:tcW w:w="2809" w:type="dxa"/>
                </w:tcPr>
                <w:p w14:paraId="2F0B2E54"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Інший</w:t>
                  </w:r>
                </w:p>
              </w:tc>
              <w:tc>
                <w:tcPr>
                  <w:tcW w:w="1921" w:type="dxa"/>
                </w:tcPr>
                <w:p w14:paraId="5AFD1BF0"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921" w:type="dxa"/>
                </w:tcPr>
                <w:p w14:paraId="3B25B4B5"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16,75</w:t>
                  </w:r>
                </w:p>
              </w:tc>
              <w:tc>
                <w:tcPr>
                  <w:tcW w:w="1500" w:type="dxa"/>
                  <w:tcBorders>
                    <w:right w:val="nil"/>
                  </w:tcBorders>
                </w:tcPr>
                <w:p w14:paraId="30925A86" w14:textId="77777777" w:rsidR="00376260" w:rsidRPr="00C116A6" w:rsidRDefault="00376260" w:rsidP="000C68C3">
                  <w:pPr>
                    <w:spacing w:after="160" w:line="254" w:lineRule="auto"/>
                    <w:jc w:val="center"/>
                    <w:rPr>
                      <w:rFonts w:ascii="Times New Roman" w:hAnsi="Times New Roman" w:cs="Times New Roman"/>
                      <w:sz w:val="28"/>
                      <w:szCs w:val="28"/>
                    </w:rPr>
                  </w:pPr>
                  <w:r w:rsidRPr="00C116A6">
                    <w:rPr>
                      <w:rFonts w:ascii="Times New Roman" w:hAnsi="Times New Roman" w:cs="Times New Roman"/>
                      <w:sz w:val="28"/>
                      <w:szCs w:val="28"/>
                    </w:rPr>
                    <w:t>17</w:t>
                  </w:r>
                </w:p>
              </w:tc>
              <w:tc>
                <w:tcPr>
                  <w:tcW w:w="236" w:type="dxa"/>
                  <w:tcBorders>
                    <w:right w:val="nil"/>
                  </w:tcBorders>
                </w:tcPr>
                <w:p w14:paraId="79A78731" w14:textId="77777777" w:rsidR="00376260" w:rsidRPr="00C116A6" w:rsidRDefault="00376260" w:rsidP="00376260">
                  <w:pPr>
                    <w:spacing w:after="160" w:line="254" w:lineRule="auto"/>
                    <w:jc w:val="center"/>
                    <w:rPr>
                      <w:rFonts w:ascii="Times New Roman" w:hAnsi="Times New Roman" w:cs="Times New Roman"/>
                      <w:sz w:val="28"/>
                      <w:szCs w:val="28"/>
                    </w:rPr>
                  </w:pPr>
                </w:p>
              </w:tc>
            </w:tr>
            <w:tr w:rsidR="00376260" w:rsidRPr="00C116A6" w14:paraId="1E7C8868" w14:textId="77777777" w:rsidTr="00376260">
              <w:tc>
                <w:tcPr>
                  <w:tcW w:w="0" w:type="auto"/>
                  <w:vMerge/>
                  <w:vAlign w:val="center"/>
                </w:tcPr>
                <w:p w14:paraId="5F36F741" w14:textId="77777777" w:rsidR="00376260" w:rsidRPr="00C116A6" w:rsidRDefault="00376260" w:rsidP="000C68C3">
                  <w:pPr>
                    <w:rPr>
                      <w:rFonts w:ascii="Times New Roman" w:hAnsi="Times New Roman" w:cs="Times New Roman"/>
                      <w:sz w:val="28"/>
                      <w:szCs w:val="28"/>
                    </w:rPr>
                  </w:pPr>
                </w:p>
              </w:tc>
              <w:tc>
                <w:tcPr>
                  <w:tcW w:w="2809" w:type="dxa"/>
                </w:tcPr>
                <w:p w14:paraId="5AB861A9"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Разом</w:t>
                  </w:r>
                </w:p>
              </w:tc>
              <w:tc>
                <w:tcPr>
                  <w:tcW w:w="1921" w:type="dxa"/>
                </w:tcPr>
                <w:p w14:paraId="6E87838F"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84,0</w:t>
                  </w:r>
                </w:p>
              </w:tc>
              <w:tc>
                <w:tcPr>
                  <w:tcW w:w="1921" w:type="dxa"/>
                </w:tcPr>
                <w:p w14:paraId="5FCEE5C1"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80,5</w:t>
                  </w:r>
                </w:p>
              </w:tc>
              <w:tc>
                <w:tcPr>
                  <w:tcW w:w="1500" w:type="dxa"/>
                  <w:tcBorders>
                    <w:right w:val="nil"/>
                  </w:tcBorders>
                </w:tcPr>
                <w:p w14:paraId="1F511108" w14:textId="77777777" w:rsidR="00376260" w:rsidRPr="00C116A6" w:rsidRDefault="00376260" w:rsidP="000C68C3">
                  <w:pPr>
                    <w:spacing w:after="160" w:line="254" w:lineRule="auto"/>
                    <w:jc w:val="center"/>
                    <w:rPr>
                      <w:rFonts w:ascii="Times New Roman" w:hAnsi="Times New Roman" w:cs="Times New Roman"/>
                      <w:b/>
                      <w:sz w:val="28"/>
                      <w:szCs w:val="28"/>
                    </w:rPr>
                  </w:pPr>
                  <w:r w:rsidRPr="00C116A6">
                    <w:rPr>
                      <w:rFonts w:ascii="Times New Roman" w:hAnsi="Times New Roman" w:cs="Times New Roman"/>
                      <w:b/>
                      <w:sz w:val="28"/>
                      <w:szCs w:val="28"/>
                    </w:rPr>
                    <w:t>94</w:t>
                  </w:r>
                </w:p>
              </w:tc>
              <w:tc>
                <w:tcPr>
                  <w:tcW w:w="236" w:type="dxa"/>
                  <w:tcBorders>
                    <w:right w:val="nil"/>
                  </w:tcBorders>
                </w:tcPr>
                <w:p w14:paraId="04071350" w14:textId="77777777" w:rsidR="00376260" w:rsidRPr="00C116A6" w:rsidRDefault="00376260" w:rsidP="00376260">
                  <w:pPr>
                    <w:spacing w:after="160" w:line="254" w:lineRule="auto"/>
                    <w:jc w:val="center"/>
                    <w:rPr>
                      <w:rFonts w:ascii="Times New Roman" w:hAnsi="Times New Roman" w:cs="Times New Roman"/>
                      <w:b/>
                      <w:sz w:val="28"/>
                      <w:szCs w:val="28"/>
                    </w:rPr>
                  </w:pPr>
                </w:p>
              </w:tc>
            </w:tr>
          </w:tbl>
          <w:p w14:paraId="2A89B4EE" w14:textId="77777777" w:rsidR="00F85BE4" w:rsidRPr="00C116A6" w:rsidRDefault="00F85BE4" w:rsidP="00F85BE4">
            <w:pPr>
              <w:jc w:val="both"/>
              <w:rPr>
                <w:rFonts w:ascii="Times New Roman" w:hAnsi="Times New Roman" w:cs="Times New Roman"/>
                <w:sz w:val="28"/>
                <w:szCs w:val="28"/>
              </w:rPr>
            </w:pPr>
          </w:p>
          <w:p w14:paraId="7FEEDC4F" w14:textId="77777777" w:rsidR="00F85BE4" w:rsidRPr="00C116A6" w:rsidRDefault="00F85BE4" w:rsidP="00F85BE4">
            <w:pPr>
              <w:pStyle w:val="a4"/>
              <w:spacing w:before="0" w:beforeAutospacing="0" w:after="0" w:afterAutospacing="0"/>
              <w:ind w:firstLine="709"/>
              <w:jc w:val="both"/>
              <w:rPr>
                <w:sz w:val="28"/>
                <w:szCs w:val="28"/>
              </w:rPr>
            </w:pPr>
          </w:p>
          <w:p w14:paraId="0986B85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color w:val="000000"/>
                <w:sz w:val="28"/>
                <w:szCs w:val="28"/>
              </w:rPr>
              <w:t xml:space="preserve">Згідно   Програми фінансової підтримки та розвитку КНП «Савранська лікарня»   виділено </w:t>
            </w:r>
            <w:r w:rsidRPr="00C116A6">
              <w:rPr>
                <w:rFonts w:ascii="Times New Roman" w:hAnsi="Times New Roman" w:cs="Times New Roman"/>
                <w:sz w:val="28"/>
                <w:szCs w:val="28"/>
              </w:rPr>
              <w:t xml:space="preserve"> з </w:t>
            </w:r>
            <w:r w:rsidRPr="00C116A6">
              <w:rPr>
                <w:rFonts w:ascii="Times New Roman" w:hAnsi="Times New Roman" w:cs="Times New Roman"/>
                <w:b/>
                <w:sz w:val="28"/>
                <w:szCs w:val="28"/>
              </w:rPr>
              <w:t>місцевого бюджету</w:t>
            </w:r>
            <w:r w:rsidRPr="00C116A6">
              <w:rPr>
                <w:rFonts w:ascii="Times New Roman" w:hAnsi="Times New Roman" w:cs="Times New Roman"/>
                <w:sz w:val="28"/>
                <w:szCs w:val="28"/>
              </w:rPr>
              <w:t xml:space="preserve">  - 7087692,51 грн.</w:t>
            </w:r>
          </w:p>
          <w:p w14:paraId="105A9BFA" w14:textId="77777777" w:rsidR="00F85BE4" w:rsidRPr="00C116A6" w:rsidRDefault="00F85BE4" w:rsidP="00F85BE4">
            <w:pPr>
              <w:rPr>
                <w:rFonts w:ascii="Times New Roman" w:hAnsi="Times New Roman" w:cs="Times New Roman"/>
                <w:sz w:val="28"/>
                <w:szCs w:val="28"/>
              </w:rPr>
            </w:pPr>
          </w:p>
          <w:p w14:paraId="7F1E8C66" w14:textId="77777777" w:rsidR="00F85BE4" w:rsidRPr="00C116A6" w:rsidRDefault="00F85BE4" w:rsidP="00F85BE4">
            <w:pPr>
              <w:rPr>
                <w:rFonts w:ascii="Times New Roman" w:hAnsi="Times New Roman" w:cs="Times New Roman"/>
                <w:b/>
                <w:sz w:val="28"/>
                <w:szCs w:val="28"/>
              </w:rPr>
            </w:pPr>
            <w:r w:rsidRPr="00C116A6">
              <w:rPr>
                <w:rFonts w:ascii="Times New Roman" w:hAnsi="Times New Roman" w:cs="Times New Roman"/>
                <w:sz w:val="28"/>
                <w:szCs w:val="28"/>
              </w:rPr>
              <w:t xml:space="preserve">Використання коштів-  7087692,51 грн., </w:t>
            </w:r>
            <w:r w:rsidRPr="00C116A6">
              <w:rPr>
                <w:rFonts w:ascii="Times New Roman" w:hAnsi="Times New Roman" w:cs="Times New Roman"/>
                <w:b/>
                <w:sz w:val="28"/>
                <w:szCs w:val="28"/>
              </w:rPr>
              <w:t>а саме:</w:t>
            </w:r>
          </w:p>
          <w:p w14:paraId="51FD294D"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 xml:space="preserve"> Заробітна плата (</w:t>
            </w:r>
            <w:proofErr w:type="spellStart"/>
            <w:r w:rsidRPr="00C116A6">
              <w:rPr>
                <w:rFonts w:ascii="Times New Roman" w:hAnsi="Times New Roman" w:cs="Times New Roman"/>
                <w:sz w:val="28"/>
                <w:szCs w:val="28"/>
              </w:rPr>
              <w:t>військомат</w:t>
            </w:r>
            <w:proofErr w:type="spellEnd"/>
            <w:r w:rsidRPr="00C116A6">
              <w:rPr>
                <w:rFonts w:ascii="Times New Roman" w:hAnsi="Times New Roman" w:cs="Times New Roman"/>
                <w:sz w:val="28"/>
                <w:szCs w:val="28"/>
              </w:rPr>
              <w:t xml:space="preserve"> і кухня) – 402427,90 грн.;</w:t>
            </w:r>
          </w:p>
          <w:p w14:paraId="78265FBD"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нарахування на заробітну плату – 71661,37 грн.;</w:t>
            </w:r>
          </w:p>
          <w:p w14:paraId="7333BDA8"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Комунальні послуги та електроенергія – 4023647,46 в тому числі:</w:t>
            </w:r>
          </w:p>
          <w:p w14:paraId="22FFDABB"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водопостачання – 25612,40 грн.;</w:t>
            </w:r>
          </w:p>
          <w:p w14:paraId="4C7705C9"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електроенергія – 1256761,06 грн.;</w:t>
            </w:r>
          </w:p>
          <w:p w14:paraId="0D25BF4C"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вугілля, дрова, </w:t>
            </w:r>
            <w:proofErr w:type="spellStart"/>
            <w:r w:rsidRPr="00C116A6">
              <w:rPr>
                <w:rFonts w:ascii="Times New Roman" w:hAnsi="Times New Roman" w:cs="Times New Roman"/>
                <w:sz w:val="28"/>
                <w:szCs w:val="28"/>
              </w:rPr>
              <w:t>пелети</w:t>
            </w:r>
            <w:proofErr w:type="spellEnd"/>
            <w:r w:rsidRPr="00C116A6">
              <w:rPr>
                <w:rFonts w:ascii="Times New Roman" w:hAnsi="Times New Roman" w:cs="Times New Roman"/>
                <w:sz w:val="28"/>
                <w:szCs w:val="28"/>
              </w:rPr>
              <w:t xml:space="preserve"> – 2741274,00 грн.;</w:t>
            </w:r>
          </w:p>
          <w:p w14:paraId="7C2880D3"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Медикаменти та перев’язувальні матеріали – 397319,78 грн.;</w:t>
            </w:r>
          </w:p>
          <w:p w14:paraId="38E32407"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Безкоштовні пільгові ліки – 315832,00 грн.;</w:t>
            </w:r>
          </w:p>
          <w:p w14:paraId="7CE9E04E" w14:textId="77777777" w:rsidR="00F85BE4" w:rsidRPr="00C116A6" w:rsidRDefault="00F85BE4" w:rsidP="0068322C">
            <w:pPr>
              <w:numPr>
                <w:ilvl w:val="0"/>
                <w:numId w:val="37"/>
              </w:numPr>
              <w:rPr>
                <w:rFonts w:ascii="Times New Roman" w:hAnsi="Times New Roman" w:cs="Times New Roman"/>
                <w:sz w:val="28"/>
                <w:szCs w:val="28"/>
              </w:rPr>
            </w:pPr>
            <w:r w:rsidRPr="00C116A6">
              <w:rPr>
                <w:rFonts w:ascii="Times New Roman" w:hAnsi="Times New Roman" w:cs="Times New Roman"/>
                <w:sz w:val="28"/>
                <w:szCs w:val="28"/>
              </w:rPr>
              <w:t>Предмети, матеріали, інвентар  та послуги - 331000,00 грн.</w:t>
            </w:r>
            <w:r w:rsidRPr="00C116A6">
              <w:rPr>
                <w:rFonts w:ascii="Times New Roman" w:hAnsi="Times New Roman" w:cs="Times New Roman"/>
                <w:b/>
                <w:sz w:val="28"/>
                <w:szCs w:val="28"/>
              </w:rPr>
              <w:t xml:space="preserve"> в тому числі:</w:t>
            </w:r>
          </w:p>
          <w:p w14:paraId="334F0048" w14:textId="77777777" w:rsidR="00F85BE4" w:rsidRPr="00C116A6" w:rsidRDefault="00F85BE4" w:rsidP="00F85BE4">
            <w:pPr>
              <w:pStyle w:val="aa"/>
              <w:ind w:left="420"/>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та оплата послуг для поточного ремонту </w:t>
            </w:r>
          </w:p>
          <w:p w14:paraId="78CA8C04"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приймального </w:t>
            </w:r>
            <w:proofErr w:type="spellStart"/>
            <w:r w:rsidRPr="00C116A6">
              <w:rPr>
                <w:rFonts w:ascii="Times New Roman" w:hAnsi="Times New Roman" w:cs="Times New Roman"/>
                <w:sz w:val="28"/>
                <w:szCs w:val="28"/>
              </w:rPr>
              <w:t>віділення</w:t>
            </w:r>
            <w:proofErr w:type="spellEnd"/>
            <w:r w:rsidRPr="00C116A6">
              <w:rPr>
                <w:rFonts w:ascii="Times New Roman" w:hAnsi="Times New Roman" w:cs="Times New Roman"/>
                <w:sz w:val="28"/>
                <w:szCs w:val="28"/>
              </w:rPr>
              <w:t xml:space="preserve"> – 152000,00 грн.;</w:t>
            </w:r>
          </w:p>
          <w:p w14:paraId="0D6A68B2" w14:textId="77777777" w:rsidR="00F85BE4" w:rsidRPr="00C116A6" w:rsidRDefault="00F85BE4" w:rsidP="00F85BE4">
            <w:pPr>
              <w:ind w:left="60"/>
              <w:jc w:val="both"/>
              <w:rPr>
                <w:rFonts w:ascii="Times New Roman" w:hAnsi="Times New Roman" w:cs="Times New Roman"/>
                <w:sz w:val="28"/>
                <w:szCs w:val="28"/>
              </w:rPr>
            </w:pPr>
            <w:r w:rsidRPr="00C116A6">
              <w:rPr>
                <w:rFonts w:ascii="Times New Roman" w:hAnsi="Times New Roman" w:cs="Times New Roman"/>
                <w:sz w:val="28"/>
                <w:szCs w:val="28"/>
              </w:rPr>
              <w:t xml:space="preserve">      -  господарські матеріали для ремонту електромережі – 81000,00</w:t>
            </w:r>
          </w:p>
          <w:p w14:paraId="463F363A" w14:textId="77777777" w:rsidR="00F85BE4" w:rsidRPr="00C116A6" w:rsidRDefault="00F85BE4" w:rsidP="00F85BE4">
            <w:pPr>
              <w:ind w:left="60"/>
              <w:rPr>
                <w:rFonts w:ascii="Times New Roman" w:hAnsi="Times New Roman" w:cs="Times New Roman"/>
                <w:sz w:val="28"/>
                <w:szCs w:val="28"/>
              </w:rPr>
            </w:pPr>
            <w:r w:rsidRPr="00C116A6">
              <w:rPr>
                <w:rFonts w:ascii="Times New Roman" w:hAnsi="Times New Roman" w:cs="Times New Roman"/>
                <w:sz w:val="28"/>
                <w:szCs w:val="28"/>
              </w:rPr>
              <w:t xml:space="preserve">       -  придбання 5-ти кондиціонерів – 98000,00 грн.;</w:t>
            </w:r>
          </w:p>
          <w:p w14:paraId="02102671" w14:textId="77777777" w:rsidR="00F85BE4" w:rsidRPr="00C116A6" w:rsidRDefault="00F85BE4" w:rsidP="00F85BE4">
            <w:pPr>
              <w:ind w:left="420"/>
              <w:rPr>
                <w:rFonts w:ascii="Times New Roman" w:hAnsi="Times New Roman" w:cs="Times New Roman"/>
                <w:sz w:val="28"/>
                <w:szCs w:val="28"/>
              </w:rPr>
            </w:pPr>
            <w:r w:rsidRPr="00C116A6">
              <w:rPr>
                <w:rFonts w:ascii="Times New Roman" w:hAnsi="Times New Roman" w:cs="Times New Roman"/>
                <w:sz w:val="28"/>
                <w:szCs w:val="28"/>
              </w:rPr>
              <w:t xml:space="preserve">  -  капітальні видатки  (придбання 2-ох котлів)– 1545804,00  грн.</w:t>
            </w:r>
          </w:p>
          <w:p w14:paraId="409F6896" w14:textId="77777777" w:rsidR="00F85BE4" w:rsidRPr="00C116A6" w:rsidRDefault="00F85BE4" w:rsidP="00F85BE4">
            <w:pPr>
              <w:pStyle w:val="a4"/>
              <w:spacing w:before="0" w:beforeAutospacing="0" w:after="0" w:afterAutospacing="0"/>
              <w:ind w:firstLine="709"/>
              <w:jc w:val="both"/>
              <w:rPr>
                <w:sz w:val="28"/>
                <w:szCs w:val="28"/>
              </w:rPr>
            </w:pPr>
            <w:r w:rsidRPr="00C116A6">
              <w:rPr>
                <w:color w:val="000000"/>
                <w:sz w:val="28"/>
                <w:szCs w:val="28"/>
              </w:rPr>
              <w:t xml:space="preserve"> </w:t>
            </w:r>
          </w:p>
          <w:p w14:paraId="3E7C0A6D" w14:textId="77777777" w:rsidR="00F85BE4" w:rsidRPr="00C116A6" w:rsidRDefault="00F85BE4" w:rsidP="00F85BE4">
            <w:pPr>
              <w:ind w:firstLine="708"/>
              <w:rPr>
                <w:rFonts w:ascii="Times New Roman" w:hAnsi="Times New Roman" w:cs="Times New Roman"/>
                <w:sz w:val="28"/>
                <w:szCs w:val="28"/>
              </w:rPr>
            </w:pPr>
            <w:r w:rsidRPr="00C116A6">
              <w:rPr>
                <w:rFonts w:ascii="Times New Roman" w:hAnsi="Times New Roman" w:cs="Times New Roman"/>
                <w:sz w:val="28"/>
                <w:szCs w:val="28"/>
              </w:rPr>
              <w:t>Для надання якісної медичної допомоги  необхідно придбати:</w:t>
            </w:r>
          </w:p>
          <w:p w14:paraId="37A8D077"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стаціонарний рентгенологічний комплекс на два робочі місця;</w:t>
            </w:r>
          </w:p>
          <w:p w14:paraId="6252290A" w14:textId="77777777" w:rsidR="00F85BE4" w:rsidRPr="00C116A6" w:rsidRDefault="00F85BE4" w:rsidP="0068322C">
            <w:pPr>
              <w:numPr>
                <w:ilvl w:val="0"/>
                <w:numId w:val="33"/>
              </w:numPr>
              <w:rPr>
                <w:rFonts w:ascii="Times New Roman" w:hAnsi="Times New Roman" w:cs="Times New Roman"/>
                <w:sz w:val="28"/>
                <w:szCs w:val="28"/>
              </w:rPr>
            </w:pPr>
            <w:r w:rsidRPr="00C116A6">
              <w:rPr>
                <w:rFonts w:ascii="Times New Roman" w:hAnsi="Times New Roman" w:cs="Times New Roman"/>
                <w:sz w:val="28"/>
                <w:szCs w:val="28"/>
              </w:rPr>
              <w:t>санітарний автомобіль.</w:t>
            </w:r>
          </w:p>
          <w:p w14:paraId="04FD4D3D" w14:textId="77777777" w:rsidR="00F85BE4" w:rsidRPr="00C116A6" w:rsidRDefault="00F85BE4" w:rsidP="00F85BE4">
            <w:pPr>
              <w:pStyle w:val="aa"/>
              <w:jc w:val="both"/>
              <w:rPr>
                <w:rFonts w:ascii="Times New Roman" w:hAnsi="Times New Roman" w:cs="Times New Roman"/>
                <w:sz w:val="28"/>
                <w:szCs w:val="28"/>
              </w:rPr>
            </w:pPr>
          </w:p>
          <w:p w14:paraId="0488C028"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0D406B57"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Відділ освіти, молоді та спорту </w:t>
            </w:r>
          </w:p>
          <w:p w14:paraId="7B62B3E8" w14:textId="77777777" w:rsidR="00F85BE4" w:rsidRPr="00C116A6" w:rsidRDefault="00F85BE4" w:rsidP="00F85BE4">
            <w:pPr>
              <w:ind w:right="283"/>
              <w:rPr>
                <w:rFonts w:ascii="Times New Roman" w:hAnsi="Times New Roman" w:cs="Times New Roman"/>
                <w:b/>
                <w:sz w:val="28"/>
                <w:szCs w:val="28"/>
              </w:rPr>
            </w:pPr>
          </w:p>
          <w:p w14:paraId="149CBA2E"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5B9F2397"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8 закладів загальної середньої освіти, в тому числі 2 опорних заклади, до складу яких входить 5 філій. Всього з філіями – 13 закладів загальної середньої освіти, в яких станом на 15 січня навчається  1721 учень;</w:t>
            </w:r>
          </w:p>
          <w:p w14:paraId="0325507E"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5 закладів дошкільної освіти, в яких охоплено дошкільним вихованням 268 дітей; </w:t>
            </w:r>
          </w:p>
          <w:p w14:paraId="498DB62F"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9 дошкільних підрозділів в складі закладів загальної середньої освіти, в яких навчається  135 дітей дошкільного віку.</w:t>
            </w:r>
          </w:p>
          <w:p w14:paraId="5C92FCB2"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Будинок творчості школярів -155;</w:t>
            </w:r>
          </w:p>
          <w:p w14:paraId="0DF51E6C"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Дитячо-юнацька спортивна школа «Олімп» - 320.</w:t>
            </w:r>
          </w:p>
          <w:p w14:paraId="0F9CBBFA"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1 Інклюзивно-ресурсний центр (ІРЦ).</w:t>
            </w:r>
          </w:p>
          <w:p w14:paraId="0AE415C7" w14:textId="77777777" w:rsidR="00F85BE4" w:rsidRPr="00C116A6" w:rsidRDefault="00F85BE4" w:rsidP="00F85BE4">
            <w:pPr>
              <w:ind w:right="283"/>
              <w:rPr>
                <w:rFonts w:ascii="Times New Roman" w:hAnsi="Times New Roman" w:cs="Times New Roman"/>
                <w:b/>
                <w:sz w:val="28"/>
                <w:szCs w:val="28"/>
              </w:rPr>
            </w:pPr>
          </w:p>
          <w:p w14:paraId="6B24305B"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Загальна середня освіта</w:t>
            </w:r>
          </w:p>
          <w:p w14:paraId="666014AF" w14:textId="77777777" w:rsidR="00F85BE4" w:rsidRPr="00C116A6" w:rsidRDefault="00F85BE4" w:rsidP="00F85BE4">
            <w:pPr>
              <w:jc w:val="both"/>
              <w:rPr>
                <w:rFonts w:ascii="Times New Roman" w:hAnsi="Times New Roman" w:cs="Times New Roman"/>
                <w:b/>
                <w:sz w:val="28"/>
                <w:szCs w:val="28"/>
                <w:u w:val="single"/>
              </w:rPr>
            </w:pPr>
          </w:p>
          <w:p w14:paraId="0F0660B5"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Мережа закладів  освіти Савранської селищної ради складається із:</w:t>
            </w:r>
          </w:p>
          <w:p w14:paraId="02B8BF26"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8 закладів загальної середньої освіти, в тому числі 2 опорних заклади, до складу яких входить 5 філій. </w:t>
            </w:r>
          </w:p>
          <w:p w14:paraId="0489BB8C"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 опорних заклади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до складу яких входить 5 філій (</w:t>
            </w:r>
            <w:proofErr w:type="spellStart"/>
            <w:r w:rsidRPr="00C116A6">
              <w:rPr>
                <w:rFonts w:ascii="Times New Roman" w:hAnsi="Times New Roman" w:cs="Times New Roman"/>
                <w:color w:val="000000"/>
                <w:sz w:val="28"/>
                <w:szCs w:val="28"/>
              </w:rPr>
              <w:t>Дубинівська</w:t>
            </w:r>
            <w:proofErr w:type="spellEnd"/>
            <w:r w:rsidRPr="00C116A6">
              <w:rPr>
                <w:rFonts w:ascii="Times New Roman" w:hAnsi="Times New Roman" w:cs="Times New Roman"/>
                <w:color w:val="000000"/>
                <w:sz w:val="28"/>
                <w:szCs w:val="28"/>
              </w:rPr>
              <w:t xml:space="preserve"> філія, Вільшанська філія,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Йосипівська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w:t>
            </w:r>
          </w:p>
          <w:p w14:paraId="32EC99D1"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5</w:t>
            </w:r>
            <w:r w:rsidRPr="00C116A6">
              <w:rPr>
                <w:rFonts w:ascii="Times New Roman" w:hAnsi="Times New Roman" w:cs="Times New Roman"/>
                <w:color w:val="000000"/>
                <w:sz w:val="28"/>
                <w:szCs w:val="28"/>
              </w:rPr>
              <w:t xml:space="preserve"> закладів загальної середньої освіти І-ІІІ ступенів (Савранський ліцей,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w:t>
            </w:r>
          </w:p>
          <w:p w14:paraId="39D5BAFD" w14:textId="77777777" w:rsidR="00F85BE4" w:rsidRPr="00C116A6" w:rsidRDefault="00F85BE4" w:rsidP="00F85BE4">
            <w:pPr>
              <w:tabs>
                <w:tab w:val="left" w:pos="0"/>
                <w:tab w:val="left" w:pos="709"/>
              </w:tabs>
              <w:ind w:right="283" w:firstLine="578"/>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Cs/>
                <w:color w:val="000000"/>
                <w:sz w:val="28"/>
                <w:szCs w:val="28"/>
              </w:rPr>
              <w:t>3</w:t>
            </w:r>
            <w:r w:rsidRPr="00C116A6">
              <w:rPr>
                <w:rFonts w:ascii="Times New Roman" w:hAnsi="Times New Roman" w:cs="Times New Roman"/>
                <w:color w:val="000000"/>
                <w:sz w:val="28"/>
                <w:szCs w:val="28"/>
              </w:rPr>
              <w:t> заклади загальної середньої освіти І-ІІ ступенів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Неділківська</w:t>
            </w:r>
            <w:proofErr w:type="spellEnd"/>
            <w:r w:rsidRPr="00C116A6">
              <w:rPr>
                <w:rFonts w:ascii="Times New Roman" w:hAnsi="Times New Roman" w:cs="Times New Roman"/>
                <w:color w:val="000000"/>
                <w:sz w:val="28"/>
                <w:szCs w:val="28"/>
              </w:rPr>
              <w:t xml:space="preserve"> гімназія, </w:t>
            </w:r>
            <w:proofErr w:type="spellStart"/>
            <w:r w:rsidRPr="00C116A6">
              <w:rPr>
                <w:rFonts w:ascii="Times New Roman" w:hAnsi="Times New Roman" w:cs="Times New Roman"/>
                <w:color w:val="000000"/>
                <w:sz w:val="28"/>
                <w:szCs w:val="28"/>
              </w:rPr>
              <w:t>Кам’янська</w:t>
            </w:r>
            <w:proofErr w:type="spellEnd"/>
            <w:r w:rsidRPr="00C116A6">
              <w:rPr>
                <w:rFonts w:ascii="Times New Roman" w:hAnsi="Times New Roman" w:cs="Times New Roman"/>
                <w:color w:val="000000"/>
                <w:sz w:val="28"/>
                <w:szCs w:val="28"/>
              </w:rPr>
              <w:t xml:space="preserve"> гімназія);</w:t>
            </w:r>
          </w:p>
          <w:p w14:paraId="57733EDC" w14:textId="77777777" w:rsidR="00F85BE4" w:rsidRPr="00C116A6" w:rsidRDefault="00F85BE4" w:rsidP="00F85BE4">
            <w:pPr>
              <w:ind w:right="283" w:firstLine="709"/>
              <w:jc w:val="both"/>
              <w:rPr>
                <w:rFonts w:ascii="Times New Roman" w:hAnsi="Times New Roman" w:cs="Times New Roman"/>
                <w:color w:val="000000"/>
                <w:sz w:val="28"/>
                <w:szCs w:val="28"/>
              </w:rPr>
            </w:pPr>
          </w:p>
          <w:p w14:paraId="7B3F4FE4"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Всього з філіями – 13 закладів загальної середньої освіти, в яких станом  на 15 січня навчається  1721 учнів;</w:t>
            </w:r>
          </w:p>
          <w:p w14:paraId="46E8D317" w14:textId="77777777" w:rsidR="00F85BE4" w:rsidRPr="00C116A6" w:rsidRDefault="00F85BE4" w:rsidP="00F85BE4">
            <w:pPr>
              <w:ind w:right="283" w:firstLine="708"/>
              <w:jc w:val="both"/>
              <w:rPr>
                <w:rFonts w:ascii="Times New Roman" w:hAnsi="Times New Roman" w:cs="Times New Roman"/>
                <w:sz w:val="28"/>
                <w:szCs w:val="28"/>
              </w:rPr>
            </w:pPr>
            <w:r w:rsidRPr="00C116A6">
              <w:rPr>
                <w:rFonts w:ascii="Times New Roman" w:hAnsi="Times New Roman" w:cs="Times New Roman"/>
                <w:color w:val="000000"/>
                <w:sz w:val="28"/>
                <w:szCs w:val="28"/>
              </w:rPr>
              <w:t>З метою забезпечення організованого початку 2023/2024 навчального року в закладах освіти Савранської селищної ради  сформовано прогнозовану мережу класів та учнів закладів на 2023/2024 навчальний рік.</w:t>
            </w:r>
          </w:p>
          <w:p w14:paraId="6CF6FD88" w14:textId="77777777" w:rsidR="00F85BE4" w:rsidRPr="00C116A6" w:rsidRDefault="00F85BE4" w:rsidP="00F85BE4">
            <w:pPr>
              <w:ind w:right="283" w:firstLine="72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Всі заклади освіти громади забезпечені педагогічними та керівними кадрами. На даний час в громаді працює 304 педагогічні працівники, з них 240 вчителів, 52  педагогів закладів дошкільної освіти, 12-позашкільних. </w:t>
            </w:r>
          </w:p>
          <w:p w14:paraId="5A6944FD"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225 педагогів мають вищу освіту, 66 - середню спеціальну, 13 - незакінчену вищу.</w:t>
            </w:r>
          </w:p>
          <w:p w14:paraId="13887E0C"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Створені умови для 100 % охоплення навчанням дітей шкільного віку.</w:t>
            </w:r>
          </w:p>
          <w:p w14:paraId="7658478E" w14:textId="77777777" w:rsidR="00F85BE4" w:rsidRPr="00C116A6" w:rsidRDefault="00F85BE4" w:rsidP="00F85BE4">
            <w:pPr>
              <w:tabs>
                <w:tab w:val="left" w:pos="1710"/>
                <w:tab w:val="left" w:pos="3860"/>
                <w:tab w:val="left" w:pos="4677"/>
              </w:tabs>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w:t>
            </w:r>
          </w:p>
          <w:p w14:paraId="33BE1171" w14:textId="77777777" w:rsidR="00F85BE4" w:rsidRPr="00C116A6" w:rsidRDefault="00F85BE4" w:rsidP="00447FE6">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Дошкільна освіта</w:t>
            </w:r>
          </w:p>
          <w:p w14:paraId="1DAFE376" w14:textId="77777777" w:rsidR="00F85BE4" w:rsidRPr="00C116A6" w:rsidRDefault="00F85BE4" w:rsidP="00F85BE4">
            <w:pPr>
              <w:ind w:right="283"/>
              <w:rPr>
                <w:rFonts w:ascii="Times New Roman" w:hAnsi="Times New Roman" w:cs="Times New Roman"/>
                <w:sz w:val="28"/>
                <w:szCs w:val="28"/>
              </w:rPr>
            </w:pPr>
          </w:p>
          <w:p w14:paraId="7FB5DD50"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Савранській селищній раді функціонує </w:t>
            </w:r>
            <w:r w:rsidRPr="00C116A6">
              <w:rPr>
                <w:rFonts w:ascii="Times New Roman" w:hAnsi="Times New Roman" w:cs="Times New Roman"/>
                <w:bCs/>
                <w:color w:val="000000"/>
                <w:sz w:val="28"/>
                <w:szCs w:val="28"/>
              </w:rPr>
              <w:t>14</w:t>
            </w:r>
            <w:r w:rsidRPr="00C116A6">
              <w:rPr>
                <w:rFonts w:ascii="Times New Roman" w:hAnsi="Times New Roman" w:cs="Times New Roman"/>
                <w:color w:val="000000"/>
                <w:sz w:val="28"/>
                <w:szCs w:val="28"/>
              </w:rPr>
              <w:t xml:space="preserve"> закладів дошкільної освіти, із них 5 закладів дошкільної освіти – ясла-садок та 9 у складі ЗЗСО.</w:t>
            </w:r>
          </w:p>
          <w:p w14:paraId="7EF82FC8" w14:textId="77777777" w:rsidR="00F85BE4" w:rsidRPr="00C116A6" w:rsidRDefault="00F85BE4" w:rsidP="00F85BE4">
            <w:pPr>
              <w:tabs>
                <w:tab w:val="left" w:pos="3402"/>
                <w:tab w:val="left" w:pos="4111"/>
                <w:tab w:val="left" w:pos="4537"/>
              </w:tabs>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Черга на влаштування до ЗДО відсутня. </w:t>
            </w:r>
          </w:p>
          <w:p w14:paraId="124E1740"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Для організації харчування вихованців ЗДО використано 1855295,76 (виділено з місцевого бюджету 1300277,10 грн  та залучено батьківської плати 555018,66 грн.) </w:t>
            </w:r>
          </w:p>
          <w:p w14:paraId="58DEB503"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72D307DB" w14:textId="77777777" w:rsidR="00F85BE4" w:rsidRPr="00C116A6" w:rsidRDefault="00F85BE4" w:rsidP="00F85BE4">
            <w:pPr>
              <w:ind w:left="426" w:right="283" w:firstLine="720"/>
              <w:rPr>
                <w:rFonts w:ascii="Times New Roman" w:hAnsi="Times New Roman" w:cs="Times New Roman"/>
                <w:b/>
                <w:bCs/>
                <w:color w:val="000000"/>
                <w:sz w:val="28"/>
                <w:szCs w:val="28"/>
              </w:rPr>
            </w:pPr>
          </w:p>
          <w:p w14:paraId="24E15F9C"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підвозу учнів та педагогів , які проживають за межею пішохідної доступності</w:t>
            </w:r>
          </w:p>
          <w:p w14:paraId="751DB1AB" w14:textId="77777777" w:rsidR="00F85BE4" w:rsidRPr="00C116A6" w:rsidRDefault="00F85BE4" w:rsidP="00F85BE4">
            <w:pPr>
              <w:ind w:right="283"/>
              <w:jc w:val="center"/>
              <w:rPr>
                <w:rFonts w:ascii="Times New Roman" w:hAnsi="Times New Roman" w:cs="Times New Roman"/>
                <w:sz w:val="28"/>
                <w:szCs w:val="28"/>
              </w:rPr>
            </w:pPr>
          </w:p>
          <w:p w14:paraId="0F35F0B3" w14:textId="77777777" w:rsidR="00F85BE4" w:rsidRPr="00C116A6" w:rsidRDefault="00F85BE4" w:rsidP="00F85BE4">
            <w:pPr>
              <w:ind w:right="284"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Станом на 01.01.15 січня 2024 року до місця навчання підвозиться 14 педагогічних працівників та 479 учнів.</w:t>
            </w:r>
          </w:p>
          <w:p w14:paraId="235FB502" w14:textId="77777777" w:rsidR="00F85BE4" w:rsidRPr="00C116A6" w:rsidRDefault="00F85BE4" w:rsidP="00F85BE4">
            <w:pPr>
              <w:ind w:right="284"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lastRenderedPageBreak/>
              <w:t>Підвезення  учнів та вчителів до школи здійснюється за 10 напрямками. Підвіз здійснюється за рахунок місцевого бюджету.</w:t>
            </w:r>
          </w:p>
          <w:p w14:paraId="29AFC720"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Для організації підвозу задіяні 10 транспортних одиниць відділу освіти. Підвіз організовано з сіл Островка, Дубки, Білоусівка, </w:t>
            </w:r>
            <w:proofErr w:type="spellStart"/>
            <w:r w:rsidRPr="00C116A6">
              <w:rPr>
                <w:rFonts w:ascii="Times New Roman" w:hAnsi="Times New Roman" w:cs="Times New Roman"/>
                <w:color w:val="000000"/>
                <w:sz w:val="28"/>
                <w:szCs w:val="28"/>
              </w:rPr>
              <w:t>Слюсарево</w:t>
            </w:r>
            <w:proofErr w:type="spellEnd"/>
            <w:r w:rsidRPr="00C116A6">
              <w:rPr>
                <w:rFonts w:ascii="Times New Roman" w:hAnsi="Times New Roman" w:cs="Times New Roman"/>
                <w:color w:val="000000"/>
                <w:sz w:val="28"/>
                <w:szCs w:val="28"/>
              </w:rPr>
              <w:t xml:space="preserve">, Вільшанка, Гетьманівка, </w:t>
            </w:r>
            <w:proofErr w:type="spellStart"/>
            <w:r w:rsidRPr="00C116A6">
              <w:rPr>
                <w:rFonts w:ascii="Times New Roman" w:hAnsi="Times New Roman" w:cs="Times New Roman"/>
                <w:color w:val="000000"/>
                <w:sz w:val="28"/>
                <w:szCs w:val="28"/>
              </w:rPr>
              <w:t>Йосипівка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Байбузівка</w:t>
            </w:r>
            <w:proofErr w:type="spellEnd"/>
            <w:r w:rsidRPr="00C116A6">
              <w:rPr>
                <w:rFonts w:ascii="Times New Roman" w:hAnsi="Times New Roman" w:cs="Times New Roman"/>
                <w:color w:val="000000"/>
                <w:sz w:val="28"/>
                <w:szCs w:val="28"/>
              </w:rPr>
              <w:t xml:space="preserve">, Осички, </w:t>
            </w:r>
            <w:proofErr w:type="spellStart"/>
            <w:r w:rsidRPr="00C116A6">
              <w:rPr>
                <w:rFonts w:ascii="Times New Roman" w:hAnsi="Times New Roman" w:cs="Times New Roman"/>
                <w:color w:val="000000"/>
                <w:sz w:val="28"/>
                <w:szCs w:val="28"/>
              </w:rPr>
              <w:t>Ковбасова</w:t>
            </w:r>
            <w:proofErr w:type="spellEnd"/>
            <w:r w:rsidRPr="00C116A6">
              <w:rPr>
                <w:rFonts w:ascii="Times New Roman" w:hAnsi="Times New Roman" w:cs="Times New Roman"/>
                <w:color w:val="000000"/>
                <w:sz w:val="28"/>
                <w:szCs w:val="28"/>
              </w:rPr>
              <w:t xml:space="preserve"> Поляна, Кам’яне, Капустянка. </w:t>
            </w:r>
          </w:p>
          <w:p w14:paraId="5776CF58" w14:textId="77777777" w:rsidR="00F85BE4" w:rsidRPr="00C116A6" w:rsidRDefault="00F85BE4" w:rsidP="00F85BE4">
            <w:pPr>
              <w:ind w:right="283" w:firstLine="709"/>
              <w:jc w:val="both"/>
              <w:rPr>
                <w:rFonts w:ascii="Times New Roman" w:hAnsi="Times New Roman" w:cs="Times New Roman"/>
                <w:color w:val="000000"/>
                <w:sz w:val="28"/>
                <w:szCs w:val="28"/>
              </w:rPr>
            </w:pPr>
          </w:p>
          <w:p w14:paraId="03FD5011" w14:textId="77777777" w:rsidR="00F85BE4" w:rsidRPr="00C116A6" w:rsidRDefault="00F85BE4" w:rsidP="00F85BE4">
            <w:pPr>
              <w:ind w:right="283"/>
              <w:jc w:val="both"/>
              <w:rPr>
                <w:rFonts w:ascii="Times New Roman" w:hAnsi="Times New Roman" w:cs="Times New Roman"/>
                <w:b/>
                <w:bCs/>
                <w:color w:val="000000"/>
                <w:sz w:val="28"/>
                <w:szCs w:val="28"/>
              </w:rPr>
            </w:pPr>
            <w:r w:rsidRPr="00C116A6">
              <w:rPr>
                <w:rFonts w:ascii="Times New Roman" w:hAnsi="Times New Roman" w:cs="Times New Roman"/>
                <w:color w:val="000000"/>
                <w:sz w:val="28"/>
                <w:szCs w:val="28"/>
              </w:rPr>
              <w:t xml:space="preserve">        </w:t>
            </w:r>
            <w:r w:rsidRPr="00C116A6">
              <w:rPr>
                <w:rFonts w:ascii="Times New Roman" w:hAnsi="Times New Roman" w:cs="Times New Roman"/>
                <w:b/>
                <w:bCs/>
                <w:color w:val="000000"/>
                <w:sz w:val="28"/>
                <w:szCs w:val="28"/>
              </w:rPr>
              <w:t> </w:t>
            </w:r>
          </w:p>
          <w:p w14:paraId="27F561A3" w14:textId="77777777" w:rsidR="00F85BE4" w:rsidRPr="00C116A6" w:rsidRDefault="00F85BE4" w:rsidP="00F85BE4">
            <w:pPr>
              <w:ind w:right="283"/>
              <w:jc w:val="center"/>
              <w:rPr>
                <w:rFonts w:ascii="Times New Roman" w:hAnsi="Times New Roman" w:cs="Times New Roman"/>
                <w:b/>
                <w:bCs/>
                <w:color w:val="000000"/>
                <w:sz w:val="28"/>
                <w:szCs w:val="28"/>
              </w:rPr>
            </w:pPr>
            <w:r w:rsidRPr="00C116A6">
              <w:rPr>
                <w:rFonts w:ascii="Times New Roman" w:hAnsi="Times New Roman" w:cs="Times New Roman"/>
                <w:b/>
                <w:bCs/>
                <w:color w:val="000000"/>
                <w:sz w:val="28"/>
                <w:szCs w:val="28"/>
              </w:rPr>
              <w:t>Організація  харчування учнів та вихованців в закладах освіти</w:t>
            </w:r>
          </w:p>
          <w:p w14:paraId="0BAF6C4E" w14:textId="77777777" w:rsidR="00F85BE4" w:rsidRPr="00C116A6" w:rsidRDefault="00F85BE4" w:rsidP="00F85BE4">
            <w:pPr>
              <w:ind w:right="283"/>
              <w:jc w:val="center"/>
              <w:rPr>
                <w:rFonts w:ascii="Times New Roman" w:hAnsi="Times New Roman" w:cs="Times New Roman"/>
                <w:sz w:val="28"/>
                <w:szCs w:val="28"/>
              </w:rPr>
            </w:pPr>
          </w:p>
          <w:p w14:paraId="63DAA7C1"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Рішенням сесії Савранської селищної ради від 28.09.2023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56627286"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19D06F99"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Вартість харчування в  закладах загальної середньої освіти становила в 2023 році 30 грн. З січня 2024 року суму збільшено до 50 грн. </w:t>
            </w:r>
          </w:p>
          <w:p w14:paraId="6C561027" w14:textId="77777777" w:rsidR="00F85BE4" w:rsidRPr="00C116A6" w:rsidRDefault="00F85BE4" w:rsidP="00F85BE4">
            <w:pPr>
              <w:ind w:right="283"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сплати за харчування звільняються діти-сироти, діти, позбавлені батьківського піклування, діти з </w:t>
            </w:r>
            <w:proofErr w:type="spellStart"/>
            <w:r w:rsidRPr="00C116A6">
              <w:rPr>
                <w:rFonts w:ascii="Times New Roman" w:hAnsi="Times New Roman" w:cs="Times New Roman"/>
                <w:color w:val="000000"/>
                <w:sz w:val="28"/>
                <w:szCs w:val="28"/>
              </w:rPr>
              <w:t>інваліднісю</w:t>
            </w:r>
            <w:proofErr w:type="spellEnd"/>
            <w:r w:rsidRPr="00C116A6">
              <w:rPr>
                <w:rFonts w:ascii="Times New Roman" w:hAnsi="Times New Roman" w:cs="Times New Roman"/>
                <w:color w:val="000000"/>
                <w:sz w:val="28"/>
                <w:szCs w:val="28"/>
              </w:rPr>
              <w:t xml:space="preserve">,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3CB6A4A0"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Розмір плати за харчування в ЗДО зменшується на 50% для дітей із багатодітних сімей. </w:t>
            </w:r>
          </w:p>
          <w:p w14:paraId="45D65CBA" w14:textId="77777777" w:rsidR="00F85BE4" w:rsidRPr="00C116A6" w:rsidRDefault="00F85BE4" w:rsidP="00F85BE4">
            <w:p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Решта учнів харчуються за батьківські кошти. </w:t>
            </w:r>
          </w:p>
          <w:p w14:paraId="4BB013CD"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      Для організації харчування учнів  використано 4287944,26 (виділено з місцевого бюджету 2134292,23 грн  та залучено батьківської плати 2153652,03 грн.)</w:t>
            </w:r>
          </w:p>
          <w:p w14:paraId="3CF47D35" w14:textId="77777777" w:rsidR="00F85BE4" w:rsidRPr="00C116A6" w:rsidRDefault="00F85BE4" w:rsidP="00F85BE4">
            <w:p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w:t>
            </w:r>
            <w:proofErr w:type="spellStart"/>
            <w:r w:rsidRPr="00C116A6">
              <w:rPr>
                <w:rFonts w:ascii="Times New Roman" w:hAnsi="Times New Roman" w:cs="Times New Roman"/>
                <w:color w:val="000000"/>
                <w:sz w:val="28"/>
                <w:szCs w:val="28"/>
              </w:rPr>
              <w:t>Чемеринський</w:t>
            </w:r>
            <w:proofErr w:type="spellEnd"/>
            <w:r w:rsidRPr="00C116A6">
              <w:rPr>
                <w:rFonts w:ascii="Times New Roman" w:hAnsi="Times New Roman" w:cs="Times New Roman"/>
                <w:color w:val="000000"/>
                <w:sz w:val="28"/>
                <w:szCs w:val="28"/>
              </w:rPr>
              <w:t xml:space="preserve"> Юрій Альбертович», ФОП «Звєрєва», ФГ «АГРОТОН». </w:t>
            </w:r>
          </w:p>
          <w:p w14:paraId="0A743D03" w14:textId="77777777" w:rsidR="00F85BE4" w:rsidRPr="00C116A6" w:rsidRDefault="00F85BE4" w:rsidP="00F85BE4">
            <w:pPr>
              <w:ind w:right="283"/>
              <w:rPr>
                <w:rFonts w:ascii="Times New Roman" w:hAnsi="Times New Roman" w:cs="Times New Roman"/>
                <w:b/>
                <w:bCs/>
                <w:color w:val="000000"/>
                <w:sz w:val="28"/>
                <w:szCs w:val="28"/>
              </w:rPr>
            </w:pPr>
          </w:p>
          <w:p w14:paraId="28555F01" w14:textId="77777777" w:rsidR="00F85BE4" w:rsidRPr="00C116A6" w:rsidRDefault="00F85BE4" w:rsidP="00F85BE4">
            <w:pPr>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Позашкільна освіта</w:t>
            </w:r>
          </w:p>
          <w:p w14:paraId="6E2A64B4" w14:textId="77777777" w:rsidR="00F85BE4" w:rsidRPr="00C116A6" w:rsidRDefault="00F85BE4" w:rsidP="00F85BE4">
            <w:pPr>
              <w:shd w:val="clear" w:color="auto" w:fill="FFFFFF"/>
              <w:ind w:right="283"/>
              <w:rPr>
                <w:rFonts w:ascii="Times New Roman" w:hAnsi="Times New Roman" w:cs="Times New Roman"/>
                <w:b/>
                <w:bCs/>
                <w:iCs/>
                <w:color w:val="000000"/>
                <w:sz w:val="28"/>
                <w:szCs w:val="28"/>
              </w:rPr>
            </w:pPr>
          </w:p>
          <w:p w14:paraId="6B664832" w14:textId="77777777" w:rsidR="00F85BE4" w:rsidRPr="00C116A6" w:rsidRDefault="00F85BE4" w:rsidP="00F85BE4">
            <w:pPr>
              <w:shd w:val="clear" w:color="auto" w:fill="FFFFFF"/>
              <w:ind w:right="284" w:firstLine="709"/>
              <w:rPr>
                <w:rFonts w:ascii="Times New Roman" w:hAnsi="Times New Roman" w:cs="Times New Roman"/>
                <w:sz w:val="28"/>
                <w:szCs w:val="28"/>
              </w:rPr>
            </w:pPr>
            <w:r w:rsidRPr="00C116A6">
              <w:rPr>
                <w:rFonts w:ascii="Times New Roman" w:hAnsi="Times New Roman" w:cs="Times New Roman"/>
                <w:b/>
                <w:bCs/>
                <w:iCs/>
                <w:color w:val="000000"/>
                <w:sz w:val="28"/>
                <w:szCs w:val="28"/>
              </w:rPr>
              <w:t>Позашкільних навчальних закладів на території громади – 2:</w:t>
            </w:r>
            <w:r w:rsidRPr="00C116A6">
              <w:rPr>
                <w:rFonts w:ascii="Times New Roman" w:hAnsi="Times New Roman" w:cs="Times New Roman"/>
                <w:sz w:val="28"/>
                <w:szCs w:val="28"/>
              </w:rPr>
              <w:t> </w:t>
            </w:r>
          </w:p>
          <w:p w14:paraId="4DEC9B47" w14:textId="77777777" w:rsidR="00F85BE4" w:rsidRPr="00C116A6" w:rsidRDefault="00F85BE4" w:rsidP="00F85BE4">
            <w:pPr>
              <w:shd w:val="clear" w:color="auto" w:fill="FFFFFF"/>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Будинок творчості школярів  Савранської селищної ради (БТШ) та дитячо-юнацька спортивна школа «Олімп» Савранської селищної ради (ДЮСШ).</w:t>
            </w:r>
          </w:p>
          <w:p w14:paraId="090DC90A"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У Будинку дитячої  творчості позашкільною освітою охоплено в 8 </w:t>
            </w:r>
            <w:r w:rsidRPr="00C116A6">
              <w:rPr>
                <w:rFonts w:ascii="Times New Roman" w:hAnsi="Times New Roman" w:cs="Times New Roman"/>
                <w:color w:val="000000"/>
                <w:sz w:val="28"/>
                <w:szCs w:val="28"/>
              </w:rPr>
              <w:lastRenderedPageBreak/>
              <w:t xml:space="preserve">гуртках (групах) 155 вихованців за 4 основними напрямами: художньо-естетичний - 98, військово-патріотичний – 25 еколого-натуралістичний – 21 науково-технічний - 11. </w:t>
            </w:r>
          </w:p>
          <w:p w14:paraId="70E63ABA"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В дитячо-юнацькій спортивній школі навчається 320 вихованців в 16 секціях (навчально-тренувальні групи), в 6 відділеннях з наступних видів спорту: баскетбол, самбо, </w:t>
            </w:r>
            <w:proofErr w:type="spellStart"/>
            <w:r w:rsidRPr="00C116A6">
              <w:rPr>
                <w:rFonts w:ascii="Times New Roman" w:hAnsi="Times New Roman" w:cs="Times New Roman"/>
                <w:color w:val="000000"/>
                <w:sz w:val="28"/>
                <w:szCs w:val="28"/>
              </w:rPr>
              <w:t>унібій</w:t>
            </w:r>
            <w:proofErr w:type="spellEnd"/>
            <w:r w:rsidRPr="00C116A6">
              <w:rPr>
                <w:rFonts w:ascii="Times New Roman" w:hAnsi="Times New Roman" w:cs="Times New Roman"/>
                <w:color w:val="000000"/>
                <w:sz w:val="28"/>
                <w:szCs w:val="28"/>
              </w:rPr>
              <w:t>, дзюдо, футбол. В тому числі в сільській місцевості 80 вихованців навчаються в 4 навчально-тренувальних групах.</w:t>
            </w:r>
          </w:p>
          <w:p w14:paraId="4B67F751" w14:textId="77777777" w:rsidR="00F85BE4" w:rsidRPr="00C116A6" w:rsidRDefault="00F85BE4" w:rsidP="00F85BE4">
            <w:pPr>
              <w:ind w:right="283" w:firstLine="709"/>
              <w:jc w:val="both"/>
              <w:rPr>
                <w:rFonts w:ascii="Times New Roman" w:hAnsi="Times New Roman" w:cs="Times New Roman"/>
                <w:sz w:val="28"/>
                <w:szCs w:val="28"/>
              </w:rPr>
            </w:pPr>
            <w:r w:rsidRPr="00C116A6">
              <w:rPr>
                <w:rFonts w:ascii="Times New Roman" w:hAnsi="Times New Roman" w:cs="Times New Roman"/>
                <w:color w:val="000000"/>
                <w:sz w:val="28"/>
                <w:szCs w:val="28"/>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6E87C11B" w14:textId="77777777" w:rsidR="00F85BE4" w:rsidRPr="00C116A6" w:rsidRDefault="00F85BE4" w:rsidP="00F85BE4">
            <w:pPr>
              <w:spacing w:before="100"/>
              <w:ind w:right="283"/>
              <w:jc w:val="center"/>
              <w:rPr>
                <w:rFonts w:ascii="Times New Roman" w:hAnsi="Times New Roman" w:cs="Times New Roman"/>
                <w:sz w:val="28"/>
                <w:szCs w:val="28"/>
              </w:rPr>
            </w:pPr>
            <w:r w:rsidRPr="00C116A6">
              <w:rPr>
                <w:rFonts w:ascii="Times New Roman" w:hAnsi="Times New Roman" w:cs="Times New Roman"/>
                <w:b/>
                <w:bCs/>
                <w:color w:val="000000"/>
                <w:sz w:val="28"/>
                <w:szCs w:val="28"/>
              </w:rPr>
              <w:t>Підготовка та проведення  літнього відпочинку та оздоровлення дітей у 2023 році</w:t>
            </w:r>
          </w:p>
          <w:p w14:paraId="69080B1D"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Оздоровча кампанія в закладах загальної середньої освіти Савранської селищної ради  розпочалася  1 червня 2022 року та тривала протягом 14 робочих днів. На базі навчальних закладів працювало </w:t>
            </w:r>
            <w:r w:rsidRPr="00C116A6">
              <w:rPr>
                <w:rFonts w:ascii="Times New Roman" w:hAnsi="Times New Roman" w:cs="Times New Roman"/>
                <w:b/>
                <w:bCs/>
                <w:color w:val="000000"/>
                <w:sz w:val="28"/>
                <w:szCs w:val="28"/>
              </w:rPr>
              <w:t>13</w:t>
            </w:r>
            <w:r w:rsidRPr="00C116A6">
              <w:rPr>
                <w:rFonts w:ascii="Times New Roman" w:hAnsi="Times New Roman" w:cs="Times New Roman"/>
                <w:color w:val="000000"/>
                <w:sz w:val="28"/>
                <w:szCs w:val="28"/>
              </w:rPr>
              <w:t xml:space="preserve"> пришкільних таборів відпочинку, в яких оздоровилося  </w:t>
            </w:r>
            <w:r w:rsidRPr="00C116A6">
              <w:rPr>
                <w:rFonts w:ascii="Times New Roman" w:hAnsi="Times New Roman" w:cs="Times New Roman"/>
                <w:b/>
                <w:bCs/>
                <w:color w:val="000000"/>
                <w:sz w:val="28"/>
                <w:szCs w:val="28"/>
              </w:rPr>
              <w:t>500</w:t>
            </w:r>
            <w:r w:rsidRPr="00C116A6">
              <w:rPr>
                <w:rFonts w:ascii="Times New Roman" w:hAnsi="Times New Roman" w:cs="Times New Roman"/>
                <w:color w:val="000000"/>
                <w:sz w:val="28"/>
                <w:szCs w:val="28"/>
              </w:rPr>
              <w:t xml:space="preserve"> дітей, що складає </w:t>
            </w:r>
            <w:r w:rsidRPr="00C116A6">
              <w:rPr>
                <w:rFonts w:ascii="Times New Roman" w:hAnsi="Times New Roman" w:cs="Times New Roman"/>
                <w:b/>
                <w:bCs/>
                <w:color w:val="000000"/>
                <w:sz w:val="28"/>
                <w:szCs w:val="28"/>
              </w:rPr>
              <w:t>30 %</w:t>
            </w:r>
            <w:r w:rsidRPr="00C116A6">
              <w:rPr>
                <w:rFonts w:ascii="Times New Roman" w:hAnsi="Times New Roman" w:cs="Times New Roman"/>
                <w:color w:val="000000"/>
                <w:sz w:val="28"/>
                <w:szCs w:val="28"/>
              </w:rPr>
              <w:t xml:space="preserve"> від загальної кількості учнів.  </w:t>
            </w:r>
          </w:p>
          <w:p w14:paraId="749F3D5C" w14:textId="77777777" w:rsidR="00F85BE4" w:rsidRPr="00C116A6" w:rsidRDefault="00F85BE4" w:rsidP="00F85BE4">
            <w:pPr>
              <w:ind w:right="283" w:firstLine="540"/>
              <w:jc w:val="both"/>
              <w:rPr>
                <w:rFonts w:ascii="Times New Roman" w:hAnsi="Times New Roman" w:cs="Times New Roman"/>
                <w:color w:val="000000"/>
                <w:sz w:val="28"/>
                <w:szCs w:val="28"/>
              </w:rPr>
            </w:pPr>
            <w:r w:rsidRPr="00C116A6">
              <w:rPr>
                <w:rFonts w:ascii="Times New Roman" w:hAnsi="Times New Roman" w:cs="Times New Roman"/>
                <w:b/>
                <w:bCs/>
                <w:color w:val="000000"/>
                <w:sz w:val="28"/>
                <w:szCs w:val="28"/>
              </w:rPr>
              <w:t>400</w:t>
            </w:r>
            <w:r w:rsidRPr="00C116A6">
              <w:rPr>
                <w:rFonts w:ascii="Times New Roman" w:hAnsi="Times New Roman" w:cs="Times New Roman"/>
                <w:color w:val="000000"/>
                <w:sz w:val="28"/>
                <w:szCs w:val="28"/>
              </w:rPr>
              <w:t xml:space="preserve"> дітей пільгового контингенту оздоровлювалися  із числа дітей сиріт та дітей позбавлених батьківського піклування - 29, дітей інвалідів -34, дітей з багатодітних родин - 225, дітей із малозабезпечених сімей -33, дітей осіб із числа УБД -30, дітей осіб із числа ВПО – 47, талановитих та обдарованих дітей - 12. </w:t>
            </w:r>
          </w:p>
          <w:p w14:paraId="1C01ECDB" w14:textId="77777777" w:rsidR="00F85BE4" w:rsidRPr="00C116A6" w:rsidRDefault="00F85BE4" w:rsidP="00F85BE4">
            <w:pPr>
              <w:ind w:right="283" w:firstLine="540"/>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Із бюджету селищної ради виділено 280 </w:t>
            </w:r>
            <w:proofErr w:type="spellStart"/>
            <w:r w:rsidRPr="00C116A6">
              <w:rPr>
                <w:rFonts w:ascii="Times New Roman" w:hAnsi="Times New Roman" w:cs="Times New Roman"/>
                <w:color w:val="000000"/>
                <w:sz w:val="28"/>
                <w:szCs w:val="28"/>
              </w:rPr>
              <w:t>тис.грн</w:t>
            </w:r>
            <w:proofErr w:type="spellEnd"/>
            <w:r w:rsidRPr="00C116A6">
              <w:rPr>
                <w:rFonts w:ascii="Times New Roman" w:hAnsi="Times New Roman" w:cs="Times New Roman"/>
                <w:color w:val="000000"/>
                <w:sz w:val="28"/>
                <w:szCs w:val="28"/>
              </w:rPr>
              <w:t xml:space="preserve">. для дітей із пільгових категорій, вартість путівки складала 700 грн./14 днів, 50 грн./1 день.     </w:t>
            </w:r>
          </w:p>
          <w:p w14:paraId="10E85FE8" w14:textId="77777777" w:rsidR="00F85BE4" w:rsidRPr="00C116A6" w:rsidRDefault="00F85BE4" w:rsidP="00F85BE4">
            <w:pPr>
              <w:rPr>
                <w:rFonts w:ascii="Times New Roman" w:hAnsi="Times New Roman" w:cs="Times New Roman"/>
              </w:rPr>
            </w:pPr>
          </w:p>
          <w:p w14:paraId="3DB412A9"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Спортивні досягнення, змагання</w:t>
            </w:r>
          </w:p>
          <w:p w14:paraId="403CACE5" w14:textId="77777777" w:rsidR="00F85BE4" w:rsidRPr="00C116A6" w:rsidRDefault="00F85BE4" w:rsidP="00F85BE4">
            <w:pPr>
              <w:jc w:val="center"/>
              <w:rPr>
                <w:rFonts w:ascii="Times New Roman" w:hAnsi="Times New Roman" w:cs="Times New Roman"/>
                <w:b/>
                <w:bCs/>
                <w:sz w:val="28"/>
                <w:szCs w:val="28"/>
              </w:rPr>
            </w:pPr>
          </w:p>
          <w:p w14:paraId="72C19C50"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sz w:val="28"/>
                <w:szCs w:val="28"/>
              </w:rPr>
              <w:t>05.01 2023р. -Першість ДЮСШ «Олімп» з дзюдо</w:t>
            </w:r>
          </w:p>
          <w:p w14:paraId="0896A213" w14:textId="77777777" w:rsidR="00F85BE4" w:rsidRPr="00C116A6" w:rsidRDefault="00F85BE4" w:rsidP="00F85BE4">
            <w:pPr>
              <w:pStyle w:val="afb"/>
              <w:widowControl/>
              <w:suppressAutoHyphens w:val="0"/>
              <w:jc w:val="both"/>
              <w:textAlignment w:val="auto"/>
              <w:rPr>
                <w:rFonts w:ascii="Times New Roman" w:eastAsia="Times New Roman" w:hAnsi="Times New Roman" w:cs="Times New Roman"/>
                <w:kern w:val="0"/>
                <w:sz w:val="28"/>
                <w:szCs w:val="28"/>
                <w:lang w:eastAsia="uk-UA" w:bidi="ar-SA"/>
              </w:rPr>
            </w:pPr>
            <w:r w:rsidRPr="00C116A6">
              <w:rPr>
                <w:rFonts w:ascii="Times New Roman" w:eastAsia="Times New Roman" w:hAnsi="Times New Roman" w:cs="Times New Roman"/>
                <w:kern w:val="0"/>
                <w:sz w:val="28"/>
                <w:szCs w:val="28"/>
                <w:lang w:eastAsia="uk-UA" w:bidi="ar-SA"/>
              </w:rPr>
              <w:t>21.01 2023 р.- Першість клубу з дзюдо в смт. Криве Озеро</w:t>
            </w:r>
          </w:p>
          <w:p w14:paraId="15D473DE"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eastAsia="Times New Roman" w:hAnsi="Times New Roman" w:cs="Times New Roman"/>
                <w:kern w:val="0"/>
                <w:sz w:val="28"/>
                <w:szCs w:val="28"/>
                <w:lang w:eastAsia="uk-UA" w:bidi="ar-SA"/>
              </w:rPr>
              <w:t>29.01.2023 р. в місті Одеса відбувся Чемпіонат Одеської області з дзюдо</w:t>
            </w:r>
          </w:p>
          <w:p w14:paraId="126DD1A2"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30.01-05.02.2023р. в м. Львові відбувся Чемпіонат України з боротьби самбо</w:t>
            </w:r>
          </w:p>
          <w:p w14:paraId="1A10005B"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21 по 23.02.2023р в місті Львів проходив  Чемпіонат України з дзюдо</w:t>
            </w:r>
          </w:p>
          <w:p w14:paraId="72EA67FD"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25-26.02 2023 в Румунії у місті BACAU відбувся міжнародний турнір з дзюдо</w:t>
            </w:r>
          </w:p>
          <w:p w14:paraId="25A4594F"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11.03 2023 року в м. Одеса відбувся відкритий турнір зі спортивного САМБО</w:t>
            </w:r>
          </w:p>
          <w:p w14:paraId="2D03040B"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24-26.03.2023р. в місті Тернопіль відбувся Чемпіонат України з боротьби САМБО</w:t>
            </w:r>
          </w:p>
          <w:p w14:paraId="67BED364" w14:textId="77777777" w:rsidR="00F85BE4" w:rsidRPr="00C116A6" w:rsidRDefault="00F85BE4" w:rsidP="00F85BE4">
            <w:pPr>
              <w:pStyle w:val="afb"/>
              <w:widowControl/>
              <w:suppressAutoHyphens w:val="0"/>
              <w:jc w:val="both"/>
              <w:textAlignment w:val="auto"/>
              <w:rPr>
                <w:rFonts w:ascii="Times New Roman" w:hAnsi="Times New Roman" w:cs="Times New Roman"/>
                <w:sz w:val="28"/>
                <w:szCs w:val="28"/>
              </w:rPr>
            </w:pPr>
            <w:r w:rsidRPr="00C116A6">
              <w:rPr>
                <w:rStyle w:val="afc"/>
                <w:rFonts w:ascii="Times New Roman" w:eastAsia="Times New Roman" w:hAnsi="Times New Roman" w:cs="Times New Roman"/>
                <w:kern w:val="0"/>
                <w:sz w:val="28"/>
                <w:szCs w:val="28"/>
                <w:lang w:val="ru-RU" w:eastAsia="uk-UA" w:bidi="ar-SA"/>
              </w:rPr>
              <w:t>0</w:t>
            </w:r>
            <w:r w:rsidRPr="00C116A6">
              <w:rPr>
                <w:rStyle w:val="afc"/>
                <w:rFonts w:ascii="Times New Roman" w:eastAsia="Times New Roman" w:hAnsi="Times New Roman" w:cs="Times New Roman"/>
                <w:kern w:val="0"/>
                <w:sz w:val="28"/>
                <w:szCs w:val="28"/>
                <w:lang w:eastAsia="uk-UA" w:bidi="ar-SA"/>
              </w:rPr>
              <w:t>1.04 2023 року в смт. Криве Озеро Миколаївської області відбувся перший всеукраїнський турнір з дзюдо</w:t>
            </w:r>
          </w:p>
          <w:p w14:paraId="1EC0826A" w14:textId="77777777" w:rsidR="00F85BE4" w:rsidRPr="00C116A6" w:rsidRDefault="00F85BE4" w:rsidP="00F85BE4">
            <w:pPr>
              <w:pStyle w:val="afb"/>
              <w:widowControl/>
              <w:shd w:val="clear" w:color="auto" w:fill="FFFFFF"/>
              <w:suppressAutoHyphens w:val="0"/>
              <w:jc w:val="both"/>
              <w:textAlignment w:val="auto"/>
              <w:rPr>
                <w:rFonts w:ascii="Times New Roman" w:hAnsi="Times New Roman" w:cs="Times New Roman"/>
                <w:sz w:val="28"/>
                <w:szCs w:val="28"/>
              </w:rPr>
            </w:pPr>
            <w:r w:rsidRPr="00C116A6">
              <w:rPr>
                <w:rFonts w:ascii="Times New Roman" w:hAnsi="Times New Roman" w:cs="Times New Roman"/>
                <w:sz w:val="28"/>
                <w:szCs w:val="28"/>
              </w:rPr>
              <w:t>4-8.04.2023р в місті Чернівці відбувся  Чемпіонат України  з універсального бою</w:t>
            </w:r>
          </w:p>
          <w:p w14:paraId="5A57E33D"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29.04.2023 </w:t>
            </w:r>
            <w:r w:rsidRPr="00C116A6">
              <w:rPr>
                <w:rFonts w:ascii="Times New Roman" w:hAnsi="Times New Roman" w:cs="Times New Roman"/>
                <w:sz w:val="28"/>
                <w:szCs w:val="28"/>
              </w:rPr>
              <w:t>року відбувся  Чемпіонат України з бойового самбо.</w:t>
            </w:r>
          </w:p>
          <w:p w14:paraId="78B586FB" w14:textId="77777777" w:rsidR="00F85BE4" w:rsidRPr="00C116A6" w:rsidRDefault="00F85BE4" w:rsidP="00F85BE4">
            <w:pPr>
              <w:pStyle w:val="Standard"/>
              <w:jc w:val="both"/>
              <w:rPr>
                <w:rFonts w:ascii="Times New Roman" w:hAnsi="Times New Roman" w:cs="Times New Roman"/>
                <w:sz w:val="28"/>
                <w:szCs w:val="28"/>
              </w:rPr>
            </w:pPr>
            <w:r w:rsidRPr="00C116A6">
              <w:rPr>
                <w:rFonts w:ascii="Times New Roman" w:hAnsi="Times New Roman" w:cs="Times New Roman"/>
                <w:bCs/>
                <w:smallCaps/>
                <w:sz w:val="28"/>
                <w:szCs w:val="28"/>
              </w:rPr>
              <w:t xml:space="preserve">30.04.2023 </w:t>
            </w:r>
            <w:r w:rsidRPr="00C116A6">
              <w:rPr>
                <w:rFonts w:ascii="Times New Roman" w:hAnsi="Times New Roman" w:cs="Times New Roman"/>
                <w:sz w:val="28"/>
                <w:szCs w:val="28"/>
              </w:rPr>
              <w:t>в м. Одесі проходив чемпіонат Одеської області з дзюдо.</w:t>
            </w:r>
          </w:p>
          <w:p w14:paraId="670833A2" w14:textId="77777777" w:rsidR="00F85BE4" w:rsidRPr="00C116A6" w:rsidRDefault="00F85BE4" w:rsidP="00F85BE4">
            <w:pPr>
              <w:pStyle w:val="afa"/>
              <w:rPr>
                <w:rFonts w:ascii="Times New Roman" w:hAnsi="Times New Roman"/>
                <w:sz w:val="28"/>
                <w:szCs w:val="28"/>
              </w:rPr>
            </w:pPr>
            <w:r w:rsidRPr="00C116A6">
              <w:rPr>
                <w:rFonts w:ascii="Times New Roman" w:hAnsi="Times New Roman"/>
                <w:sz w:val="28"/>
                <w:szCs w:val="28"/>
              </w:rPr>
              <w:t>06.05.2023 в смт Голованівськ Кіровоградської області відбувся турнір Відкритої першості з дзюдо</w:t>
            </w:r>
          </w:p>
          <w:p w14:paraId="40B1AFC8" w14:textId="77777777" w:rsidR="00F85BE4" w:rsidRPr="00C116A6" w:rsidRDefault="00F85BE4" w:rsidP="00F85BE4">
            <w:pPr>
              <w:pStyle w:val="afe"/>
              <w:spacing w:after="0"/>
              <w:jc w:val="both"/>
              <w:rPr>
                <w:rFonts w:ascii="Times New Roman" w:hAnsi="Times New Roman" w:cs="Times New Roman"/>
                <w:sz w:val="28"/>
                <w:szCs w:val="28"/>
              </w:rPr>
            </w:pPr>
            <w:r w:rsidRPr="00C116A6">
              <w:rPr>
                <w:rStyle w:val="afc"/>
                <w:rFonts w:ascii="Times New Roman" w:hAnsi="Times New Roman" w:cs="Times New Roman"/>
                <w:color w:val="000000"/>
                <w:spacing w:val="0"/>
                <w:sz w:val="28"/>
                <w:szCs w:val="28"/>
                <w:lang w:eastAsia="uk-UA" w:bidi="ar-SA"/>
              </w:rPr>
              <w:t xml:space="preserve">05-06.05.2023 року у столиці Румунії, у місті Бухарест, відбувся традиційний міжнародний турнір олімпійської чемпіонки, восьмикратної чемпіонки Європи, </w:t>
            </w:r>
            <w:r w:rsidRPr="00C116A6">
              <w:rPr>
                <w:rStyle w:val="afc"/>
                <w:rFonts w:ascii="Times New Roman" w:hAnsi="Times New Roman" w:cs="Times New Roman"/>
                <w:color w:val="000000"/>
                <w:spacing w:val="0"/>
                <w:sz w:val="28"/>
                <w:szCs w:val="28"/>
                <w:lang w:eastAsia="uk-UA" w:bidi="ar-SA"/>
              </w:rPr>
              <w:lastRenderedPageBreak/>
              <w:t xml:space="preserve">срібної чемпіонки олімпіади з дзюдо </w:t>
            </w:r>
            <w:proofErr w:type="spellStart"/>
            <w:r w:rsidRPr="00C116A6">
              <w:rPr>
                <w:rStyle w:val="afc"/>
                <w:rFonts w:ascii="Times New Roman" w:hAnsi="Times New Roman" w:cs="Times New Roman"/>
                <w:color w:val="000000"/>
                <w:spacing w:val="0"/>
                <w:sz w:val="28"/>
                <w:szCs w:val="28"/>
                <w:lang w:eastAsia="uk-UA" w:bidi="ar-SA"/>
              </w:rPr>
              <w:t>Аліни</w:t>
            </w:r>
            <w:proofErr w:type="spellEnd"/>
            <w:r w:rsidRPr="00C116A6">
              <w:rPr>
                <w:rStyle w:val="afc"/>
                <w:rFonts w:ascii="Times New Roman" w:hAnsi="Times New Roman" w:cs="Times New Roman"/>
                <w:color w:val="000000"/>
                <w:spacing w:val="0"/>
                <w:sz w:val="28"/>
                <w:szCs w:val="28"/>
                <w:lang w:eastAsia="uk-UA" w:bidi="ar-SA"/>
              </w:rPr>
              <w:t xml:space="preserve"> </w:t>
            </w:r>
            <w:proofErr w:type="spellStart"/>
            <w:r w:rsidRPr="00C116A6">
              <w:rPr>
                <w:rStyle w:val="afc"/>
                <w:rFonts w:ascii="Times New Roman" w:hAnsi="Times New Roman" w:cs="Times New Roman"/>
                <w:color w:val="000000"/>
                <w:spacing w:val="0"/>
                <w:sz w:val="28"/>
                <w:szCs w:val="28"/>
                <w:lang w:eastAsia="uk-UA" w:bidi="ar-SA"/>
              </w:rPr>
              <w:t>Думітру</w:t>
            </w:r>
            <w:proofErr w:type="spellEnd"/>
          </w:p>
          <w:p w14:paraId="7BB17501"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13.05 2023 року в Савранській ДЮСШ «Олімп» було проведено відкритий   Чемпіонат Подільського району з самбо</w:t>
            </w:r>
          </w:p>
          <w:p w14:paraId="61E29009"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14.05.2023р Відкритий  Чемпіонат Одеської області  з самбо</w:t>
            </w:r>
          </w:p>
          <w:p w14:paraId="4BBCA008"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03.06. 2023 року в ДЮСШ «Олімп» Савранської  селищної громади,  відбувся відкритий турнір з дзюдо</w:t>
            </w:r>
          </w:p>
          <w:p w14:paraId="1E5428ED"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10-13.06.2023р в м.  Тернопіль відбувся Чемпіонат України з самбо</w:t>
            </w:r>
          </w:p>
          <w:p w14:paraId="1DB2D3A8"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1.07 2023 року  в смт. Криве Озеро Миколаївської області відбувся Всеукраїнський відкритий турнір з дзюдо</w:t>
            </w:r>
          </w:p>
          <w:p w14:paraId="706E996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12.07.2023 року в с. </w:t>
            </w:r>
            <w:proofErr w:type="spellStart"/>
            <w:r w:rsidRPr="00C116A6">
              <w:rPr>
                <w:rFonts w:ascii="Times New Roman" w:hAnsi="Times New Roman" w:cs="Times New Roman"/>
                <w:sz w:val="28"/>
                <w:szCs w:val="28"/>
              </w:rPr>
              <w:t>Ониськово</w:t>
            </w:r>
            <w:proofErr w:type="spellEnd"/>
            <w:r w:rsidRPr="00C116A6">
              <w:rPr>
                <w:rFonts w:ascii="Times New Roman" w:hAnsi="Times New Roman" w:cs="Times New Roman"/>
                <w:sz w:val="28"/>
                <w:szCs w:val="28"/>
              </w:rPr>
              <w:t xml:space="preserve"> Миколаївської області  відбувся  командний турнір з пляжного самбо</w:t>
            </w:r>
          </w:p>
          <w:p w14:paraId="5E0058FD"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16.07 2023 року в місті Одеса відбувся Чемпіонат Одеської області «Кубок Юна Україна»  з самбо</w:t>
            </w:r>
          </w:p>
          <w:p w14:paraId="4E62C7E3"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06.08.2023 року в ДЮСШ «Олімп» Савранської селищної громади відбувся Кубок «Юна Україна» Подільського району Одеської області зі спортивного самбо</w:t>
            </w:r>
          </w:p>
          <w:p w14:paraId="3E9B3179"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16 – 20.08.2023р в місті Вінниця проходив «Кубок «Юна Україна» з  самбо</w:t>
            </w:r>
          </w:p>
          <w:p w14:paraId="62C5B8E9"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26.08.2023 року в спортивному залі ДЮСШ «Олімп» смт. Саврань відбувся відкритий Всеукраїнський турнір з дзюдо присвячений  Дню незалежності України та пам’яті загиблих в наслідку війни Росії проти України</w:t>
            </w:r>
          </w:p>
          <w:p w14:paraId="5653A73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8-10.09.2023р  в місті Ладижині Вінницької області  проходив Чемпіонат України з універсального бою</w:t>
            </w:r>
          </w:p>
          <w:p w14:paraId="62422039"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16.09.2023р. проходив Всеукраїнський турнір з самбо ,присвячений пам’яті засновника самбо в місті Ладижині Вінницької області  </w:t>
            </w:r>
            <w:proofErr w:type="spellStart"/>
            <w:r w:rsidRPr="00C116A6">
              <w:rPr>
                <w:rFonts w:ascii="Times New Roman" w:hAnsi="Times New Roman" w:cs="Times New Roman"/>
                <w:sz w:val="28"/>
                <w:szCs w:val="28"/>
              </w:rPr>
              <w:t>Сагаєва</w:t>
            </w:r>
            <w:proofErr w:type="spellEnd"/>
            <w:r w:rsidRPr="00C116A6">
              <w:rPr>
                <w:rFonts w:ascii="Times New Roman" w:hAnsi="Times New Roman" w:cs="Times New Roman"/>
                <w:sz w:val="28"/>
                <w:szCs w:val="28"/>
              </w:rPr>
              <w:t xml:space="preserve"> Івана </w:t>
            </w:r>
            <w:proofErr w:type="spellStart"/>
            <w:r w:rsidRPr="00C116A6">
              <w:rPr>
                <w:rFonts w:ascii="Times New Roman" w:hAnsi="Times New Roman" w:cs="Times New Roman"/>
                <w:sz w:val="28"/>
                <w:szCs w:val="28"/>
              </w:rPr>
              <w:t>Хасимовича</w:t>
            </w:r>
            <w:proofErr w:type="spellEnd"/>
            <w:r w:rsidRPr="00C116A6">
              <w:rPr>
                <w:rFonts w:ascii="Times New Roman" w:hAnsi="Times New Roman" w:cs="Times New Roman"/>
                <w:sz w:val="28"/>
                <w:szCs w:val="28"/>
              </w:rPr>
              <w:t>.</w:t>
            </w:r>
          </w:p>
          <w:p w14:paraId="1DDB1C9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17.09 2023 р. проведено  Чемпіонат Одеської області з дзюдо в м. Одеса</w:t>
            </w:r>
          </w:p>
          <w:p w14:paraId="79E4F704"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23.09.2023 року в місті Миколаєві відбувся відкритий Чемпіонат Миколаївської області з дзюдо .</w:t>
            </w:r>
          </w:p>
          <w:p w14:paraId="5FE541B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28-30.09.2023р в місті </w:t>
            </w:r>
            <w:proofErr w:type="spellStart"/>
            <w:r w:rsidRPr="00C116A6">
              <w:rPr>
                <w:rFonts w:ascii="Times New Roman" w:hAnsi="Times New Roman" w:cs="Times New Roman"/>
                <w:sz w:val="28"/>
                <w:szCs w:val="28"/>
              </w:rPr>
              <w:t>Вінники</w:t>
            </w:r>
            <w:proofErr w:type="spellEnd"/>
            <w:r w:rsidRPr="00C116A6">
              <w:rPr>
                <w:rFonts w:ascii="Times New Roman" w:hAnsi="Times New Roman" w:cs="Times New Roman"/>
                <w:sz w:val="28"/>
                <w:szCs w:val="28"/>
              </w:rPr>
              <w:t xml:space="preserve"> Львівської області відбувся Чемпіонат України з дзюдо </w:t>
            </w:r>
            <w:r w:rsidRPr="00C116A6">
              <w:rPr>
                <w:rStyle w:val="afc"/>
                <w:rFonts w:ascii="Times New Roman" w:hAnsi="Times New Roman" w:cs="Times New Roman"/>
                <w:sz w:val="28"/>
                <w:szCs w:val="28"/>
                <w:lang w:eastAsia="uk-UA" w:bidi="ar-SA"/>
              </w:rPr>
              <w:t xml:space="preserve">30.09.2023 року в місті Одеса відбувся  10-й відкритий Всеукраїнський турнір з боротьби самбо  . присвячений </w:t>
            </w:r>
            <w:proofErr w:type="spellStart"/>
            <w:r w:rsidRPr="00C116A6">
              <w:rPr>
                <w:rStyle w:val="afc"/>
                <w:rFonts w:ascii="Times New Roman" w:hAnsi="Times New Roman" w:cs="Times New Roman"/>
                <w:sz w:val="28"/>
                <w:szCs w:val="28"/>
                <w:lang w:eastAsia="uk-UA" w:bidi="ar-SA"/>
              </w:rPr>
              <w:t>памʼяті</w:t>
            </w:r>
            <w:proofErr w:type="spellEnd"/>
            <w:r w:rsidRPr="00C116A6">
              <w:rPr>
                <w:rStyle w:val="afc"/>
                <w:rFonts w:ascii="Times New Roman" w:hAnsi="Times New Roman" w:cs="Times New Roman"/>
                <w:sz w:val="28"/>
                <w:szCs w:val="28"/>
                <w:lang w:eastAsia="uk-UA" w:bidi="ar-SA"/>
              </w:rPr>
              <w:t xml:space="preserve"> заслуженого тренера України </w:t>
            </w:r>
            <w:proofErr w:type="spellStart"/>
            <w:r w:rsidRPr="00C116A6">
              <w:rPr>
                <w:rStyle w:val="afc"/>
                <w:rFonts w:ascii="Times New Roman" w:hAnsi="Times New Roman" w:cs="Times New Roman"/>
                <w:sz w:val="28"/>
                <w:szCs w:val="28"/>
                <w:lang w:eastAsia="uk-UA" w:bidi="ar-SA"/>
              </w:rPr>
              <w:t>Бабаянца</w:t>
            </w:r>
            <w:proofErr w:type="spellEnd"/>
            <w:r w:rsidRPr="00C116A6">
              <w:rPr>
                <w:rStyle w:val="afc"/>
                <w:rFonts w:ascii="Times New Roman" w:hAnsi="Times New Roman" w:cs="Times New Roman"/>
                <w:sz w:val="28"/>
                <w:szCs w:val="28"/>
                <w:lang w:eastAsia="uk-UA" w:bidi="ar-SA"/>
              </w:rPr>
              <w:t xml:space="preserve"> Роберта </w:t>
            </w:r>
            <w:proofErr w:type="spellStart"/>
            <w:r w:rsidRPr="00C116A6">
              <w:rPr>
                <w:rStyle w:val="afc"/>
                <w:rFonts w:ascii="Times New Roman" w:hAnsi="Times New Roman" w:cs="Times New Roman"/>
                <w:sz w:val="28"/>
                <w:szCs w:val="28"/>
                <w:lang w:eastAsia="uk-UA" w:bidi="ar-SA"/>
              </w:rPr>
              <w:t>Самвеловича</w:t>
            </w:r>
            <w:proofErr w:type="spellEnd"/>
            <w:r w:rsidRPr="00C116A6">
              <w:rPr>
                <w:rStyle w:val="afc"/>
                <w:rFonts w:ascii="Times New Roman" w:hAnsi="Times New Roman" w:cs="Times New Roman"/>
                <w:sz w:val="28"/>
                <w:szCs w:val="28"/>
                <w:lang w:eastAsia="uk-UA" w:bidi="ar-SA"/>
              </w:rPr>
              <w:t>.</w:t>
            </w:r>
          </w:p>
          <w:p w14:paraId="79164392"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Наприкінці жовтня цього року відбувся   Чемпіонат Світу з універсального бою</w:t>
            </w:r>
          </w:p>
          <w:p w14:paraId="662B262F"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31.10 2023 року в спортивному залі ДЮСШ «Олімп»  Савранської селищної ради відбулась Відкрита Першість Подільського району Одеської області зі спортивного самбо</w:t>
            </w:r>
          </w:p>
          <w:p w14:paraId="2064B384"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5.11.2023р. в мж.  Одеса проходив Чемпіонат Одеської області з дзюдо</w:t>
            </w:r>
          </w:p>
          <w:p w14:paraId="52478BA5"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З 08-13.11.2023 в м. Єревані проходив Чемпіонат Світу з спортивного та бойового самбо.</w:t>
            </w:r>
          </w:p>
          <w:p w14:paraId="1DC517BA"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В кінці листопада   2023р в  м. Ужгород проходив Чемпіонат України з дзюдо .</w:t>
            </w:r>
          </w:p>
          <w:p w14:paraId="2D2C0BCB" w14:textId="77777777" w:rsidR="00F85BE4" w:rsidRPr="00C116A6" w:rsidRDefault="00F85BE4" w:rsidP="00F85BE4">
            <w:pPr>
              <w:pStyle w:val="afb"/>
              <w:jc w:val="both"/>
              <w:rPr>
                <w:rFonts w:ascii="Times New Roman" w:hAnsi="Times New Roman" w:cs="Times New Roman"/>
                <w:sz w:val="28"/>
                <w:szCs w:val="28"/>
              </w:rPr>
            </w:pPr>
            <w:r w:rsidRPr="00C116A6">
              <w:rPr>
                <w:rFonts w:ascii="Times New Roman" w:hAnsi="Times New Roman" w:cs="Times New Roman"/>
                <w:sz w:val="28"/>
                <w:szCs w:val="28"/>
              </w:rPr>
              <w:t xml:space="preserve">З 08-09 грудня в місті Одеса відбувся ХХ Відкритий Всеукраїнський турнір з дзюдо «Кубок ФЕДЕРАЦІЇ» присвячений воїнам ЗСУ та з нагоди Дня народження заслуженого тренера України  </w:t>
            </w:r>
            <w:proofErr w:type="spellStart"/>
            <w:r w:rsidRPr="00C116A6">
              <w:rPr>
                <w:rFonts w:ascii="Times New Roman" w:hAnsi="Times New Roman" w:cs="Times New Roman"/>
                <w:sz w:val="28"/>
                <w:szCs w:val="28"/>
              </w:rPr>
              <w:t>Чертова</w:t>
            </w:r>
            <w:proofErr w:type="spellEnd"/>
            <w:r w:rsidRPr="00C116A6">
              <w:rPr>
                <w:rFonts w:ascii="Times New Roman" w:hAnsi="Times New Roman" w:cs="Times New Roman"/>
                <w:sz w:val="28"/>
                <w:szCs w:val="28"/>
              </w:rPr>
              <w:t xml:space="preserve"> Івана Івановича.</w:t>
            </w:r>
          </w:p>
          <w:p w14:paraId="0DCD40B1" w14:textId="77777777" w:rsidR="00F85BE4" w:rsidRPr="00C116A6" w:rsidRDefault="00F85BE4" w:rsidP="00F85BE4">
            <w:pPr>
              <w:rPr>
                <w:rFonts w:ascii="Times New Roman" w:hAnsi="Times New Roman" w:cs="Times New Roman"/>
                <w:b/>
                <w:bCs/>
                <w:sz w:val="28"/>
                <w:szCs w:val="28"/>
              </w:rPr>
            </w:pPr>
          </w:p>
          <w:p w14:paraId="163786E4" w14:textId="77777777" w:rsidR="00F85BE4" w:rsidRPr="00C116A6" w:rsidRDefault="00F85BE4" w:rsidP="00F85BE4">
            <w:pPr>
              <w:jc w:val="center"/>
              <w:rPr>
                <w:rFonts w:ascii="Times New Roman" w:hAnsi="Times New Roman" w:cs="Times New Roman"/>
                <w:b/>
                <w:bCs/>
                <w:sz w:val="28"/>
                <w:szCs w:val="28"/>
              </w:rPr>
            </w:pPr>
            <w:r w:rsidRPr="00C116A6">
              <w:rPr>
                <w:rFonts w:ascii="Times New Roman" w:hAnsi="Times New Roman" w:cs="Times New Roman"/>
                <w:b/>
                <w:bCs/>
                <w:sz w:val="28"/>
                <w:szCs w:val="28"/>
              </w:rPr>
              <w:t>Використання коштів</w:t>
            </w:r>
          </w:p>
          <w:p w14:paraId="6B3EA255" w14:textId="77777777" w:rsidR="00F85BE4" w:rsidRPr="00C116A6" w:rsidRDefault="00F85BE4" w:rsidP="00F85BE4">
            <w:pPr>
              <w:jc w:val="center"/>
              <w:rPr>
                <w:rFonts w:ascii="Times New Roman" w:hAnsi="Times New Roman" w:cs="Times New Roman"/>
                <w:b/>
                <w:bCs/>
                <w:sz w:val="28"/>
                <w:szCs w:val="28"/>
              </w:rPr>
            </w:pPr>
          </w:p>
          <w:p w14:paraId="5CE677FC" w14:textId="77777777" w:rsidR="00F85BE4" w:rsidRPr="00C116A6" w:rsidRDefault="00F85BE4" w:rsidP="00F85BE4">
            <w:pPr>
              <w:ind w:right="283" w:firstLine="708"/>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lastRenderedPageBreak/>
              <w:t xml:space="preserve">З метою належної функціонування  закладів освіти   проведено  ремонтні роботи та здійснено придбання: </w:t>
            </w:r>
          </w:p>
          <w:p w14:paraId="1095E7F9"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5899000  грн – два шкільних автобуси; </w:t>
            </w:r>
          </w:p>
          <w:p w14:paraId="61F104B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1239996  грн – один спеціалізований автомобіль;</w:t>
            </w:r>
          </w:p>
          <w:p w14:paraId="764F92D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235000 грн – опалювальний котел </w:t>
            </w:r>
            <w:proofErr w:type="spellStart"/>
            <w:r w:rsidRPr="00C116A6">
              <w:rPr>
                <w:rFonts w:ascii="Times New Roman" w:hAnsi="Times New Roman" w:cs="Times New Roman"/>
                <w:color w:val="000000"/>
                <w:sz w:val="28"/>
                <w:szCs w:val="28"/>
              </w:rPr>
              <w:t>Бакшанський</w:t>
            </w:r>
            <w:proofErr w:type="spellEnd"/>
            <w:r w:rsidRPr="00C116A6">
              <w:rPr>
                <w:rFonts w:ascii="Times New Roman" w:hAnsi="Times New Roman" w:cs="Times New Roman"/>
                <w:color w:val="000000"/>
                <w:sz w:val="28"/>
                <w:szCs w:val="28"/>
              </w:rPr>
              <w:t xml:space="preserve"> ліцей;</w:t>
            </w:r>
          </w:p>
          <w:p w14:paraId="65C1F7B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140000 грн  - опалювальний  котел  </w:t>
            </w:r>
            <w:proofErr w:type="spellStart"/>
            <w:r w:rsidRPr="00C116A6">
              <w:rPr>
                <w:rFonts w:ascii="Times New Roman" w:hAnsi="Times New Roman" w:cs="Times New Roman"/>
                <w:color w:val="000000"/>
                <w:sz w:val="28"/>
                <w:szCs w:val="28"/>
              </w:rPr>
              <w:t>Капустянська</w:t>
            </w:r>
            <w:proofErr w:type="spellEnd"/>
            <w:r w:rsidRPr="00C116A6">
              <w:rPr>
                <w:rFonts w:ascii="Times New Roman" w:hAnsi="Times New Roman" w:cs="Times New Roman"/>
                <w:color w:val="000000"/>
                <w:sz w:val="28"/>
                <w:szCs w:val="28"/>
              </w:rPr>
              <w:t xml:space="preserve"> філія </w:t>
            </w:r>
            <w:proofErr w:type="spellStart"/>
            <w:r w:rsidRPr="00C116A6">
              <w:rPr>
                <w:rFonts w:ascii="Times New Roman" w:hAnsi="Times New Roman" w:cs="Times New Roman"/>
                <w:color w:val="000000"/>
                <w:sz w:val="28"/>
                <w:szCs w:val="28"/>
              </w:rPr>
              <w:t>Бакшанського</w:t>
            </w:r>
            <w:proofErr w:type="spellEnd"/>
            <w:r w:rsidRPr="00C116A6">
              <w:rPr>
                <w:rFonts w:ascii="Times New Roman" w:hAnsi="Times New Roman" w:cs="Times New Roman"/>
                <w:color w:val="000000"/>
                <w:sz w:val="28"/>
                <w:szCs w:val="28"/>
              </w:rPr>
              <w:t xml:space="preserve"> ліцею;</w:t>
            </w:r>
          </w:p>
          <w:p w14:paraId="5D48C946"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357269 грн – віконні та дверні блоки (</w:t>
            </w:r>
            <w:proofErr w:type="spellStart"/>
            <w:r w:rsidRPr="00C116A6">
              <w:rPr>
                <w:rFonts w:ascii="Times New Roman" w:hAnsi="Times New Roman" w:cs="Times New Roman"/>
                <w:color w:val="000000"/>
                <w:sz w:val="28"/>
                <w:szCs w:val="28"/>
              </w:rPr>
              <w:t>Полянецький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Савранський ліцей, </w:t>
            </w:r>
            <w:proofErr w:type="spellStart"/>
            <w:r w:rsidRPr="00C116A6">
              <w:rPr>
                <w:rFonts w:ascii="Times New Roman" w:hAnsi="Times New Roman" w:cs="Times New Roman"/>
                <w:color w:val="000000"/>
                <w:sz w:val="28"/>
                <w:szCs w:val="28"/>
              </w:rPr>
              <w:t>Слюсарівська</w:t>
            </w:r>
            <w:proofErr w:type="spellEnd"/>
            <w:r w:rsidRPr="00C116A6">
              <w:rPr>
                <w:rFonts w:ascii="Times New Roman" w:hAnsi="Times New Roman" w:cs="Times New Roman"/>
                <w:color w:val="000000"/>
                <w:sz w:val="28"/>
                <w:szCs w:val="28"/>
              </w:rPr>
              <w:t xml:space="preserve"> філія Савранського ліцею; ЗДО «Веселка»);</w:t>
            </w:r>
          </w:p>
          <w:p w14:paraId="4C5E593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 xml:space="preserve">303094 грн – меблі </w:t>
            </w:r>
            <w:r w:rsidRPr="00C116A6">
              <w:rPr>
                <w:rFonts w:ascii="Times New Roman" w:hAnsi="Times New Roman" w:cs="Times New Roman"/>
                <w:color w:val="000000"/>
                <w:sz w:val="28"/>
                <w:szCs w:val="28"/>
              </w:rPr>
              <w:t>(</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 </w:t>
            </w:r>
            <w:proofErr w:type="spellStart"/>
            <w:r w:rsidRPr="00C116A6">
              <w:rPr>
                <w:rFonts w:ascii="Times New Roman" w:hAnsi="Times New Roman" w:cs="Times New Roman"/>
                <w:color w:val="000000"/>
                <w:sz w:val="28"/>
                <w:szCs w:val="28"/>
              </w:rPr>
              <w:t>Байбузівська</w:t>
            </w:r>
            <w:proofErr w:type="spellEnd"/>
            <w:r w:rsidRPr="00C116A6">
              <w:rPr>
                <w:rFonts w:ascii="Times New Roman" w:hAnsi="Times New Roman" w:cs="Times New Roman"/>
                <w:color w:val="000000"/>
                <w:sz w:val="28"/>
                <w:szCs w:val="28"/>
              </w:rPr>
              <w:t xml:space="preserve"> гімназія; ЗДО «Веселка»);</w:t>
            </w:r>
          </w:p>
          <w:p w14:paraId="5A90BA0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sz w:val="28"/>
                <w:szCs w:val="28"/>
              </w:rPr>
              <w:t>245954 грн – настінні обігрівачі для укриттів + установка</w:t>
            </w:r>
          </w:p>
          <w:p w14:paraId="7D3DFA87"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33460 грн – поточний ремонт системи водопостачання  ЗДО «Веселка»;</w:t>
            </w:r>
          </w:p>
          <w:p w14:paraId="4DC118A2"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97000 грн – облаштування вигрібної ями ЗДО «Веселка»;</w:t>
            </w:r>
          </w:p>
          <w:p w14:paraId="03DAE7FB"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11247 грн – облаштування пандусу КУ «ІРЦ»;</w:t>
            </w:r>
          </w:p>
          <w:p w14:paraId="00023598"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72749 грн – облаштування паркану БТШ;</w:t>
            </w:r>
          </w:p>
          <w:p w14:paraId="6FCEBE8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22693 грн – поточний ремонт димохідної труби Савранський ліцей;</w:t>
            </w:r>
          </w:p>
          <w:p w14:paraId="6970A86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104915 грн – поточний ремонт покрівлі Вільшанської філії;</w:t>
            </w:r>
          </w:p>
          <w:p w14:paraId="21FA1B6A"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180335 грн – поточний ремонт </w:t>
            </w:r>
            <w:proofErr w:type="spellStart"/>
            <w:r w:rsidRPr="00C116A6">
              <w:rPr>
                <w:rFonts w:ascii="Times New Roman" w:hAnsi="Times New Roman" w:cs="Times New Roman"/>
                <w:color w:val="000000"/>
                <w:sz w:val="28"/>
                <w:szCs w:val="28"/>
              </w:rPr>
              <w:t>адмінприміщення</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Неділківської</w:t>
            </w:r>
            <w:proofErr w:type="spellEnd"/>
            <w:r w:rsidRPr="00C116A6">
              <w:rPr>
                <w:rFonts w:ascii="Times New Roman" w:hAnsi="Times New Roman" w:cs="Times New Roman"/>
                <w:color w:val="000000"/>
                <w:sz w:val="28"/>
                <w:szCs w:val="28"/>
              </w:rPr>
              <w:t xml:space="preserve"> гімназії;</w:t>
            </w:r>
          </w:p>
          <w:p w14:paraId="12FA85BB"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77521 грн – поточний ремонт підлоги в укритті  Савранський ліцей;</w:t>
            </w:r>
          </w:p>
          <w:p w14:paraId="2FE910B4"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19970 грн –  ремонт укриття  </w:t>
            </w:r>
            <w:proofErr w:type="spellStart"/>
            <w:r w:rsidRPr="00C116A6">
              <w:rPr>
                <w:rFonts w:ascii="Times New Roman" w:hAnsi="Times New Roman" w:cs="Times New Roman"/>
                <w:color w:val="000000"/>
                <w:sz w:val="28"/>
                <w:szCs w:val="28"/>
              </w:rPr>
              <w:t>Кам’янської</w:t>
            </w:r>
            <w:proofErr w:type="spellEnd"/>
            <w:r w:rsidRPr="00C116A6">
              <w:rPr>
                <w:rFonts w:ascii="Times New Roman" w:hAnsi="Times New Roman" w:cs="Times New Roman"/>
                <w:color w:val="000000"/>
                <w:sz w:val="28"/>
                <w:szCs w:val="28"/>
              </w:rPr>
              <w:t xml:space="preserve"> гімназії;</w:t>
            </w:r>
          </w:p>
          <w:p w14:paraId="1B32A4F5"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290057 грн – частковий ремонт підлоги </w:t>
            </w:r>
            <w:proofErr w:type="spellStart"/>
            <w:r w:rsidRPr="00C116A6">
              <w:rPr>
                <w:rFonts w:ascii="Times New Roman" w:hAnsi="Times New Roman" w:cs="Times New Roman"/>
                <w:color w:val="000000"/>
                <w:sz w:val="28"/>
                <w:szCs w:val="28"/>
              </w:rPr>
              <w:t>Осичківський</w:t>
            </w:r>
            <w:proofErr w:type="spellEnd"/>
            <w:r w:rsidRPr="00C116A6">
              <w:rPr>
                <w:rFonts w:ascii="Times New Roman" w:hAnsi="Times New Roman" w:cs="Times New Roman"/>
                <w:color w:val="000000"/>
                <w:sz w:val="28"/>
                <w:szCs w:val="28"/>
              </w:rPr>
              <w:t xml:space="preserve"> ліцей;</w:t>
            </w:r>
          </w:p>
          <w:p w14:paraId="00EEFD23"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 xml:space="preserve">45617 грн –  ремонт укриття </w:t>
            </w:r>
            <w:proofErr w:type="spellStart"/>
            <w:r w:rsidRPr="00C116A6">
              <w:rPr>
                <w:rFonts w:ascii="Times New Roman" w:hAnsi="Times New Roman" w:cs="Times New Roman"/>
                <w:color w:val="000000"/>
                <w:sz w:val="28"/>
                <w:szCs w:val="28"/>
              </w:rPr>
              <w:t>Концебівський</w:t>
            </w:r>
            <w:proofErr w:type="spellEnd"/>
            <w:r w:rsidRPr="00C116A6">
              <w:rPr>
                <w:rFonts w:ascii="Times New Roman" w:hAnsi="Times New Roman" w:cs="Times New Roman"/>
                <w:color w:val="000000"/>
                <w:sz w:val="28"/>
                <w:szCs w:val="28"/>
              </w:rPr>
              <w:t xml:space="preserve"> ліцей;</w:t>
            </w:r>
          </w:p>
          <w:p w14:paraId="6B71C8AE"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9152125 грн – 885т вугілля;</w:t>
            </w:r>
          </w:p>
          <w:p w14:paraId="072CB86C"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4619375 грн – 1945 м3 дров;</w:t>
            </w:r>
          </w:p>
          <w:p w14:paraId="59ABB3F7"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1011850 грн – пальне для генератора 20650 л;</w:t>
            </w:r>
          </w:p>
          <w:p w14:paraId="2B23F56E"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314219 грн – облаштований «Клас безпеки»;</w:t>
            </w:r>
          </w:p>
          <w:p w14:paraId="1D8B499D" w14:textId="77777777" w:rsidR="00F85BE4" w:rsidRPr="00C116A6" w:rsidRDefault="00F85BE4" w:rsidP="0068322C">
            <w:pPr>
              <w:pStyle w:val="aa"/>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102900 грн – пальне для Шкільного автобуса.</w:t>
            </w:r>
          </w:p>
          <w:p w14:paraId="0393DEE9"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Зі складу «</w:t>
            </w:r>
            <w:proofErr w:type="spellStart"/>
            <w:r w:rsidRPr="00C116A6">
              <w:rPr>
                <w:rFonts w:ascii="Times New Roman" w:hAnsi="Times New Roman" w:cs="Times New Roman"/>
                <w:color w:val="000000"/>
                <w:sz w:val="28"/>
                <w:szCs w:val="28"/>
              </w:rPr>
              <w:t>Одесакнига</w:t>
            </w:r>
            <w:proofErr w:type="spellEnd"/>
            <w:r w:rsidRPr="00C116A6">
              <w:rPr>
                <w:rFonts w:ascii="Times New Roman" w:hAnsi="Times New Roman" w:cs="Times New Roman"/>
                <w:color w:val="000000"/>
                <w:sz w:val="28"/>
                <w:szCs w:val="28"/>
              </w:rPr>
              <w:t xml:space="preserve">»  отримано нові підручники для учнів 5 та 6 класів закладів освіти. </w:t>
            </w:r>
          </w:p>
          <w:p w14:paraId="5ADB4013" w14:textId="77777777" w:rsidR="00F85BE4" w:rsidRPr="00C116A6" w:rsidRDefault="00F85BE4" w:rsidP="0068322C">
            <w:pPr>
              <w:numPr>
                <w:ilvl w:val="0"/>
                <w:numId w:val="31"/>
              </w:numPr>
              <w:ind w:right="283"/>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Від фонду </w:t>
            </w:r>
            <w:proofErr w:type="spellStart"/>
            <w:r w:rsidRPr="00C116A6">
              <w:rPr>
                <w:rFonts w:ascii="Times New Roman" w:hAnsi="Times New Roman" w:cs="Times New Roman"/>
                <w:color w:val="000000"/>
                <w:sz w:val="28"/>
                <w:szCs w:val="28"/>
              </w:rPr>
              <w:t>Юнісеф</w:t>
            </w:r>
            <w:proofErr w:type="spellEnd"/>
            <w:r w:rsidRPr="00C116A6">
              <w:rPr>
                <w:rFonts w:ascii="Times New Roman" w:hAnsi="Times New Roman" w:cs="Times New Roman"/>
                <w:color w:val="000000"/>
                <w:sz w:val="28"/>
                <w:szCs w:val="28"/>
              </w:rPr>
              <w:t xml:space="preserve"> для учнів із числа ВПО отримано 4 планшета та 6 </w:t>
            </w:r>
            <w:proofErr w:type="spellStart"/>
            <w:r w:rsidRPr="00C116A6">
              <w:rPr>
                <w:rFonts w:ascii="Times New Roman" w:hAnsi="Times New Roman" w:cs="Times New Roman"/>
                <w:color w:val="000000"/>
                <w:sz w:val="28"/>
                <w:szCs w:val="28"/>
              </w:rPr>
              <w:t>хромбуків</w:t>
            </w:r>
            <w:proofErr w:type="spellEnd"/>
            <w:r w:rsidRPr="00C116A6">
              <w:rPr>
                <w:rFonts w:ascii="Times New Roman" w:hAnsi="Times New Roman" w:cs="Times New Roman"/>
                <w:color w:val="000000"/>
                <w:sz w:val="28"/>
                <w:szCs w:val="28"/>
              </w:rPr>
              <w:t xml:space="preserve">. </w:t>
            </w:r>
          </w:p>
          <w:p w14:paraId="2835F1EB" w14:textId="77777777" w:rsidR="00F85BE4" w:rsidRPr="00C116A6" w:rsidRDefault="00F85BE4" w:rsidP="0068322C">
            <w:pPr>
              <w:numPr>
                <w:ilvl w:val="0"/>
                <w:numId w:val="31"/>
              </w:numPr>
              <w:ind w:right="283"/>
              <w:jc w:val="both"/>
              <w:rPr>
                <w:rFonts w:ascii="Times New Roman" w:hAnsi="Times New Roman" w:cs="Times New Roman"/>
                <w:sz w:val="28"/>
                <w:szCs w:val="28"/>
              </w:rPr>
            </w:pPr>
            <w:r w:rsidRPr="00C116A6">
              <w:rPr>
                <w:rFonts w:ascii="Times New Roman" w:hAnsi="Times New Roman" w:cs="Times New Roman"/>
                <w:color w:val="000000"/>
                <w:sz w:val="28"/>
                <w:szCs w:val="28"/>
              </w:rPr>
              <w:t>Для організації дистанційного навчання від Департаменту освіти і науки облдержадміністрації отримано 51 ноутбук для педагогічних працівників громади.</w:t>
            </w:r>
          </w:p>
          <w:p w14:paraId="388E961E" w14:textId="77777777" w:rsidR="00F85BE4" w:rsidRPr="00C116A6" w:rsidRDefault="00F85BE4" w:rsidP="00F85BE4">
            <w:pPr>
              <w:rPr>
                <w:rFonts w:ascii="Times New Roman" w:hAnsi="Times New Roman" w:cs="Times New Roman"/>
                <w:b/>
                <w:sz w:val="28"/>
                <w:szCs w:val="28"/>
              </w:rPr>
            </w:pPr>
          </w:p>
          <w:p w14:paraId="5121DD41"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Професійна освіта</w:t>
            </w:r>
          </w:p>
          <w:p w14:paraId="1B31F715" w14:textId="77777777" w:rsidR="00F85BE4" w:rsidRPr="00C116A6" w:rsidRDefault="00F85BE4" w:rsidP="00F85BE4">
            <w:pPr>
              <w:jc w:val="both"/>
              <w:rPr>
                <w:rFonts w:ascii="Times New Roman" w:hAnsi="Times New Roman" w:cs="Times New Roman"/>
                <w:b/>
                <w:sz w:val="28"/>
                <w:szCs w:val="28"/>
              </w:rPr>
            </w:pPr>
          </w:p>
          <w:p w14:paraId="66E0ACC1" w14:textId="77777777" w:rsidR="004A7259" w:rsidRDefault="004A7259" w:rsidP="004A7259">
            <w:pPr>
              <w:pStyle w:val="a4"/>
              <w:spacing w:before="0" w:beforeAutospacing="0" w:after="0" w:afterAutospacing="0"/>
            </w:pPr>
            <w:r>
              <w:rPr>
                <w:color w:val="000000"/>
                <w:sz w:val="28"/>
                <w:szCs w:val="28"/>
              </w:rPr>
              <w:t xml:space="preserve">На території громади діє 1 (один) заклад професійної освіти – Північний центр професійної освіти (далі ПЦПО), до структури якого входять  </w:t>
            </w:r>
            <w:r>
              <w:rPr>
                <w:color w:val="000000"/>
                <w:sz w:val="28"/>
                <w:szCs w:val="28"/>
                <w:shd w:val="clear" w:color="auto" w:fill="FFFFFF"/>
              </w:rPr>
              <w:t>Балтське територіально-відокремлене спеціалізоване відділення та Кодимське територіально-відокремлене спеціалізоване відділення.</w:t>
            </w:r>
          </w:p>
          <w:p w14:paraId="545056EE" w14:textId="77777777" w:rsidR="004A7259" w:rsidRDefault="004A7259" w:rsidP="004A7259">
            <w:pPr>
              <w:pStyle w:val="a4"/>
              <w:spacing w:before="0" w:beforeAutospacing="0" w:after="0" w:afterAutospacing="0"/>
            </w:pPr>
            <w:r>
              <w:rPr>
                <w:b/>
                <w:bCs/>
                <w:color w:val="000000"/>
                <w:sz w:val="28"/>
                <w:szCs w:val="28"/>
              </w:rPr>
              <w:t xml:space="preserve">ПЦПО забезпечує реалізацію права громадян на здобуття робітничих </w:t>
            </w:r>
            <w:r>
              <w:rPr>
                <w:b/>
                <w:bCs/>
                <w:color w:val="000000"/>
                <w:sz w:val="28"/>
                <w:szCs w:val="28"/>
              </w:rPr>
              <w:lastRenderedPageBreak/>
              <w:t>кваліфікацій з одночасним здобуттям профільної середньої освіти.</w:t>
            </w:r>
          </w:p>
          <w:p w14:paraId="2923DB1A" w14:textId="77777777" w:rsidR="00F85BE4" w:rsidRPr="00C116A6" w:rsidRDefault="004A7259" w:rsidP="004A7259">
            <w:pPr>
              <w:pStyle w:val="a4"/>
              <w:spacing w:before="0" w:beforeAutospacing="0" w:after="0" w:afterAutospacing="0"/>
              <w:rPr>
                <w:sz w:val="28"/>
                <w:szCs w:val="28"/>
              </w:rPr>
            </w:pPr>
            <w:r>
              <w:rPr>
                <w:color w:val="000000"/>
                <w:sz w:val="28"/>
                <w:szCs w:val="28"/>
                <w:shd w:val="clear" w:color="auto" w:fill="FFFFFF"/>
              </w:rPr>
              <w:t xml:space="preserve">Від початку війни учні та працівники закладу працюють по принципу: «Робимо те, що вміємо і можемо робити найкраще на своєму місці» та  долучаються до </w:t>
            </w:r>
            <w:proofErr w:type="spellStart"/>
            <w:r>
              <w:rPr>
                <w:color w:val="000000"/>
                <w:sz w:val="28"/>
                <w:szCs w:val="28"/>
                <w:shd w:val="clear" w:color="auto" w:fill="FFFFFF"/>
              </w:rPr>
              <w:t>волонтерства</w:t>
            </w:r>
            <w:proofErr w:type="spellEnd"/>
            <w:r>
              <w:rPr>
                <w:color w:val="000000"/>
                <w:sz w:val="28"/>
                <w:szCs w:val="28"/>
                <w:shd w:val="clear" w:color="auto" w:fill="FFFFFF"/>
              </w:rPr>
              <w:t xml:space="preserve">, надаючи допомогу Збройним силам України. Випічка, </w:t>
            </w:r>
            <w:proofErr w:type="spellStart"/>
            <w:r>
              <w:rPr>
                <w:color w:val="000000"/>
                <w:sz w:val="28"/>
                <w:szCs w:val="28"/>
                <w:shd w:val="clear" w:color="auto" w:fill="FFFFFF"/>
              </w:rPr>
              <w:t>мясні</w:t>
            </w:r>
            <w:proofErr w:type="spellEnd"/>
            <w:r>
              <w:rPr>
                <w:color w:val="000000"/>
                <w:sz w:val="28"/>
                <w:szCs w:val="28"/>
                <w:shd w:val="clear" w:color="auto" w:fill="FFFFFF"/>
              </w:rPr>
              <w:t xml:space="preserve"> та рибні консерви, буржуйки, виплетені власноруч </w:t>
            </w:r>
            <w:proofErr w:type="spellStart"/>
            <w:r>
              <w:rPr>
                <w:color w:val="000000"/>
                <w:sz w:val="28"/>
                <w:szCs w:val="28"/>
                <w:shd w:val="clear" w:color="auto" w:fill="FFFFFF"/>
              </w:rPr>
              <w:t>кікімори</w:t>
            </w:r>
            <w:proofErr w:type="spellEnd"/>
            <w:r>
              <w:rPr>
                <w:color w:val="000000"/>
                <w:sz w:val="28"/>
                <w:szCs w:val="28"/>
                <w:shd w:val="clear" w:color="auto" w:fill="FFFFFF"/>
              </w:rPr>
              <w:t> - це лише невеликий перелік волонтерських справ ПЦПО.</w:t>
            </w:r>
            <w:r>
              <w:rPr>
                <w:color w:val="000000"/>
                <w:sz w:val="28"/>
                <w:szCs w:val="28"/>
              </w:rPr>
              <w:br/>
              <w:t>Всього в 2023 році випущено 220 кваліфікований працівників (Саврань -134, Балта - 62, Кодима - 24.) Прийнято на навчання в новому навчальному році по регіональному замовленню 340 учнів, з них на контракт - 35.</w:t>
            </w:r>
          </w:p>
          <w:p w14:paraId="5F994AD6" w14:textId="77777777" w:rsidR="00F85BE4" w:rsidRPr="00C116A6" w:rsidRDefault="00F85BE4" w:rsidP="00F85BE4">
            <w:pPr>
              <w:pStyle w:val="aa"/>
              <w:jc w:val="both"/>
              <w:rPr>
                <w:rFonts w:ascii="Times New Roman" w:hAnsi="Times New Roman" w:cs="Times New Roman"/>
                <w:sz w:val="28"/>
                <w:szCs w:val="28"/>
              </w:rPr>
            </w:pPr>
          </w:p>
          <w:p w14:paraId="16D8DE25" w14:textId="77777777" w:rsidR="00F85BE4" w:rsidRPr="00C116A6" w:rsidRDefault="00F85BE4" w:rsidP="00F85BE4">
            <w:pPr>
              <w:pStyle w:val="ac"/>
              <w:ind w:left="0" w:firstLine="373"/>
              <w:jc w:val="center"/>
              <w:rPr>
                <w:b/>
                <w:szCs w:val="28"/>
                <w:u w:val="single"/>
              </w:rPr>
            </w:pPr>
            <w:r w:rsidRPr="00C116A6">
              <w:rPr>
                <w:b/>
                <w:szCs w:val="28"/>
                <w:u w:val="single"/>
              </w:rPr>
              <w:t>Фізкультура і спорт</w:t>
            </w:r>
          </w:p>
          <w:p w14:paraId="18CEE239" w14:textId="77777777" w:rsidR="00F85BE4" w:rsidRPr="00C116A6" w:rsidRDefault="00F85BE4" w:rsidP="00F85BE4">
            <w:pPr>
              <w:pStyle w:val="ac"/>
              <w:ind w:left="0" w:firstLine="373"/>
              <w:rPr>
                <w:b/>
                <w:szCs w:val="28"/>
              </w:rPr>
            </w:pPr>
          </w:p>
          <w:p w14:paraId="53C961B3" w14:textId="77777777" w:rsidR="00187947" w:rsidRPr="00B10409" w:rsidRDefault="00F85BE4" w:rsidP="00187947">
            <w:pPr>
              <w:pStyle w:val="ac"/>
              <w:ind w:left="0" w:firstLine="373"/>
              <w:jc w:val="center"/>
              <w:rPr>
                <w:b/>
                <w:szCs w:val="28"/>
                <w:u w:val="single"/>
              </w:rPr>
            </w:pPr>
            <w:r w:rsidRPr="00C116A6">
              <w:rPr>
                <w:szCs w:val="28"/>
              </w:rPr>
              <w:tab/>
            </w:r>
            <w:r w:rsidR="00187947" w:rsidRPr="00941E0E">
              <w:rPr>
                <w:b/>
                <w:szCs w:val="28"/>
                <w:u w:val="single"/>
              </w:rPr>
              <w:t>Фізкультура і спорт</w:t>
            </w:r>
          </w:p>
          <w:p w14:paraId="6FB5E452" w14:textId="77777777" w:rsidR="00187947" w:rsidRPr="006B317E" w:rsidRDefault="00187947" w:rsidP="00187947">
            <w:pPr>
              <w:pStyle w:val="ac"/>
              <w:ind w:left="0" w:firstLine="373"/>
              <w:rPr>
                <w:b/>
                <w:szCs w:val="28"/>
              </w:rPr>
            </w:pPr>
          </w:p>
          <w:p w14:paraId="300504E4" w14:textId="77777777" w:rsidR="00187947" w:rsidRPr="00187947" w:rsidRDefault="00187947" w:rsidP="00187947">
            <w:pPr>
              <w:ind w:firstLine="373"/>
              <w:jc w:val="both"/>
              <w:rPr>
                <w:rFonts w:ascii="Times New Roman" w:hAnsi="Times New Roman" w:cs="Times New Roman"/>
                <w:sz w:val="28"/>
                <w:szCs w:val="28"/>
              </w:rPr>
            </w:pPr>
            <w:r w:rsidRPr="006B317E">
              <w:rPr>
                <w:sz w:val="28"/>
                <w:szCs w:val="28"/>
              </w:rPr>
              <w:tab/>
            </w:r>
            <w:r w:rsidRPr="00187947">
              <w:rPr>
                <w:rFonts w:ascii="Times New Roman" w:hAnsi="Times New Roman" w:cs="Times New Roman"/>
                <w:sz w:val="28"/>
                <w:szCs w:val="28"/>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4B997645" w14:textId="77777777" w:rsidR="00187947" w:rsidRPr="00187947" w:rsidRDefault="00187947" w:rsidP="00187947">
            <w:pPr>
              <w:ind w:firstLine="373"/>
              <w:jc w:val="both"/>
              <w:rPr>
                <w:rFonts w:ascii="Times New Roman" w:hAnsi="Times New Roman" w:cs="Times New Roman"/>
                <w:sz w:val="28"/>
                <w:szCs w:val="28"/>
              </w:rPr>
            </w:pPr>
            <w:r w:rsidRPr="00187947">
              <w:rPr>
                <w:rFonts w:ascii="Times New Roman" w:hAnsi="Times New Roman" w:cs="Times New Roman"/>
                <w:sz w:val="28"/>
                <w:szCs w:val="28"/>
              </w:rPr>
              <w:tab/>
              <w:t>Протягом 2023  року  на  території  Савранської  селищної  ради постійно  проводилась  спортивно – масова  робота  з  молоддю, яка відвідує ДЮСШ «Олімп»</w:t>
            </w:r>
          </w:p>
          <w:p w14:paraId="595B0DEE" w14:textId="77777777" w:rsidR="00187947" w:rsidRPr="00187947" w:rsidRDefault="00187947" w:rsidP="00187947">
            <w:pPr>
              <w:ind w:firstLine="373"/>
              <w:jc w:val="both"/>
              <w:rPr>
                <w:rFonts w:ascii="Times New Roman" w:eastAsia="Calibri" w:hAnsi="Times New Roman" w:cs="Times New Roman"/>
                <w:sz w:val="28"/>
                <w:szCs w:val="28"/>
              </w:rPr>
            </w:pPr>
            <w:r w:rsidRPr="00187947">
              <w:rPr>
                <w:rFonts w:ascii="Times New Roman" w:eastAsia="Calibri" w:hAnsi="Times New Roman" w:cs="Times New Roman"/>
                <w:sz w:val="28"/>
                <w:szCs w:val="28"/>
              </w:rPr>
              <w:tab/>
              <w:t xml:space="preserve">Поточні видатки по установі склали 1189,1грн.. </w:t>
            </w:r>
          </w:p>
          <w:p w14:paraId="15324DA3" w14:textId="77777777" w:rsidR="00F85BE4" w:rsidRPr="00C116A6" w:rsidRDefault="00F85BE4" w:rsidP="00F85BE4">
            <w:pPr>
              <w:pStyle w:val="aa"/>
              <w:jc w:val="both"/>
              <w:rPr>
                <w:rFonts w:ascii="Times New Roman" w:hAnsi="Times New Roman" w:cs="Times New Roman"/>
                <w:sz w:val="28"/>
                <w:szCs w:val="28"/>
              </w:rPr>
            </w:pPr>
          </w:p>
          <w:p w14:paraId="45D92874"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Культура</w:t>
            </w:r>
          </w:p>
          <w:p w14:paraId="36F1B37F" w14:textId="77777777" w:rsidR="00F85BE4" w:rsidRPr="00C116A6" w:rsidRDefault="00F85BE4" w:rsidP="00F85BE4">
            <w:pPr>
              <w:pStyle w:val="a4"/>
              <w:spacing w:before="0" w:beforeAutospacing="0" w:after="0" w:afterAutospacing="0"/>
              <w:jc w:val="center"/>
              <w:rPr>
                <w:sz w:val="28"/>
                <w:szCs w:val="28"/>
              </w:rPr>
            </w:pPr>
          </w:p>
          <w:p w14:paraId="717FE24E"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В структуру Комунального закладу «Центр культури, дозвілля і туризму» Савранської селищної ради (КЗ ЦКДІТ) входять:</w:t>
            </w:r>
          </w:p>
          <w:p w14:paraId="5219BC00"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Клубні заклади -15:</w:t>
            </w:r>
          </w:p>
          <w:p w14:paraId="404E3AF8"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(10 сільських будинків культури, 4 сільських клуби та 1 Савранський </w:t>
            </w:r>
          </w:p>
          <w:p w14:paraId="1439164F"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базовий будинок культури).</w:t>
            </w:r>
          </w:p>
          <w:p w14:paraId="6D19A2D9"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Бібліотеки 17:</w:t>
            </w:r>
          </w:p>
          <w:p w14:paraId="0B8949FC"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Савранська публічна бібліотека 1;  </w:t>
            </w:r>
          </w:p>
          <w:p w14:paraId="2CE7F26F"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дитяча бібліотека селища Саврань;</w:t>
            </w:r>
          </w:p>
          <w:p w14:paraId="594C5467"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 xml:space="preserve">- 15 сільських бібліотек-філій, з них 11 призупинено діяльність, </w:t>
            </w:r>
          </w:p>
          <w:p w14:paraId="604EE994"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   4 функціонують ).</w:t>
            </w:r>
          </w:p>
          <w:p w14:paraId="4E63BDC3"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color w:val="000000"/>
                <w:sz w:val="28"/>
                <w:szCs w:val="28"/>
              </w:rPr>
              <w:t xml:space="preserve">Мистецька школи -з  філіалом в </w:t>
            </w:r>
            <w:proofErr w:type="spellStart"/>
            <w:r w:rsidRPr="00C116A6">
              <w:rPr>
                <w:rFonts w:ascii="Times New Roman" w:hAnsi="Times New Roman"/>
                <w:color w:val="000000"/>
                <w:sz w:val="28"/>
                <w:szCs w:val="28"/>
              </w:rPr>
              <w:t>с.Полянецьке</w:t>
            </w:r>
            <w:proofErr w:type="spellEnd"/>
            <w:r w:rsidRPr="00C116A6">
              <w:rPr>
                <w:rFonts w:ascii="Times New Roman" w:hAnsi="Times New Roman"/>
                <w:color w:val="000000"/>
                <w:sz w:val="28"/>
                <w:szCs w:val="28"/>
              </w:rPr>
              <w:t xml:space="preserve">. </w:t>
            </w:r>
          </w:p>
          <w:p w14:paraId="6373CA5D" w14:textId="77777777" w:rsidR="00F85BE4" w:rsidRPr="00C116A6" w:rsidRDefault="00F85BE4" w:rsidP="00F85BE4">
            <w:pPr>
              <w:pStyle w:val="af0"/>
              <w:ind w:firstLine="851"/>
              <w:rPr>
                <w:rFonts w:ascii="Times New Roman" w:hAnsi="Times New Roman"/>
                <w:color w:val="000000"/>
                <w:sz w:val="28"/>
                <w:szCs w:val="28"/>
              </w:rPr>
            </w:pPr>
            <w:r w:rsidRPr="00C116A6">
              <w:rPr>
                <w:rFonts w:ascii="Times New Roman" w:hAnsi="Times New Roman"/>
                <w:color w:val="000000"/>
                <w:sz w:val="28"/>
                <w:szCs w:val="28"/>
              </w:rPr>
              <w:t>Історико-краєзнавчий музеї-1</w:t>
            </w:r>
          </w:p>
          <w:p w14:paraId="6C273A88" w14:textId="77777777" w:rsidR="00F85BE4" w:rsidRPr="00C116A6" w:rsidRDefault="00F85BE4" w:rsidP="00F85BE4">
            <w:pPr>
              <w:pStyle w:val="a4"/>
              <w:spacing w:before="0" w:beforeAutospacing="0" w:after="0" w:afterAutospacing="0"/>
              <w:ind w:firstLine="993"/>
              <w:jc w:val="both"/>
              <w:rPr>
                <w:sz w:val="28"/>
                <w:szCs w:val="28"/>
              </w:rPr>
            </w:pPr>
          </w:p>
          <w:p w14:paraId="37FD7110"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Всього працюючих станом на 01.02.2024 року - 54 працівників на 52 ставки. Із них :</w:t>
            </w:r>
          </w:p>
          <w:p w14:paraId="10E73DD2"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- 14 працівників, з яких 1 сумісник на 0,25 ставки (бухгалтер) ставок 17,5, працівники культури - 41працівника (3-вакантні посади) на 34,5ставки .</w:t>
            </w:r>
          </w:p>
          <w:p w14:paraId="123B4DF3" w14:textId="77777777" w:rsidR="00F85BE4" w:rsidRPr="00C116A6" w:rsidRDefault="00F85BE4" w:rsidP="00F85BE4">
            <w:pPr>
              <w:pStyle w:val="a4"/>
              <w:spacing w:before="0" w:beforeAutospacing="0" w:after="0" w:afterAutospacing="0"/>
              <w:ind w:firstLine="993"/>
              <w:jc w:val="both"/>
              <w:rPr>
                <w:color w:val="000000"/>
                <w:sz w:val="28"/>
                <w:szCs w:val="28"/>
              </w:rPr>
            </w:pPr>
          </w:p>
          <w:p w14:paraId="082A20A6"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В 2023 на КЗ ЦКДІТ було виділено коштів 8 824 266,26 грн.</w:t>
            </w:r>
          </w:p>
          <w:p w14:paraId="53332AB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 них :</w:t>
            </w:r>
          </w:p>
          <w:p w14:paraId="6CFA80F9"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lastRenderedPageBreak/>
              <w:t>АРХІВ-  109 542,26 грн.</w:t>
            </w:r>
          </w:p>
          <w:p w14:paraId="6132D022"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ШКОЛА МИСТЕЦТВ-  2 700 115,0 грн..</w:t>
            </w:r>
          </w:p>
          <w:p w14:paraId="756795F8"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КУЛЬТУРА -    6 014 609,0грн. </w:t>
            </w:r>
          </w:p>
          <w:p w14:paraId="21F14155" w14:textId="77777777" w:rsidR="00F85BE4" w:rsidRPr="00C116A6" w:rsidRDefault="00F85BE4" w:rsidP="00F85BE4">
            <w:pPr>
              <w:ind w:firstLine="709"/>
              <w:jc w:val="both"/>
              <w:rPr>
                <w:rFonts w:ascii="Times New Roman" w:hAnsi="Times New Roman" w:cs="Times New Roman"/>
                <w:sz w:val="28"/>
                <w:szCs w:val="28"/>
              </w:rPr>
            </w:pPr>
          </w:p>
          <w:p w14:paraId="3F6425A2" w14:textId="77777777" w:rsidR="00F85BE4" w:rsidRPr="00C116A6" w:rsidRDefault="00F85BE4" w:rsidP="00F85BE4">
            <w:pPr>
              <w:ind w:firstLine="709"/>
              <w:jc w:val="both"/>
              <w:rPr>
                <w:rFonts w:ascii="Times New Roman" w:hAnsi="Times New Roman" w:cs="Times New Roman"/>
                <w:b/>
                <w:sz w:val="28"/>
                <w:szCs w:val="28"/>
              </w:rPr>
            </w:pPr>
            <w:r w:rsidRPr="00C116A6">
              <w:rPr>
                <w:rFonts w:ascii="Times New Roman" w:hAnsi="Times New Roman" w:cs="Times New Roman"/>
                <w:b/>
                <w:sz w:val="28"/>
                <w:szCs w:val="28"/>
              </w:rPr>
              <w:t>За звітній період були проведені поточні ремонти  в закладах культури:</w:t>
            </w:r>
          </w:p>
          <w:p w14:paraId="000483D5"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2620,00грн</w:t>
            </w:r>
            <w:r w:rsidRPr="00C116A6">
              <w:rPr>
                <w:color w:val="000000"/>
                <w:sz w:val="28"/>
                <w:szCs w:val="28"/>
              </w:rPr>
              <w:t xml:space="preserve"> /усунення протікання даху(криші) власними силами/</w:t>
            </w:r>
          </w:p>
          <w:p w14:paraId="48423CE6"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с.Неділкове</w:t>
            </w:r>
            <w:proofErr w:type="spellEnd"/>
            <w:r w:rsidRPr="00C116A6">
              <w:rPr>
                <w:sz w:val="28"/>
                <w:szCs w:val="28"/>
              </w:rPr>
              <w:t xml:space="preserve"> на суму 5881,00грн</w:t>
            </w:r>
            <w:r w:rsidRPr="00C116A6">
              <w:rPr>
                <w:color w:val="000000"/>
                <w:sz w:val="28"/>
                <w:szCs w:val="28"/>
              </w:rPr>
              <w:t xml:space="preserve"> /проведення косметичного ремонту фойє/ власними силами/</w:t>
            </w:r>
          </w:p>
          <w:p w14:paraId="30271814" w14:textId="77777777" w:rsidR="00F85BE4" w:rsidRPr="00C116A6" w:rsidRDefault="00F85BE4" w:rsidP="00F85BE4">
            <w:pPr>
              <w:pStyle w:val="a4"/>
              <w:spacing w:before="0" w:beforeAutospacing="0" w:after="0" w:afterAutospacing="0"/>
              <w:jc w:val="both"/>
              <w:rPr>
                <w:sz w:val="28"/>
                <w:szCs w:val="28"/>
              </w:rPr>
            </w:pPr>
            <w:r w:rsidRPr="00C116A6">
              <w:rPr>
                <w:sz w:val="28"/>
                <w:szCs w:val="28"/>
              </w:rPr>
              <w:t xml:space="preserve">-Сільський будинок культури </w:t>
            </w:r>
            <w:proofErr w:type="spellStart"/>
            <w:r w:rsidRPr="00C116A6">
              <w:rPr>
                <w:sz w:val="28"/>
                <w:szCs w:val="28"/>
              </w:rPr>
              <w:t>с.Бакша</w:t>
            </w:r>
            <w:proofErr w:type="spellEnd"/>
            <w:r w:rsidRPr="00C116A6">
              <w:rPr>
                <w:sz w:val="28"/>
                <w:szCs w:val="28"/>
              </w:rPr>
              <w:t xml:space="preserve"> на суму 1460,00грн /косметичний ремонт танцювального залу/</w:t>
            </w:r>
          </w:p>
          <w:p w14:paraId="66D37468"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клуб </w:t>
            </w:r>
            <w:proofErr w:type="spellStart"/>
            <w:r w:rsidRPr="00C116A6">
              <w:rPr>
                <w:color w:val="000000"/>
                <w:sz w:val="28"/>
                <w:szCs w:val="28"/>
              </w:rPr>
              <w:t>с.Слюсарево</w:t>
            </w:r>
            <w:proofErr w:type="spellEnd"/>
            <w:r w:rsidRPr="00C116A6">
              <w:rPr>
                <w:color w:val="000000"/>
                <w:sz w:val="28"/>
                <w:szCs w:val="28"/>
              </w:rPr>
              <w:t xml:space="preserve"> на суму 1440,00грн /косметичний ремонт залу/</w:t>
            </w:r>
          </w:p>
          <w:p w14:paraId="59259C03"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sz w:val="28"/>
                <w:szCs w:val="28"/>
              </w:rPr>
              <w:t>с.Дубинове</w:t>
            </w:r>
            <w:proofErr w:type="spellEnd"/>
            <w:r w:rsidRPr="00C116A6">
              <w:rPr>
                <w:sz w:val="28"/>
                <w:szCs w:val="28"/>
              </w:rPr>
              <w:t xml:space="preserve"> на суму 7140,</w:t>
            </w:r>
            <w:r w:rsidRPr="00C116A6">
              <w:rPr>
                <w:color w:val="000000"/>
                <w:sz w:val="28"/>
                <w:szCs w:val="28"/>
              </w:rPr>
              <w:t xml:space="preserve">00грн /косметичний ремонт обрядової кімнати/(облаштування огорожі </w:t>
            </w:r>
            <w:proofErr w:type="spellStart"/>
            <w:r w:rsidRPr="00C116A6">
              <w:rPr>
                <w:color w:val="000000"/>
                <w:sz w:val="28"/>
                <w:szCs w:val="28"/>
              </w:rPr>
              <w:t>болер</w:t>
            </w:r>
            <w:proofErr w:type="spellEnd"/>
            <w:r w:rsidRPr="00C116A6">
              <w:rPr>
                <w:color w:val="000000"/>
                <w:sz w:val="28"/>
                <w:szCs w:val="28"/>
              </w:rPr>
              <w:tab/>
              <w:t>`</w:t>
            </w:r>
            <w:proofErr w:type="spellStart"/>
            <w:r w:rsidRPr="00C116A6">
              <w:rPr>
                <w:color w:val="000000"/>
                <w:sz w:val="28"/>
                <w:szCs w:val="28"/>
              </w:rPr>
              <w:t>яна</w:t>
            </w:r>
            <w:proofErr w:type="spellEnd"/>
            <w:r w:rsidRPr="00C116A6">
              <w:rPr>
                <w:color w:val="000000"/>
                <w:sz w:val="28"/>
                <w:szCs w:val="28"/>
              </w:rPr>
              <w:t xml:space="preserve"> )та виготовлення 8 столів (для ярмарки)</w:t>
            </w:r>
          </w:p>
          <w:p w14:paraId="12DEFDF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с.Осички</w:t>
            </w:r>
            <w:proofErr w:type="spellEnd"/>
            <w:r w:rsidRPr="00C116A6">
              <w:rPr>
                <w:color w:val="000000"/>
                <w:sz w:val="28"/>
                <w:szCs w:val="28"/>
              </w:rPr>
              <w:t xml:space="preserve"> на суму 36 293,00грн /косметичний ремонт танцювального залу, порогів/</w:t>
            </w:r>
          </w:p>
          <w:p w14:paraId="0FC12B79"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-Сільський будинок культури </w:t>
            </w:r>
            <w:proofErr w:type="spellStart"/>
            <w:r w:rsidRPr="00C116A6">
              <w:rPr>
                <w:color w:val="000000"/>
                <w:sz w:val="28"/>
                <w:szCs w:val="28"/>
              </w:rPr>
              <w:t>с.Байбузівка</w:t>
            </w:r>
            <w:proofErr w:type="spellEnd"/>
            <w:r w:rsidRPr="00C116A6">
              <w:rPr>
                <w:color w:val="000000"/>
                <w:sz w:val="28"/>
                <w:szCs w:val="28"/>
              </w:rPr>
              <w:t xml:space="preserve"> /косметичний ремонт на суму 4 874.94 грн.</w:t>
            </w:r>
          </w:p>
          <w:p w14:paraId="00AD6C6B"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-Був здійснений монтаж натяжної стелі в хореографічному залі Савранського базового будинку культури на суму 27 321,77грн. проведений косметичний ремонт та переходу на суму 1700,00грн</w:t>
            </w:r>
          </w:p>
          <w:p w14:paraId="182505D6"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-Здійснений косметичний ремонт фасаду базового будинку культури на суму 4460,00грн.</w:t>
            </w:r>
          </w:p>
          <w:p w14:paraId="5F5DA8B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-Власними сила було здійснено заміну лавок та облаштовано доріжки при будівлі Савранського базового будинку культури на еко майданчику на суму 12781,00грн</w:t>
            </w:r>
          </w:p>
          <w:p w14:paraId="271EBF93" w14:textId="77777777" w:rsidR="00F85BE4" w:rsidRPr="00C116A6" w:rsidRDefault="00F85BE4" w:rsidP="00F85BE4">
            <w:pPr>
              <w:pStyle w:val="a4"/>
              <w:spacing w:before="0" w:beforeAutospacing="0" w:after="0" w:afterAutospacing="0"/>
              <w:ind w:firstLine="993"/>
              <w:jc w:val="both"/>
              <w:rPr>
                <w:b/>
                <w:color w:val="000000"/>
                <w:sz w:val="28"/>
                <w:szCs w:val="28"/>
              </w:rPr>
            </w:pPr>
            <w:r w:rsidRPr="00C116A6">
              <w:rPr>
                <w:b/>
                <w:color w:val="000000"/>
                <w:sz w:val="28"/>
                <w:szCs w:val="28"/>
              </w:rPr>
              <w:t>З бюджету розвитку було придбано:</w:t>
            </w:r>
          </w:p>
          <w:p w14:paraId="61A83E05"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книги -11 </w:t>
            </w:r>
            <w:proofErr w:type="spellStart"/>
            <w:r w:rsidRPr="00C116A6">
              <w:rPr>
                <w:color w:val="000000"/>
                <w:sz w:val="28"/>
                <w:szCs w:val="28"/>
              </w:rPr>
              <w:t>тис.грн</w:t>
            </w:r>
            <w:proofErr w:type="spellEnd"/>
            <w:r w:rsidRPr="00C116A6">
              <w:rPr>
                <w:color w:val="000000"/>
                <w:sz w:val="28"/>
                <w:szCs w:val="28"/>
              </w:rPr>
              <w:t>.</w:t>
            </w:r>
          </w:p>
          <w:p w14:paraId="0E603AEF"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-Заміна побутового котла з установкою  в Савранській публічній бібліотеці на суму 40 000грн.</w:t>
            </w:r>
          </w:p>
          <w:p w14:paraId="1CC192A2"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-музична апаратура /обладнання/ </w:t>
            </w:r>
            <w:proofErr w:type="spellStart"/>
            <w:r w:rsidRPr="00C116A6">
              <w:rPr>
                <w:color w:val="000000"/>
                <w:sz w:val="28"/>
                <w:szCs w:val="28"/>
              </w:rPr>
              <w:t>мікшерський</w:t>
            </w:r>
            <w:proofErr w:type="spellEnd"/>
            <w:r w:rsidRPr="00C116A6">
              <w:rPr>
                <w:color w:val="000000"/>
                <w:sz w:val="28"/>
                <w:szCs w:val="28"/>
              </w:rPr>
              <w:t xml:space="preserve"> пульт на суму 40 500,0грн та мікрофони (2шт) на суму 16 546,0грн.</w:t>
            </w:r>
          </w:p>
          <w:p w14:paraId="4922FFFB" w14:textId="77777777" w:rsidR="00F85BE4" w:rsidRPr="00C116A6" w:rsidRDefault="00F85BE4" w:rsidP="00F85BE4">
            <w:pPr>
              <w:pStyle w:val="a4"/>
              <w:spacing w:before="0" w:beforeAutospacing="0" w:after="0" w:afterAutospacing="0"/>
              <w:ind w:firstLine="993"/>
              <w:jc w:val="both"/>
              <w:rPr>
                <w:color w:val="000000"/>
                <w:sz w:val="28"/>
                <w:szCs w:val="28"/>
              </w:rPr>
            </w:pPr>
          </w:p>
          <w:p w14:paraId="5EC323B0"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-Протягом 2023року працівниками закладів культури було здійснено упорядкування пам’ятних знаків до Голодомору в кожному населеному пункті громади /косіння буряну, побілка та окраска пам’ятних знаків/ на суму 12 379,00грн. </w:t>
            </w:r>
          </w:p>
          <w:p w14:paraId="7F3CF92A"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 Інші кошти були використані на оплату телефона, Інтернету, канцтоварів, обслуговування та ремонт оргтехніки ,автотранспорту, придбання бензину, господарчих товарів,  енергозберігаючих ламп та інше.</w:t>
            </w:r>
          </w:p>
          <w:p w14:paraId="612FC57B" w14:textId="77777777" w:rsidR="00F85BE4" w:rsidRPr="00C116A6" w:rsidRDefault="00F85BE4" w:rsidP="00F85BE4">
            <w:pPr>
              <w:pStyle w:val="a4"/>
              <w:spacing w:before="0" w:beforeAutospacing="0" w:after="0" w:afterAutospacing="0"/>
              <w:ind w:firstLine="993"/>
              <w:jc w:val="both"/>
              <w:rPr>
                <w:color w:val="000000"/>
                <w:sz w:val="28"/>
                <w:szCs w:val="28"/>
              </w:rPr>
            </w:pPr>
          </w:p>
          <w:p w14:paraId="00B7D80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b/>
                <w:color w:val="000000"/>
                <w:sz w:val="28"/>
                <w:szCs w:val="28"/>
              </w:rPr>
              <w:t>На програму розвитку культури та туризму</w:t>
            </w:r>
            <w:r w:rsidRPr="00C116A6">
              <w:rPr>
                <w:color w:val="000000"/>
                <w:sz w:val="28"/>
                <w:szCs w:val="28"/>
              </w:rPr>
              <w:t xml:space="preserve"> на території Савранської селищної територіальної громади на 2021-2023роки на початку  2023року  з урахуванням змін було виділено кошти в сумі 52 273,50тис.грн. </w:t>
            </w:r>
          </w:p>
          <w:p w14:paraId="27E73DF1"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lastRenderedPageBreak/>
              <w:t>Кошти були витрачені:</w:t>
            </w:r>
          </w:p>
          <w:p w14:paraId="6D3FFF45"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дітей до Міжнародного дня захисту дітей(4311,50грн).</w:t>
            </w:r>
          </w:p>
          <w:p w14:paraId="4B30F2AA"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благодійного  заходу «Зелене свято у травах іде» до Дня святої Трійці (3000грн)</w:t>
            </w:r>
          </w:p>
          <w:p w14:paraId="2FDA37E7"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конкурсу  до Івана Купала «Купальський вінок» (7500грн)</w:t>
            </w:r>
          </w:p>
          <w:p w14:paraId="619F7215"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подарунків до Дня молоді (2500грн)</w:t>
            </w:r>
          </w:p>
          <w:p w14:paraId="3CE86F50"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 на придбання господарчих товарів для приведення в належний стан  </w:t>
            </w:r>
          </w:p>
          <w:p w14:paraId="3C03282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xml:space="preserve">  гідрологічної пам’ятки /криниці/ в </w:t>
            </w:r>
            <w:proofErr w:type="spellStart"/>
            <w:r w:rsidRPr="00C116A6">
              <w:rPr>
                <w:color w:val="000000"/>
                <w:sz w:val="28"/>
                <w:szCs w:val="28"/>
              </w:rPr>
              <w:t>с.Гетьманівка</w:t>
            </w:r>
            <w:proofErr w:type="spellEnd"/>
            <w:r w:rsidRPr="00C116A6">
              <w:rPr>
                <w:color w:val="000000"/>
                <w:sz w:val="28"/>
                <w:szCs w:val="28"/>
              </w:rPr>
              <w:t xml:space="preserve"> (2662,00грн)</w:t>
            </w:r>
          </w:p>
          <w:p w14:paraId="60293790"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учасників районної благодійної ярмарки (5000грн)</w:t>
            </w:r>
          </w:p>
          <w:p w14:paraId="28457AC3"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прапора з люверсами /банер з гербом України/(5000грн)</w:t>
            </w:r>
          </w:p>
          <w:p w14:paraId="0C835074"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на придбання новорічних подарунків/цукерки/ (12300грн)</w:t>
            </w:r>
          </w:p>
          <w:p w14:paraId="24B21BCE"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дітей новорічними призами (4000грн)</w:t>
            </w:r>
          </w:p>
          <w:p w14:paraId="5FE16103" w14:textId="77777777" w:rsidR="00F85BE4" w:rsidRPr="00C116A6" w:rsidRDefault="00F85BE4" w:rsidP="00F85BE4">
            <w:pPr>
              <w:pStyle w:val="a4"/>
              <w:spacing w:before="0" w:beforeAutospacing="0" w:after="0" w:afterAutospacing="0"/>
              <w:jc w:val="both"/>
              <w:rPr>
                <w:color w:val="000000"/>
                <w:sz w:val="28"/>
                <w:szCs w:val="28"/>
              </w:rPr>
            </w:pPr>
            <w:r w:rsidRPr="00C116A6">
              <w:rPr>
                <w:color w:val="000000"/>
                <w:sz w:val="28"/>
                <w:szCs w:val="28"/>
              </w:rPr>
              <w:t>- для відзначення, нагородження учасників районного благодійного заходу «Україна понад усе» (6000грн)</w:t>
            </w:r>
          </w:p>
          <w:p w14:paraId="64538C40"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Загальна сума витрат становить 52 273,50грн.</w:t>
            </w:r>
          </w:p>
          <w:p w14:paraId="74385D1F" w14:textId="77777777" w:rsidR="00F85BE4" w:rsidRPr="00C116A6" w:rsidRDefault="00F85BE4" w:rsidP="00F85BE4">
            <w:pPr>
              <w:pStyle w:val="a4"/>
              <w:spacing w:before="0" w:beforeAutospacing="0" w:after="0" w:afterAutospacing="0"/>
              <w:ind w:firstLine="993"/>
              <w:jc w:val="both"/>
              <w:rPr>
                <w:sz w:val="28"/>
                <w:szCs w:val="28"/>
              </w:rPr>
            </w:pPr>
          </w:p>
          <w:p w14:paraId="3159615A" w14:textId="77777777" w:rsidR="00F85BE4" w:rsidRPr="00C116A6" w:rsidRDefault="00F85BE4" w:rsidP="00F85BE4">
            <w:pPr>
              <w:pStyle w:val="a4"/>
              <w:spacing w:before="0" w:beforeAutospacing="0" w:after="0" w:afterAutospacing="0"/>
              <w:ind w:firstLine="993"/>
              <w:jc w:val="both"/>
              <w:rPr>
                <w:color w:val="000000"/>
                <w:sz w:val="28"/>
                <w:szCs w:val="28"/>
              </w:rPr>
            </w:pPr>
          </w:p>
          <w:p w14:paraId="4CF89389"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По клубних закладах громади за 2023 рік проведено 469 заходів, з них благодійних на підтримку ЗСУ - 16.</w:t>
            </w:r>
          </w:p>
          <w:p w14:paraId="7740C070"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 xml:space="preserve">Охоплено заходами 23 610 мешканців Савранської громади , з них: 9655 – діти, 198 – особи з інвалідністю, 3886 – пенсіонери, 13362 – жінки. </w:t>
            </w:r>
          </w:p>
          <w:p w14:paraId="0A238872" w14:textId="77777777" w:rsidR="00F85BE4" w:rsidRPr="00C116A6" w:rsidRDefault="00F85BE4" w:rsidP="00F85BE4">
            <w:pPr>
              <w:pStyle w:val="af0"/>
              <w:ind w:firstLine="851"/>
              <w:rPr>
                <w:rFonts w:ascii="Times New Roman" w:hAnsi="Times New Roman"/>
                <w:sz w:val="28"/>
                <w:szCs w:val="28"/>
              </w:rPr>
            </w:pPr>
            <w:r w:rsidRPr="00C116A6">
              <w:rPr>
                <w:rFonts w:ascii="Times New Roman" w:hAnsi="Times New Roman"/>
                <w:sz w:val="28"/>
                <w:szCs w:val="28"/>
              </w:rPr>
              <w:t>При цьому в закладах культури діють 38 аматорських формувань:</w:t>
            </w:r>
          </w:p>
          <w:p w14:paraId="1036255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Вокально хорові -12 (96 учасників)</w:t>
            </w:r>
          </w:p>
          <w:p w14:paraId="0843C06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Музично-інструментальні-1(9учасників)</w:t>
            </w:r>
          </w:p>
          <w:p w14:paraId="2A3990BB"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Театральний 1(10учасників)</w:t>
            </w:r>
          </w:p>
          <w:p w14:paraId="7D7210D3"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Хореографічний -1(43 учасників) в 2023році прийняв участь:</w:t>
            </w:r>
          </w:p>
          <w:p w14:paraId="1BFC6604"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Всеукраїнському фестивалі талантів «Розправ крила Україно»(он-лайн) отримав нагороду Гран-прі,</w:t>
            </w:r>
          </w:p>
          <w:p w14:paraId="3CE26891"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Всеукраїнський фестиваль сучасного танцю </w:t>
            </w:r>
            <w:proofErr w:type="spellStart"/>
            <w:r w:rsidRPr="00C116A6">
              <w:rPr>
                <w:rFonts w:ascii="Times New Roman" w:hAnsi="Times New Roman" w:cs="Times New Roman"/>
                <w:sz w:val="28"/>
                <w:szCs w:val="28"/>
              </w:rPr>
              <w:t>м.Умань</w:t>
            </w:r>
            <w:proofErr w:type="spellEnd"/>
            <w:r w:rsidRPr="00C116A6">
              <w:rPr>
                <w:rFonts w:ascii="Times New Roman" w:hAnsi="Times New Roman" w:cs="Times New Roman"/>
                <w:sz w:val="28"/>
                <w:szCs w:val="28"/>
              </w:rPr>
              <w:t xml:space="preserve"> отримав третє місце</w:t>
            </w:r>
          </w:p>
          <w:p w14:paraId="54D2569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Міжнародному фестивалі  «Українські забави» (он-лайн) отримав нагороду Гран-прі</w:t>
            </w:r>
          </w:p>
          <w:p w14:paraId="2450EFD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Міжнародний фестиваль Болгарія </w:t>
            </w:r>
            <w:proofErr w:type="spellStart"/>
            <w:r w:rsidRPr="00C116A6">
              <w:rPr>
                <w:rFonts w:ascii="Times New Roman" w:hAnsi="Times New Roman" w:cs="Times New Roman"/>
                <w:sz w:val="28"/>
                <w:szCs w:val="28"/>
              </w:rPr>
              <w:t>м.Кітен</w:t>
            </w:r>
            <w:proofErr w:type="spellEnd"/>
            <w:r w:rsidRPr="00C116A6">
              <w:rPr>
                <w:rFonts w:ascii="Times New Roman" w:hAnsi="Times New Roman" w:cs="Times New Roman"/>
                <w:sz w:val="28"/>
                <w:szCs w:val="28"/>
              </w:rPr>
              <w:t xml:space="preserve"> отримали Гран-прі та перше місце</w:t>
            </w:r>
          </w:p>
          <w:p w14:paraId="500DF72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Фольклорний- 2(30учасників)</w:t>
            </w:r>
          </w:p>
          <w:p w14:paraId="42CF6A2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Інші -20(дитячі) 169учасників</w:t>
            </w:r>
          </w:p>
          <w:p w14:paraId="2A287C50"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На платній основі -1,дитячі -20, зі званням народний -4(діючих 2), зразковий -1</w:t>
            </w:r>
          </w:p>
          <w:p w14:paraId="6E35E599" w14:textId="77777777" w:rsidR="00F85BE4" w:rsidRPr="00C116A6" w:rsidRDefault="00F85BE4" w:rsidP="00F85BE4">
            <w:pPr>
              <w:shd w:val="clear" w:color="auto" w:fill="FFFFFF"/>
              <w:spacing w:line="340" w:lineRule="atLeast"/>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w:t>
            </w:r>
          </w:p>
          <w:p w14:paraId="24B604F0" w14:textId="77777777" w:rsidR="00F85BE4" w:rsidRPr="00C116A6" w:rsidRDefault="00F85BE4" w:rsidP="00F85BE4">
            <w:pPr>
              <w:shd w:val="clear" w:color="auto" w:fill="FFFFFF"/>
              <w:ind w:firstLine="567"/>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У 2023 році кількість читачів Публічної бібліотеки, дитячої бібліотеки та 4 бібліотек-філій </w:t>
            </w:r>
            <w:proofErr w:type="spellStart"/>
            <w:r w:rsidRPr="00C116A6">
              <w:rPr>
                <w:rFonts w:ascii="Times New Roman" w:hAnsi="Times New Roman" w:cs="Times New Roman"/>
                <w:color w:val="000000"/>
                <w:sz w:val="28"/>
                <w:szCs w:val="28"/>
              </w:rPr>
              <w:t>с.Осички</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Концеба</w:t>
            </w:r>
            <w:proofErr w:type="spellEnd"/>
            <w:r w:rsidRPr="00C116A6">
              <w:rPr>
                <w:rFonts w:ascii="Times New Roman" w:hAnsi="Times New Roman" w:cs="Times New Roman"/>
                <w:color w:val="000000"/>
                <w:sz w:val="28"/>
                <w:szCs w:val="28"/>
              </w:rPr>
              <w:t xml:space="preserve">, Кам’яне та </w:t>
            </w:r>
            <w:proofErr w:type="spellStart"/>
            <w:r w:rsidRPr="00C116A6">
              <w:rPr>
                <w:rFonts w:ascii="Times New Roman" w:hAnsi="Times New Roman" w:cs="Times New Roman"/>
                <w:color w:val="000000"/>
                <w:sz w:val="28"/>
                <w:szCs w:val="28"/>
              </w:rPr>
              <w:t>Дубинове</w:t>
            </w:r>
            <w:proofErr w:type="spellEnd"/>
            <w:r w:rsidRPr="00C116A6">
              <w:rPr>
                <w:rFonts w:ascii="Times New Roman" w:hAnsi="Times New Roman" w:cs="Times New Roman"/>
                <w:color w:val="000000"/>
                <w:sz w:val="28"/>
                <w:szCs w:val="28"/>
              </w:rPr>
              <w:t xml:space="preserve"> склала 1203 осіб,  відвідування склало 7678. Книговидача за 2023 рік складає  – 15637.</w:t>
            </w:r>
          </w:p>
          <w:p w14:paraId="75E82375"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t>Протягом 2023року бібліотеками громади було проведено 400 масових заходів,  відвідування яких склало 4328 осіб, з них для дітей проведено 93 інформаційно-просвітницьких, розважальних заходів та майстер-класів на яких присутні були  878дітей.</w:t>
            </w:r>
          </w:p>
          <w:p w14:paraId="65A52927" w14:textId="77777777" w:rsidR="00F85BE4" w:rsidRPr="00C116A6" w:rsidRDefault="00F85BE4" w:rsidP="00F85BE4">
            <w:pPr>
              <w:shd w:val="clear" w:color="auto" w:fill="FFFFFF"/>
              <w:rPr>
                <w:rFonts w:ascii="Times New Roman" w:hAnsi="Times New Roman" w:cs="Times New Roman"/>
                <w:color w:val="222222"/>
                <w:sz w:val="28"/>
                <w:szCs w:val="28"/>
              </w:rPr>
            </w:pPr>
          </w:p>
          <w:p w14:paraId="0C289B82" w14:textId="77777777" w:rsidR="00F85BE4" w:rsidRPr="00C116A6" w:rsidRDefault="00F85BE4" w:rsidP="00F85BE4">
            <w:pPr>
              <w:shd w:val="clear" w:color="auto" w:fill="FFFFFF"/>
              <w:jc w:val="center"/>
              <w:rPr>
                <w:rFonts w:ascii="Times New Roman" w:hAnsi="Times New Roman" w:cs="Times New Roman"/>
                <w:color w:val="222222"/>
                <w:sz w:val="28"/>
                <w:szCs w:val="28"/>
              </w:rPr>
            </w:pPr>
            <w:r w:rsidRPr="00C116A6">
              <w:rPr>
                <w:rFonts w:ascii="Times New Roman" w:hAnsi="Times New Roman" w:cs="Times New Roman"/>
                <w:b/>
                <w:bCs/>
                <w:color w:val="000000"/>
                <w:sz w:val="28"/>
                <w:szCs w:val="28"/>
              </w:rPr>
              <w:lastRenderedPageBreak/>
              <w:t>Савранський історико-краєзнавчий музей</w:t>
            </w:r>
          </w:p>
          <w:p w14:paraId="0CE271A4" w14:textId="77777777" w:rsidR="00F85BE4" w:rsidRPr="00C116A6" w:rsidRDefault="00F85BE4" w:rsidP="00F85BE4">
            <w:pPr>
              <w:shd w:val="clear" w:color="auto" w:fill="FFFFFF"/>
              <w:ind w:firstLine="567"/>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 xml:space="preserve">За 2023 рік працівником проведено 78 масових заходів : з них 42 екскурсії. Протягом року проводились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памяті</w:t>
            </w:r>
            <w:proofErr w:type="spellEnd"/>
            <w:r w:rsidRPr="00C116A6">
              <w:rPr>
                <w:rFonts w:ascii="Times New Roman" w:hAnsi="Times New Roman" w:cs="Times New Roman"/>
                <w:color w:val="000000"/>
                <w:sz w:val="28"/>
                <w:szCs w:val="28"/>
              </w:rPr>
              <w:t xml:space="preserve">, </w:t>
            </w:r>
            <w:proofErr w:type="spellStart"/>
            <w:r w:rsidRPr="00C116A6">
              <w:rPr>
                <w:rFonts w:ascii="Times New Roman" w:hAnsi="Times New Roman" w:cs="Times New Roman"/>
                <w:color w:val="000000"/>
                <w:sz w:val="28"/>
                <w:szCs w:val="28"/>
              </w:rPr>
              <w:t>уроки</w:t>
            </w:r>
            <w:proofErr w:type="spellEnd"/>
            <w:r w:rsidRPr="00C116A6">
              <w:rPr>
                <w:rFonts w:ascii="Times New Roman" w:hAnsi="Times New Roman" w:cs="Times New Roman"/>
                <w:color w:val="000000"/>
                <w:sz w:val="28"/>
                <w:szCs w:val="28"/>
              </w:rPr>
              <w:t xml:space="preserve"> історії, години народознавства, виховні години  (До дня Соборності, Дня державності, Дня добровольця, Дня незалежності, Дня Саврані та інші).</w:t>
            </w:r>
          </w:p>
          <w:p w14:paraId="662E68E2"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Також проведено майстер класи та 3 флешмоби.</w:t>
            </w:r>
          </w:p>
          <w:p w14:paraId="1D7A8ACF"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рік було організовано 2 акції: «Кришечки збери – Україні допоможи» та «Зроби подарунок музею»</w:t>
            </w:r>
          </w:p>
          <w:p w14:paraId="012BDF79" w14:textId="77777777" w:rsidR="00F85BE4" w:rsidRPr="00C116A6" w:rsidRDefault="00F85BE4" w:rsidP="00F85BE4">
            <w:pPr>
              <w:shd w:val="clear" w:color="auto" w:fill="FFFFFF"/>
              <w:jc w:val="both"/>
              <w:rPr>
                <w:rFonts w:ascii="Times New Roman" w:hAnsi="Times New Roman" w:cs="Times New Roman"/>
                <w:color w:val="222222"/>
                <w:sz w:val="28"/>
                <w:szCs w:val="28"/>
              </w:rPr>
            </w:pPr>
            <w:r w:rsidRPr="00C116A6">
              <w:rPr>
                <w:rFonts w:ascii="Times New Roman" w:hAnsi="Times New Roman" w:cs="Times New Roman"/>
                <w:color w:val="000000"/>
                <w:sz w:val="28"/>
                <w:szCs w:val="28"/>
              </w:rPr>
              <w:t>За 2023 рік зібрано – 74 експонати, музей відвідало 1574 особи.</w:t>
            </w:r>
          </w:p>
          <w:p w14:paraId="0B28E83F" w14:textId="77777777" w:rsidR="00F85BE4" w:rsidRPr="00C116A6" w:rsidRDefault="00F85BE4" w:rsidP="00F85BE4">
            <w:pPr>
              <w:shd w:val="clear" w:color="auto" w:fill="FFFFFF"/>
              <w:rPr>
                <w:rFonts w:ascii="Times New Roman" w:hAnsi="Times New Roman" w:cs="Times New Roman"/>
                <w:color w:val="222222"/>
                <w:sz w:val="28"/>
                <w:szCs w:val="28"/>
              </w:rPr>
            </w:pPr>
            <w:r w:rsidRPr="00C116A6">
              <w:rPr>
                <w:rFonts w:ascii="Times New Roman" w:hAnsi="Times New Roman" w:cs="Times New Roman"/>
                <w:color w:val="000000"/>
                <w:sz w:val="28"/>
                <w:szCs w:val="28"/>
              </w:rPr>
              <w:t>Протягом року працівник долучалася до благодійних заходів на підтримку ЗСУ.</w:t>
            </w:r>
          </w:p>
          <w:p w14:paraId="3B6270B6"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 xml:space="preserve">Савранська  дитяча школа мистецтв </w:t>
            </w:r>
          </w:p>
          <w:p w14:paraId="4A8AC17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Кількість дітей що навчаються – 137 учнів</w:t>
            </w:r>
          </w:p>
          <w:p w14:paraId="482C84AA" w14:textId="77777777" w:rsidR="00F85BE4" w:rsidRPr="00C116A6" w:rsidRDefault="00F85BE4" w:rsidP="00F85BE4">
            <w:pPr>
              <w:rPr>
                <w:rFonts w:ascii="Times New Roman" w:hAnsi="Times New Roman" w:cs="Times New Roman"/>
                <w:sz w:val="28"/>
                <w:szCs w:val="28"/>
                <w:u w:val="single"/>
              </w:rPr>
            </w:pPr>
            <w:r w:rsidRPr="00C116A6">
              <w:rPr>
                <w:rFonts w:ascii="Times New Roman" w:hAnsi="Times New Roman" w:cs="Times New Roman"/>
                <w:sz w:val="28"/>
                <w:szCs w:val="28"/>
              </w:rPr>
              <w:t xml:space="preserve">Форма навчання –  </w:t>
            </w:r>
            <w:r w:rsidRPr="00C116A6">
              <w:rPr>
                <w:rFonts w:ascii="Times New Roman" w:hAnsi="Times New Roman" w:cs="Times New Roman"/>
                <w:sz w:val="28"/>
                <w:szCs w:val="28"/>
                <w:u w:val="single"/>
              </w:rPr>
              <w:t>очна.</w:t>
            </w:r>
          </w:p>
          <w:p w14:paraId="6EEA3B7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прийняли участь в он-лайн конкурсах різного рівня:</w:t>
            </w:r>
          </w:p>
          <w:p w14:paraId="2AF7DF3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в обласних -3  </w:t>
            </w:r>
          </w:p>
          <w:p w14:paraId="023AB6B8"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територіальних - 7 </w:t>
            </w:r>
          </w:p>
          <w:p w14:paraId="218068BE"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 Міжнародних -12 </w:t>
            </w:r>
          </w:p>
          <w:p w14:paraId="563F07D5"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Всеукраїнських -10,  де зайняли Гран-прі, перші, другі та треті місця.</w:t>
            </w:r>
          </w:p>
          <w:p w14:paraId="4B1C59CF"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Протягом 2023року проведено 4 академічних концерти.</w:t>
            </w:r>
          </w:p>
          <w:p w14:paraId="19AE3577"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В червні поточного року викладачі та учнів провели благодійний захід на підтримку ЗСУ.</w:t>
            </w:r>
          </w:p>
          <w:p w14:paraId="4B45D2D9" w14:textId="77777777" w:rsidR="00F85BE4" w:rsidRPr="00C116A6" w:rsidRDefault="00F85BE4" w:rsidP="00F85BE4">
            <w:pPr>
              <w:rPr>
                <w:rFonts w:ascii="Times New Roman" w:hAnsi="Times New Roman" w:cs="Times New Roman"/>
                <w:sz w:val="28"/>
                <w:szCs w:val="28"/>
              </w:rPr>
            </w:pPr>
            <w:r w:rsidRPr="00C116A6">
              <w:rPr>
                <w:rFonts w:ascii="Times New Roman" w:hAnsi="Times New Roman" w:cs="Times New Roman"/>
                <w:sz w:val="28"/>
                <w:szCs w:val="28"/>
              </w:rPr>
              <w:t xml:space="preserve">Також приймали участь в благодійних заходах проведених КЗ ЦКДІТ на території Савранської громади. </w:t>
            </w:r>
          </w:p>
          <w:p w14:paraId="50B6A6A6"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Заміна вікон по Савранської ДШМ на суму 135 000 грн. </w:t>
            </w:r>
          </w:p>
          <w:p w14:paraId="0A2403A7" w14:textId="77777777" w:rsidR="00F85BE4" w:rsidRPr="00C116A6" w:rsidRDefault="00F85BE4" w:rsidP="00F85BE4">
            <w:pPr>
              <w:pStyle w:val="a4"/>
              <w:spacing w:before="0" w:beforeAutospacing="0" w:after="0" w:afterAutospacing="0"/>
              <w:ind w:firstLine="993"/>
              <w:jc w:val="both"/>
              <w:rPr>
                <w:color w:val="000000"/>
                <w:sz w:val="28"/>
                <w:szCs w:val="28"/>
              </w:rPr>
            </w:pPr>
            <w:r w:rsidRPr="00C116A6">
              <w:rPr>
                <w:color w:val="000000"/>
                <w:sz w:val="28"/>
                <w:szCs w:val="28"/>
              </w:rPr>
              <w:t xml:space="preserve">Облаштування порогу перед будівлею 89 956,00грн. </w:t>
            </w:r>
          </w:p>
          <w:p w14:paraId="22ACCCE0" w14:textId="77777777" w:rsidR="00F85BE4" w:rsidRPr="00C116A6" w:rsidRDefault="00F85BE4" w:rsidP="00F85BE4">
            <w:pPr>
              <w:pStyle w:val="a4"/>
              <w:spacing w:before="0" w:beforeAutospacing="0" w:after="0" w:afterAutospacing="0"/>
              <w:ind w:firstLine="993"/>
              <w:jc w:val="both"/>
              <w:rPr>
                <w:sz w:val="28"/>
                <w:szCs w:val="28"/>
              </w:rPr>
            </w:pPr>
            <w:r w:rsidRPr="00C116A6">
              <w:rPr>
                <w:color w:val="000000"/>
                <w:sz w:val="28"/>
                <w:szCs w:val="28"/>
              </w:rPr>
              <w:t>Здійснено поточний ремонт приміщення на суму 16 592,0 грн. (</w:t>
            </w:r>
            <w:proofErr w:type="spellStart"/>
            <w:r w:rsidRPr="00C116A6">
              <w:rPr>
                <w:color w:val="000000"/>
                <w:sz w:val="28"/>
                <w:szCs w:val="28"/>
              </w:rPr>
              <w:t>покраска</w:t>
            </w:r>
            <w:proofErr w:type="spellEnd"/>
            <w:r w:rsidRPr="00C116A6">
              <w:rPr>
                <w:color w:val="000000"/>
                <w:sz w:val="28"/>
                <w:szCs w:val="28"/>
              </w:rPr>
              <w:t>, побілка)</w:t>
            </w:r>
          </w:p>
          <w:p w14:paraId="5A3C717C" w14:textId="77777777" w:rsidR="00F85BE4" w:rsidRPr="00C116A6" w:rsidRDefault="00F85BE4" w:rsidP="00F85BE4">
            <w:pPr>
              <w:pStyle w:val="af0"/>
              <w:rPr>
                <w:rFonts w:ascii="Times New Roman" w:hAnsi="Times New Roman"/>
                <w:color w:val="000000"/>
                <w:sz w:val="28"/>
                <w:szCs w:val="28"/>
                <w:lang w:val="ru-RU"/>
              </w:rPr>
            </w:pPr>
          </w:p>
          <w:p w14:paraId="5BDA8028"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Природокористування та безпека життєдіяльності людини</w:t>
            </w:r>
          </w:p>
          <w:p w14:paraId="68735DC3"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Охорона природного навколишнього середовища</w:t>
            </w:r>
          </w:p>
          <w:p w14:paraId="2CE0FCE0" w14:textId="77777777" w:rsidR="00F85BE4" w:rsidRPr="00C116A6" w:rsidRDefault="00F85BE4" w:rsidP="00F85BE4">
            <w:pPr>
              <w:jc w:val="both"/>
              <w:rPr>
                <w:rFonts w:ascii="Times New Roman" w:hAnsi="Times New Roman" w:cs="Times New Roman"/>
                <w:sz w:val="28"/>
                <w:szCs w:val="28"/>
              </w:rPr>
            </w:pPr>
          </w:p>
          <w:p w14:paraId="4E51DA97" w14:textId="77777777" w:rsidR="00F85BE4" w:rsidRPr="00C116A6" w:rsidRDefault="00F85BE4" w:rsidP="00F85BE4">
            <w:pPr>
              <w:jc w:val="center"/>
              <w:rPr>
                <w:rFonts w:ascii="Times New Roman" w:hAnsi="Times New Roman" w:cs="Times New Roman"/>
                <w:b/>
                <w:sz w:val="28"/>
                <w:szCs w:val="28"/>
              </w:rPr>
            </w:pPr>
            <w:r w:rsidRPr="00C116A6">
              <w:rPr>
                <w:rFonts w:ascii="Times New Roman" w:hAnsi="Times New Roman" w:cs="Times New Roman"/>
                <w:b/>
                <w:sz w:val="28"/>
                <w:szCs w:val="28"/>
              </w:rPr>
              <w:t>Утилізація відходів</w:t>
            </w:r>
          </w:p>
          <w:p w14:paraId="353BBC0E" w14:textId="77777777" w:rsidR="00F85BE4" w:rsidRPr="00C116A6" w:rsidRDefault="00F85BE4" w:rsidP="00F85BE4">
            <w:pPr>
              <w:ind w:firstLine="709"/>
              <w:jc w:val="both"/>
              <w:rPr>
                <w:rFonts w:ascii="Times New Roman" w:hAnsi="Times New Roman" w:cs="Times New Roman"/>
                <w:sz w:val="28"/>
                <w:szCs w:val="28"/>
              </w:rPr>
            </w:pPr>
            <w:r w:rsidRPr="00C116A6">
              <w:rPr>
                <w:rFonts w:ascii="Times New Roman" w:hAnsi="Times New Roman" w:cs="Times New Roman"/>
                <w:sz w:val="28"/>
                <w:szCs w:val="28"/>
              </w:rPr>
              <w:t>Відповідно до договору про надання послуг № 21 від 15.11.2023 року укладеного між ТОВ «НВК «</w:t>
            </w:r>
            <w:proofErr w:type="spellStart"/>
            <w:r w:rsidRPr="00C116A6">
              <w:rPr>
                <w:rFonts w:ascii="Times New Roman" w:hAnsi="Times New Roman" w:cs="Times New Roman"/>
                <w:sz w:val="28"/>
                <w:szCs w:val="28"/>
              </w:rPr>
              <w:t>Укрекопром</w:t>
            </w:r>
            <w:proofErr w:type="spellEnd"/>
            <w:r w:rsidRPr="00C116A6">
              <w:rPr>
                <w:rFonts w:ascii="Times New Roman" w:hAnsi="Times New Roman" w:cs="Times New Roman"/>
                <w:sz w:val="28"/>
                <w:szCs w:val="28"/>
              </w:rPr>
              <w:t xml:space="preserve">» і Департаментом екології та природних ресурсів Одеської обласної державної адміністрації, наказу № 62-ОД від 15.11.2023 року «Про створення комісії для забезпечення екологічно безпечного збирання (вилучення), перевезення відходів виробництва, одержання і застосування біоцидів та фіто фармацевтичних препаратів, включно з відходами пестицидів та гербіцидів, які не відповідають стандартам, мають прострочений термін придатності чи непридатні для використання за призначенням (код А4030) у Подільському районі» проведено вилучення відходів, які фактично розміщувалися та території Савранської селищної територіальної громади у кількості </w:t>
            </w:r>
            <w:r w:rsidRPr="00C116A6">
              <w:rPr>
                <w:rFonts w:ascii="Times New Roman" w:hAnsi="Times New Roman" w:cs="Times New Roman"/>
                <w:b/>
                <w:sz w:val="28"/>
                <w:szCs w:val="28"/>
              </w:rPr>
              <w:t>53,442 тонн</w:t>
            </w:r>
            <w:r w:rsidRPr="00C116A6">
              <w:rPr>
                <w:rFonts w:ascii="Times New Roman" w:hAnsi="Times New Roman" w:cs="Times New Roman"/>
                <w:sz w:val="28"/>
                <w:szCs w:val="28"/>
              </w:rPr>
              <w:t xml:space="preserve"> на 10 складах. Вивезення відходів підтверджено Актом від 14.12.2023 року. </w:t>
            </w:r>
          </w:p>
          <w:p w14:paraId="4FAA3FD3" w14:textId="77777777" w:rsidR="00F85BE4" w:rsidRPr="00C116A6" w:rsidRDefault="00F85BE4" w:rsidP="00F85BE4">
            <w:pPr>
              <w:jc w:val="both"/>
              <w:rPr>
                <w:rFonts w:ascii="Times New Roman" w:hAnsi="Times New Roman" w:cs="Times New Roman"/>
                <w:color w:val="FF0000"/>
                <w:sz w:val="28"/>
                <w:szCs w:val="28"/>
              </w:rPr>
            </w:pPr>
          </w:p>
          <w:p w14:paraId="515F5A38" w14:textId="77777777" w:rsidR="00F85BE4" w:rsidRPr="00C116A6" w:rsidRDefault="00F85BE4" w:rsidP="00F85BE4">
            <w:pPr>
              <w:jc w:val="both"/>
              <w:rPr>
                <w:rFonts w:ascii="Times New Roman" w:hAnsi="Times New Roman" w:cs="Times New Roman"/>
                <w:color w:val="FF0000"/>
                <w:sz w:val="28"/>
                <w:szCs w:val="28"/>
              </w:rPr>
            </w:pPr>
          </w:p>
          <w:p w14:paraId="5214E4A5"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lastRenderedPageBreak/>
              <w:t>Техногенна безпека, забезпечення законності та правопорядку</w:t>
            </w:r>
          </w:p>
          <w:p w14:paraId="069460AB" w14:textId="77777777" w:rsidR="00F85BE4" w:rsidRPr="00C116A6" w:rsidRDefault="00F85BE4" w:rsidP="00F85BE4">
            <w:pPr>
              <w:jc w:val="both"/>
              <w:rPr>
                <w:rFonts w:ascii="Times New Roman" w:hAnsi="Times New Roman" w:cs="Times New Roman"/>
                <w:sz w:val="28"/>
                <w:szCs w:val="28"/>
              </w:rPr>
            </w:pPr>
          </w:p>
          <w:p w14:paraId="054D219E" w14:textId="77777777" w:rsidR="00F85BE4" w:rsidRPr="00C116A6" w:rsidRDefault="00F85BE4" w:rsidP="00F85BE4">
            <w:pPr>
              <w:tabs>
                <w:tab w:val="left" w:pos="3330"/>
              </w:tabs>
              <w:jc w:val="center"/>
              <w:rPr>
                <w:rFonts w:ascii="Times New Roman" w:hAnsi="Times New Roman" w:cs="Times New Roman"/>
                <w:b/>
                <w:color w:val="000000"/>
                <w:sz w:val="28"/>
                <w:szCs w:val="28"/>
                <w:u w:val="single"/>
              </w:rPr>
            </w:pPr>
            <w:r w:rsidRPr="00C116A6">
              <w:rPr>
                <w:rFonts w:ascii="Times New Roman" w:hAnsi="Times New Roman" w:cs="Times New Roman"/>
                <w:b/>
                <w:color w:val="000000"/>
                <w:sz w:val="28"/>
                <w:szCs w:val="28"/>
                <w:u w:val="single"/>
              </w:rPr>
              <w:t>Цивільний захист</w:t>
            </w:r>
          </w:p>
          <w:p w14:paraId="7B0F654A" w14:textId="77777777" w:rsidR="00F85BE4" w:rsidRPr="00C116A6" w:rsidRDefault="00F85BE4" w:rsidP="00F85BE4">
            <w:pPr>
              <w:jc w:val="both"/>
              <w:rPr>
                <w:rFonts w:ascii="Times New Roman" w:eastAsia="Calibri" w:hAnsi="Times New Roman" w:cs="Times New Roman"/>
                <w:b/>
                <w:u w:val="single"/>
              </w:rPr>
            </w:pPr>
          </w:p>
          <w:p w14:paraId="18ADBF3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6 </w:t>
            </w:r>
            <w:proofErr w:type="spellStart"/>
            <w:r w:rsidRPr="00C116A6">
              <w:rPr>
                <w:rFonts w:ascii="Times New Roman" w:hAnsi="Times New Roman" w:cs="Times New Roman"/>
                <w:color w:val="000000"/>
                <w:sz w:val="28"/>
                <w:szCs w:val="28"/>
              </w:rPr>
              <w:t>проєктів</w:t>
            </w:r>
            <w:proofErr w:type="spellEnd"/>
            <w:r w:rsidRPr="00C116A6">
              <w:rPr>
                <w:rFonts w:ascii="Times New Roman" w:hAnsi="Times New Roman" w:cs="Times New Roman"/>
                <w:color w:val="000000"/>
                <w:sz w:val="28"/>
                <w:szCs w:val="28"/>
              </w:rPr>
              <w:t xml:space="preserve"> розпоряджень з питань цивільного захисту, а саме:</w:t>
            </w:r>
          </w:p>
          <w:p w14:paraId="5C8E94F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24.02.2023 № 27/А-2023 «Про утворення робочої групи з обстеження стану облаштування та додаткового фізичного захисту об’єктів критичної інфраструктури в галузі енергетики на території Савранської селищної територіальної громади Подільського району Одеської області;</w:t>
            </w:r>
          </w:p>
          <w:p w14:paraId="64F6F4EB"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23.03.2023 № 40/А-2023 «Про затвердження нового посадового складу комісії з питань техногенно-екологічної безпеки та надзвичайних ситуацій Савранської селищної ради Одеської області»;</w:t>
            </w:r>
          </w:p>
          <w:p w14:paraId="711EC5FE"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03.07.2023 № 83/А-2023 «Про деякі питання захисту об’єктів, що мають критично важливе значення в Савранській селищній територіальній громаді Подільського району Одеської області в умовах правового режиму воєнного стану;</w:t>
            </w:r>
          </w:p>
          <w:p w14:paraId="449E8D52"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23.08.2023 № 108/А-2023 «Про утворення комісії з перевірки стану мостових споруд на території Савранської селищної територіальної громади»;  </w:t>
            </w:r>
          </w:p>
          <w:p w14:paraId="11A059EF"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від 28.08.2023 № 111/А-2023 «Про утворення комісії з проведення щоквартальних комісійних обстежень усіх об’єктів фонду захисних споруд цивільного захисту на території Савранської селищної територіальної громади»;</w:t>
            </w:r>
          </w:p>
          <w:p w14:paraId="4FA6E2D1"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 від 28.09.2023 № 127/А-2023 «Про створення бригад для проведення кампанії з пероральної імунізації диких м’ясоїдних тварин проти сказу на території Савранської селищної територіальної громади. </w:t>
            </w:r>
          </w:p>
          <w:p w14:paraId="50584038" w14:textId="77777777" w:rsidR="00F85BE4" w:rsidRPr="00C116A6" w:rsidRDefault="00F85BE4" w:rsidP="00F85BE4">
            <w:pPr>
              <w:tabs>
                <w:tab w:val="left" w:pos="3330"/>
              </w:tabs>
              <w:ind w:firstLine="709"/>
              <w:jc w:val="both"/>
              <w:rPr>
                <w:rFonts w:ascii="Times New Roman" w:hAnsi="Times New Roman" w:cs="Times New Roman"/>
                <w:bCs/>
                <w:sz w:val="28"/>
                <w:szCs w:val="28"/>
              </w:rPr>
            </w:pPr>
            <w:r w:rsidRPr="00C116A6">
              <w:rPr>
                <w:rFonts w:ascii="Times New Roman" w:hAnsi="Times New Roman" w:cs="Times New Roman"/>
                <w:color w:val="000000"/>
                <w:sz w:val="28"/>
                <w:szCs w:val="28"/>
              </w:rPr>
              <w:t xml:space="preserve"> Періодично проводилися засідання комісії з питань техногенно-екологічної безпеки та надзвичайних ситуацій Савранської селищної ради. Протягом 12 місяців 2023 року проведено 14 засідань, на яких прийнято 33 рішення. Рішення доведено до всіх виконавців та організовано контроль за їх виконанням.</w:t>
            </w:r>
          </w:p>
          <w:p w14:paraId="64A48B71" w14:textId="77777777" w:rsidR="00F85BE4" w:rsidRPr="00C116A6" w:rsidRDefault="00F85BE4" w:rsidP="00F85BE4">
            <w:pPr>
              <w:jc w:val="both"/>
              <w:rPr>
                <w:rFonts w:ascii="Times New Roman" w:eastAsia="Calibri" w:hAnsi="Times New Roman" w:cs="Times New Roman"/>
                <w:b/>
                <w:sz w:val="28"/>
                <w:szCs w:val="28"/>
                <w:u w:val="single"/>
              </w:rPr>
            </w:pPr>
          </w:p>
          <w:p w14:paraId="17866BDC" w14:textId="77777777" w:rsidR="00F85BE4" w:rsidRPr="00C116A6" w:rsidRDefault="00F85BE4" w:rsidP="00F85BE4">
            <w:pPr>
              <w:jc w:val="center"/>
              <w:rPr>
                <w:rFonts w:ascii="Times New Roman" w:hAnsi="Times New Roman" w:cs="Times New Roman"/>
                <w:b/>
                <w:sz w:val="28"/>
                <w:szCs w:val="28"/>
                <w:u w:val="single"/>
              </w:rPr>
            </w:pPr>
            <w:r w:rsidRPr="00C116A6">
              <w:rPr>
                <w:rFonts w:ascii="Times New Roman" w:eastAsia="Calibri" w:hAnsi="Times New Roman" w:cs="Times New Roman"/>
                <w:b/>
                <w:sz w:val="28"/>
                <w:szCs w:val="28"/>
                <w:u w:val="single"/>
              </w:rPr>
              <w:t>Забезпечення законності та правопорядку</w:t>
            </w:r>
          </w:p>
          <w:p w14:paraId="1AE4896D" w14:textId="77777777" w:rsidR="00F85BE4" w:rsidRPr="00C116A6" w:rsidRDefault="00F85BE4" w:rsidP="00F85BE4">
            <w:pPr>
              <w:jc w:val="both"/>
              <w:rPr>
                <w:rFonts w:ascii="Times New Roman" w:hAnsi="Times New Roman" w:cs="Times New Roman"/>
                <w:b/>
                <w:u w:val="single"/>
              </w:rPr>
            </w:pPr>
          </w:p>
          <w:p w14:paraId="4C78DE68"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w:t>
            </w:r>
          </w:p>
          <w:p w14:paraId="53F92461" w14:textId="77777777" w:rsidR="00F85BE4" w:rsidRPr="00C116A6" w:rsidRDefault="00F85BE4" w:rsidP="00F85BE4">
            <w:pPr>
              <w:keepNext/>
              <w:ind w:firstLine="709"/>
              <w:jc w:val="both"/>
              <w:outlineLvl w:val="0"/>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благоустрій у вигляді субвенції державному бюджету  профінансовано  придбання  будівельних та </w:t>
            </w:r>
            <w:proofErr w:type="spellStart"/>
            <w:r w:rsidRPr="00C116A6">
              <w:rPr>
                <w:rFonts w:ascii="Times New Roman" w:hAnsi="Times New Roman" w:cs="Times New Roman"/>
                <w:color w:val="000000"/>
                <w:sz w:val="28"/>
                <w:szCs w:val="28"/>
                <w:lang w:eastAsia="uk-UA"/>
              </w:rPr>
              <w:t>лако</w:t>
            </w:r>
            <w:proofErr w:type="spellEnd"/>
            <w:r w:rsidRPr="00C116A6">
              <w:rPr>
                <w:rFonts w:ascii="Times New Roman" w:hAnsi="Times New Roman" w:cs="Times New Roman"/>
                <w:color w:val="000000"/>
                <w:sz w:val="28"/>
                <w:szCs w:val="28"/>
                <w:lang w:eastAsia="uk-UA"/>
              </w:rPr>
              <w:t xml:space="preserve">-фарбових матеріалів на суму 100,0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в повному обсязі, а саме: облаштування ганку, ремонт адмінбудівлі всередині та зовні, ремонт гаражів, облаштування </w:t>
            </w:r>
            <w:proofErr w:type="spellStart"/>
            <w:r w:rsidRPr="00C116A6">
              <w:rPr>
                <w:rFonts w:ascii="Times New Roman" w:hAnsi="Times New Roman" w:cs="Times New Roman"/>
                <w:color w:val="000000"/>
                <w:sz w:val="28"/>
                <w:szCs w:val="28"/>
                <w:lang w:eastAsia="uk-UA"/>
              </w:rPr>
              <w:t>навіса</w:t>
            </w:r>
            <w:proofErr w:type="spellEnd"/>
            <w:r w:rsidRPr="00C116A6">
              <w:rPr>
                <w:rFonts w:ascii="Times New Roman" w:hAnsi="Times New Roman" w:cs="Times New Roman"/>
                <w:color w:val="000000"/>
                <w:sz w:val="28"/>
                <w:szCs w:val="28"/>
                <w:lang w:eastAsia="uk-UA"/>
              </w:rPr>
              <w:t>, фарбування воріт.</w:t>
            </w:r>
          </w:p>
          <w:p w14:paraId="17F58CF6"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color w:val="000000"/>
                <w:sz w:val="28"/>
                <w:szCs w:val="28"/>
                <w:lang w:eastAsia="uk-UA"/>
              </w:rPr>
              <w:t xml:space="preserve">Рішенням </w:t>
            </w:r>
            <w:r w:rsidRPr="00C116A6">
              <w:rPr>
                <w:rFonts w:ascii="Times New Roman" w:hAnsi="Times New Roman" w:cs="Times New Roman"/>
                <w:sz w:val="28"/>
                <w:szCs w:val="28"/>
              </w:rPr>
              <w:t>Савранської селищної ради Одеської області</w:t>
            </w:r>
            <w:r w:rsidRPr="00C116A6">
              <w:rPr>
                <w:rFonts w:ascii="Times New Roman" w:hAnsi="Times New Roman" w:cs="Times New Roman"/>
                <w:color w:val="000000"/>
                <w:sz w:val="28"/>
                <w:szCs w:val="28"/>
                <w:lang w:eastAsia="uk-UA"/>
              </w:rPr>
              <w:t xml:space="preserve"> від 28.02.2023 № </w:t>
            </w:r>
            <w:r w:rsidRPr="00C116A6">
              <w:rPr>
                <w:rFonts w:ascii="Times New Roman" w:hAnsi="Times New Roman" w:cs="Times New Roman"/>
                <w:color w:val="000000"/>
                <w:sz w:val="28"/>
                <w:szCs w:val="28"/>
                <w:lang w:eastAsia="uk-UA"/>
              </w:rPr>
              <w:lastRenderedPageBreak/>
              <w:t>2104-</w:t>
            </w:r>
            <w:r w:rsidRPr="00C116A6">
              <w:rPr>
                <w:rFonts w:ascii="Times New Roman" w:hAnsi="Times New Roman" w:cs="Times New Roman"/>
                <w:color w:val="000000"/>
                <w:sz w:val="28"/>
                <w:szCs w:val="28"/>
                <w:lang w:val="en-US" w:eastAsia="uk-UA"/>
              </w:rPr>
              <w:t>V</w:t>
            </w:r>
            <w:r w:rsidRPr="00C116A6">
              <w:rPr>
                <w:rFonts w:ascii="Times New Roman" w:hAnsi="Times New Roman" w:cs="Times New Roman"/>
                <w:color w:val="000000"/>
                <w:sz w:val="28"/>
                <w:szCs w:val="28"/>
                <w:lang w:eastAsia="uk-UA"/>
              </w:rPr>
              <w:t xml:space="preserve">ІІІ на охорону громадського порядку у вигляді субвенції державному бюджету  профінансовано  придбання пально-мастильних матеріалів на суму 350,0 </w:t>
            </w:r>
            <w:proofErr w:type="spellStart"/>
            <w:r w:rsidRPr="00C116A6">
              <w:rPr>
                <w:rFonts w:ascii="Times New Roman" w:hAnsi="Times New Roman" w:cs="Times New Roman"/>
                <w:color w:val="000000"/>
                <w:sz w:val="28"/>
                <w:szCs w:val="28"/>
                <w:lang w:eastAsia="uk-UA"/>
              </w:rPr>
              <w:t>тис.грн</w:t>
            </w:r>
            <w:proofErr w:type="spellEnd"/>
            <w:r w:rsidRPr="00C116A6">
              <w:rPr>
                <w:rFonts w:ascii="Times New Roman" w:hAnsi="Times New Roman" w:cs="Times New Roman"/>
                <w:color w:val="000000"/>
                <w:sz w:val="28"/>
                <w:szCs w:val="28"/>
                <w:lang w:eastAsia="uk-UA"/>
              </w:rPr>
              <w:t xml:space="preserve">., які були освоєні та використані частково. </w:t>
            </w:r>
          </w:p>
          <w:p w14:paraId="422D662D"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w:t>
            </w:r>
          </w:p>
          <w:p w14:paraId="62B597A6"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t xml:space="preserve">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6B87AA32" w14:textId="77777777" w:rsidR="00F85BE4" w:rsidRPr="00C116A6" w:rsidRDefault="00F85BE4" w:rsidP="00F85BE4">
            <w:pPr>
              <w:ind w:firstLine="709"/>
              <w:jc w:val="both"/>
              <w:rPr>
                <w:rFonts w:ascii="Times New Roman" w:hAnsi="Times New Roman" w:cs="Times New Roman"/>
                <w:sz w:val="28"/>
                <w:szCs w:val="28"/>
              </w:rPr>
            </w:pPr>
          </w:p>
          <w:p w14:paraId="4E9939C6" w14:textId="77777777" w:rsidR="00F85BE4" w:rsidRPr="00C116A6" w:rsidRDefault="00F85BE4" w:rsidP="00F85BE4">
            <w:pPr>
              <w:ind w:firstLine="709"/>
              <w:jc w:val="center"/>
              <w:rPr>
                <w:rFonts w:ascii="Times New Roman" w:hAnsi="Times New Roman" w:cs="Times New Roman"/>
                <w:b/>
                <w:bCs/>
                <w:sz w:val="28"/>
                <w:szCs w:val="28"/>
                <w:u w:val="single"/>
              </w:rPr>
            </w:pPr>
            <w:r w:rsidRPr="00C116A6">
              <w:rPr>
                <w:rFonts w:ascii="Times New Roman" w:hAnsi="Times New Roman" w:cs="Times New Roman"/>
                <w:b/>
                <w:bCs/>
                <w:sz w:val="28"/>
                <w:szCs w:val="28"/>
                <w:u w:val="single"/>
              </w:rPr>
              <w:t>Оборонна робота</w:t>
            </w:r>
          </w:p>
          <w:p w14:paraId="674A3346" w14:textId="77777777" w:rsidR="00F85BE4" w:rsidRPr="00C116A6" w:rsidRDefault="00F85BE4" w:rsidP="00F85BE4">
            <w:pPr>
              <w:ind w:firstLine="709"/>
              <w:jc w:val="both"/>
              <w:rPr>
                <w:rFonts w:ascii="Times New Roman" w:hAnsi="Times New Roman" w:cs="Times New Roman"/>
                <w:color w:val="000000"/>
                <w:sz w:val="28"/>
                <w:szCs w:val="28"/>
              </w:rPr>
            </w:pPr>
          </w:p>
          <w:p w14:paraId="249DF62C"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bCs/>
                <w:sz w:val="28"/>
                <w:szCs w:val="28"/>
              </w:rPr>
              <w:t>З питань оборонної та мобілізаційної роботи.</w:t>
            </w:r>
          </w:p>
          <w:p w14:paraId="5AF9C57B"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29.06.2023 № 2269-</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затвердження «Програми підтримки Збройних сил України та об’єднань добровольців, які борються за нашу країну на 2023-2025 роки». У 2023 році відповідно до заходу Програми  «Матеріально-технічне забезпечення штурмового полку «Цунамі» об’єднаної штурмової бригади Національної поліції України «Лють» профінансовано 89,2 тис. грн.</w:t>
            </w:r>
          </w:p>
          <w:p w14:paraId="3B19F52C" w14:textId="77777777" w:rsidR="00F85BE4" w:rsidRPr="00C116A6" w:rsidRDefault="00F85BE4" w:rsidP="00F85BE4">
            <w:pPr>
              <w:tabs>
                <w:tab w:val="left" w:pos="3330"/>
              </w:tabs>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Підготовлено  </w:t>
            </w:r>
            <w:proofErr w:type="spellStart"/>
            <w:r w:rsidRPr="00C116A6">
              <w:rPr>
                <w:rFonts w:ascii="Times New Roman" w:hAnsi="Times New Roman" w:cs="Times New Roman"/>
                <w:color w:val="000000"/>
                <w:sz w:val="28"/>
                <w:szCs w:val="28"/>
              </w:rPr>
              <w:t>проєкт</w:t>
            </w:r>
            <w:proofErr w:type="spellEnd"/>
            <w:r w:rsidRPr="00C116A6">
              <w:rPr>
                <w:rFonts w:ascii="Times New Roman" w:hAnsi="Times New Roman" w:cs="Times New Roman"/>
                <w:color w:val="000000"/>
                <w:sz w:val="28"/>
                <w:szCs w:val="28"/>
              </w:rPr>
              <w:t>, який затверджено рішенням сесії селищної ради від 27.04.2023 № 2206-</w:t>
            </w:r>
            <w:r w:rsidRPr="00C116A6">
              <w:rPr>
                <w:rFonts w:ascii="Times New Roman" w:hAnsi="Times New Roman" w:cs="Times New Roman"/>
                <w:color w:val="000000"/>
                <w:sz w:val="28"/>
                <w:szCs w:val="28"/>
                <w:lang w:val="en-US"/>
              </w:rPr>
              <w:t>VIII</w:t>
            </w:r>
            <w:r w:rsidRPr="00C116A6">
              <w:rPr>
                <w:rFonts w:ascii="Times New Roman" w:hAnsi="Times New Roman" w:cs="Times New Roman"/>
                <w:color w:val="000000"/>
                <w:sz w:val="28"/>
                <w:szCs w:val="28"/>
              </w:rPr>
              <w:t xml:space="preserve"> «Про внесення змін до «Програми підготовки територіальної оборони Савранської селищної територіальної громади та підготовки населення до участі у русі національного спротиву на 2022-2024 роки». Відповідно до напряму «Інженерне облаштування опорних пунктів (бліндажів та вогневих позицій)» профінансовано закупівлю матеріалів та оплату роботи техніки на суму 188,8 тис. грн. </w:t>
            </w:r>
          </w:p>
          <w:p w14:paraId="6DDF6BA1" w14:textId="77777777" w:rsidR="00F85BE4" w:rsidRPr="00C116A6" w:rsidRDefault="00F85BE4" w:rsidP="00F85BE4">
            <w:pPr>
              <w:ind w:firstLine="709"/>
              <w:jc w:val="both"/>
              <w:rPr>
                <w:rFonts w:ascii="Times New Roman" w:hAnsi="Times New Roman" w:cs="Times New Roman"/>
                <w:color w:val="000000"/>
                <w:sz w:val="28"/>
                <w:szCs w:val="28"/>
              </w:rPr>
            </w:pPr>
            <w:r w:rsidRPr="00C116A6">
              <w:rPr>
                <w:rFonts w:ascii="Times New Roman" w:hAnsi="Times New Roman" w:cs="Times New Roman"/>
                <w:color w:val="000000"/>
                <w:sz w:val="28"/>
                <w:szCs w:val="28"/>
              </w:rPr>
              <w:t xml:space="preserve">Постійно проводилася робота по підготовці матеріалів до структурних підрозділів Одеської обласної державної (військової) адміністрації, Подільської районної державної (військової) адміністрації, підрозділів ДСНС України та правоохоронних органів. </w:t>
            </w:r>
          </w:p>
          <w:p w14:paraId="2F30E6BE" w14:textId="77777777" w:rsidR="00F85BE4" w:rsidRPr="00C116A6" w:rsidRDefault="00F85BE4" w:rsidP="00F85BE4">
            <w:pPr>
              <w:ind w:firstLine="709"/>
              <w:jc w:val="both"/>
              <w:rPr>
                <w:rFonts w:ascii="Times New Roman" w:hAnsi="Times New Roman" w:cs="Times New Roman"/>
                <w:color w:val="000000"/>
                <w:sz w:val="28"/>
                <w:szCs w:val="28"/>
              </w:rPr>
            </w:pPr>
          </w:p>
          <w:p w14:paraId="0210C631" w14:textId="77777777" w:rsidR="00F85BE4" w:rsidRPr="00C116A6" w:rsidRDefault="00F85BE4" w:rsidP="00F85BE4">
            <w:pPr>
              <w:tabs>
                <w:tab w:val="left" w:pos="3330"/>
              </w:tabs>
              <w:ind w:firstLine="709"/>
              <w:jc w:val="center"/>
              <w:rPr>
                <w:rFonts w:ascii="Times New Roman" w:hAnsi="Times New Roman" w:cs="Times New Roman"/>
                <w:b/>
                <w:sz w:val="28"/>
                <w:szCs w:val="28"/>
                <w:u w:val="single"/>
              </w:rPr>
            </w:pPr>
            <w:r w:rsidRPr="00C116A6">
              <w:rPr>
                <w:rFonts w:ascii="Times New Roman" w:hAnsi="Times New Roman" w:cs="Times New Roman"/>
                <w:b/>
                <w:sz w:val="28"/>
                <w:szCs w:val="28"/>
                <w:u w:val="single"/>
              </w:rPr>
              <w:t>Протидія корупції</w:t>
            </w:r>
          </w:p>
          <w:p w14:paraId="588FFDFF" w14:textId="77777777" w:rsidR="00F85BE4" w:rsidRPr="00C116A6" w:rsidRDefault="00F85BE4" w:rsidP="00F85BE4">
            <w:pPr>
              <w:tabs>
                <w:tab w:val="left" w:pos="3330"/>
              </w:tabs>
              <w:ind w:firstLine="709"/>
              <w:jc w:val="both"/>
              <w:rPr>
                <w:rFonts w:ascii="Times New Roman" w:hAnsi="Times New Roman" w:cs="Times New Roman"/>
                <w:sz w:val="28"/>
                <w:szCs w:val="28"/>
              </w:rPr>
            </w:pPr>
          </w:p>
          <w:p w14:paraId="27100252" w14:textId="77777777" w:rsidR="00F85BE4" w:rsidRPr="00C116A6" w:rsidRDefault="00F85BE4" w:rsidP="00F85BE4">
            <w:pPr>
              <w:tabs>
                <w:tab w:val="left" w:pos="3330"/>
              </w:tabs>
              <w:ind w:firstLine="709"/>
              <w:jc w:val="both"/>
              <w:rPr>
                <w:rFonts w:ascii="Times New Roman" w:hAnsi="Times New Roman" w:cs="Times New Roman"/>
                <w:sz w:val="28"/>
                <w:szCs w:val="28"/>
              </w:rPr>
            </w:pPr>
            <w:r w:rsidRPr="00C116A6">
              <w:rPr>
                <w:rFonts w:ascii="Times New Roman" w:hAnsi="Times New Roman" w:cs="Times New Roman"/>
                <w:sz w:val="28"/>
                <w:szCs w:val="28"/>
              </w:rPr>
              <w:t xml:space="preserve">Постійно проводилася роз’яснювальна робота, здійснювався контроль за дотриманням вимог законодавства щодо врегулювання конфлікту інтересів в селищній раді та інших вимог Закону України «Про запобігання корупції». Спільно з Управлінням стратегічних розслідувань в Одеській області Департаменту стратегічних розслідувань Національної поліції України здійснено перевірку щодо </w:t>
            </w:r>
            <w:r w:rsidRPr="00C116A6">
              <w:rPr>
                <w:rFonts w:ascii="Times New Roman" w:eastAsia="Calibri" w:hAnsi="Times New Roman" w:cs="Times New Roman"/>
                <w:sz w:val="28"/>
                <w:szCs w:val="28"/>
              </w:rPr>
              <w:t xml:space="preserve">наявності в підпорядкуванні у керівників (директорів, завідувачів) юридичних осіб публічного права (комунальних підприємств, комунальних установ, комунальних закладів (в т.ч. навчальних, дошкільних, позашкільних, закладів культури та мистецтв), засновником (або </w:t>
            </w:r>
            <w:r w:rsidRPr="00C116A6">
              <w:rPr>
                <w:rFonts w:ascii="Times New Roman" w:eastAsia="Calibri" w:hAnsi="Times New Roman" w:cs="Times New Roman"/>
                <w:sz w:val="28"/>
                <w:szCs w:val="28"/>
              </w:rPr>
              <w:lastRenderedPageBreak/>
              <w:t>органом управління) яких є Савранська селищна рада Подільського району Одеської області близьких осіб, визначених ст.1 Закону України «Про запобігання корупції»</w:t>
            </w:r>
            <w:r w:rsidRPr="00C116A6">
              <w:rPr>
                <w:rFonts w:ascii="Times New Roman" w:hAnsi="Times New Roman" w:cs="Times New Roman"/>
                <w:sz w:val="28"/>
                <w:szCs w:val="28"/>
              </w:rPr>
              <w:t xml:space="preserve">. </w:t>
            </w:r>
          </w:p>
          <w:p w14:paraId="2C35D6BC" w14:textId="77777777" w:rsidR="00F85BE4" w:rsidRPr="00C116A6" w:rsidRDefault="00F85BE4" w:rsidP="00F85BE4">
            <w:pPr>
              <w:tabs>
                <w:tab w:val="left" w:pos="3330"/>
              </w:tabs>
              <w:ind w:firstLine="709"/>
              <w:jc w:val="both"/>
              <w:rPr>
                <w:rFonts w:ascii="Times New Roman" w:hAnsi="Times New Roman" w:cs="Times New Roman"/>
                <w:color w:val="000000"/>
                <w:sz w:val="28"/>
                <w:szCs w:val="28"/>
                <w:lang w:eastAsia="uk-UA"/>
              </w:rPr>
            </w:pPr>
            <w:r w:rsidRPr="00C116A6">
              <w:rPr>
                <w:rFonts w:ascii="Times New Roman" w:hAnsi="Times New Roman" w:cs="Times New Roman"/>
                <w:sz w:val="28"/>
                <w:szCs w:val="28"/>
              </w:rPr>
              <w:t xml:space="preserve">З питань взаємодії з правоохоронними органами здійснювалася координація дій щодо виконання «Програми профілактики та протидії злочинності на території Савранської селищної ради Одеської області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2021-2023 роки», яка затверджена рішенням сесії Савранської селищної ради від 18.02.2021 № 177-VІІІ. </w:t>
            </w:r>
            <w:r w:rsidRPr="00C116A6">
              <w:rPr>
                <w:rFonts w:ascii="Times New Roman" w:hAnsi="Times New Roman" w:cs="Times New Roman"/>
                <w:color w:val="000000"/>
                <w:sz w:val="28"/>
                <w:szCs w:val="28"/>
                <w:lang w:eastAsia="uk-UA"/>
              </w:rPr>
              <w:t>Загальна сума за 2023 рік по Програмі складає 450,0 тис. грн.</w:t>
            </w:r>
            <w:r w:rsidRPr="00C116A6">
              <w:rPr>
                <w:rFonts w:ascii="Times New Roman" w:hAnsi="Times New Roman" w:cs="Times New Roman"/>
                <w:sz w:val="28"/>
                <w:szCs w:val="28"/>
              </w:rPr>
              <w:t xml:space="preserve"> 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придбання службового автомобіля для поліцейського офіцера громади профінансовано 977,0 тис. грн., на інші заходи: придбання ПММ, ремонт приміщення, забезпечення оргтехнікою, облаштування меблями – 100,0 тис. грн. Підготовлено </w:t>
            </w:r>
            <w:proofErr w:type="spellStart"/>
            <w:r w:rsidRPr="00C116A6">
              <w:rPr>
                <w:rFonts w:ascii="Times New Roman" w:hAnsi="Times New Roman" w:cs="Times New Roman"/>
                <w:sz w:val="28"/>
                <w:szCs w:val="28"/>
              </w:rPr>
              <w:t>проєкт</w:t>
            </w:r>
            <w:proofErr w:type="spellEnd"/>
            <w:r w:rsidRPr="00C116A6">
              <w:rPr>
                <w:rFonts w:ascii="Times New Roman" w:hAnsi="Times New Roman" w:cs="Times New Roman"/>
                <w:sz w:val="28"/>
                <w:szCs w:val="28"/>
              </w:rPr>
              <w:t xml:space="preserve"> Програми профілактики та протидії злочинності на території Савранської селищної територіальної громади «Безпечна </w:t>
            </w:r>
            <w:proofErr w:type="spellStart"/>
            <w:r w:rsidRPr="00C116A6">
              <w:rPr>
                <w:rFonts w:ascii="Times New Roman" w:hAnsi="Times New Roman" w:cs="Times New Roman"/>
                <w:sz w:val="28"/>
                <w:szCs w:val="28"/>
              </w:rPr>
              <w:t>Савранщина</w:t>
            </w:r>
            <w:proofErr w:type="spellEnd"/>
            <w:r w:rsidRPr="00C116A6">
              <w:rPr>
                <w:rFonts w:ascii="Times New Roman" w:hAnsi="Times New Roman" w:cs="Times New Roman"/>
                <w:sz w:val="28"/>
                <w:szCs w:val="28"/>
              </w:rPr>
              <w:t xml:space="preserve">» на 2024-2028 роки, яка затверджена рішенням сесії від 21.12.2023 № 2507-VIII. </w:t>
            </w:r>
          </w:p>
          <w:p w14:paraId="287BC70F" w14:textId="77777777" w:rsidR="004538DA" w:rsidRPr="00C116A6" w:rsidRDefault="004538DA" w:rsidP="005459F2">
            <w:pPr>
              <w:jc w:val="both"/>
              <w:rPr>
                <w:rFonts w:ascii="Times New Roman" w:hAnsi="Times New Roman" w:cs="Times New Roman"/>
                <w:sz w:val="28"/>
                <w:szCs w:val="28"/>
              </w:rPr>
            </w:pPr>
          </w:p>
          <w:p w14:paraId="2F905F58" w14:textId="77777777" w:rsidR="006501D0" w:rsidRPr="00C116A6" w:rsidRDefault="006501D0" w:rsidP="005459F2">
            <w:pPr>
              <w:ind w:left="193"/>
              <w:jc w:val="both"/>
              <w:rPr>
                <w:rFonts w:ascii="Times New Roman" w:hAnsi="Times New Roman" w:cs="Times New Roman"/>
                <w:sz w:val="28"/>
                <w:szCs w:val="28"/>
              </w:rPr>
            </w:pPr>
          </w:p>
          <w:p w14:paraId="50A68517" w14:textId="77777777" w:rsidR="00856F97" w:rsidRPr="00C116A6" w:rsidRDefault="00856F97"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ІІІ. </w:t>
            </w:r>
            <w:r w:rsidR="00AA4BBD" w:rsidRPr="00C116A6">
              <w:rPr>
                <w:rFonts w:ascii="Times New Roman" w:hAnsi="Times New Roman" w:cs="Times New Roman"/>
                <w:b/>
                <w:sz w:val="28"/>
                <w:szCs w:val="28"/>
              </w:rPr>
              <w:t>Ц</w:t>
            </w:r>
            <w:r w:rsidR="00564E80" w:rsidRPr="00C116A6">
              <w:rPr>
                <w:rFonts w:ascii="Times New Roman" w:hAnsi="Times New Roman" w:cs="Times New Roman"/>
                <w:b/>
                <w:sz w:val="28"/>
                <w:szCs w:val="28"/>
              </w:rPr>
              <w:t>ілі та</w:t>
            </w:r>
            <w:r w:rsidR="00AF660E"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пріоритети еконо</w:t>
            </w:r>
            <w:r w:rsidR="00C62759" w:rsidRPr="00C116A6">
              <w:rPr>
                <w:rFonts w:ascii="Times New Roman" w:hAnsi="Times New Roman" w:cs="Times New Roman"/>
                <w:b/>
                <w:sz w:val="28"/>
                <w:szCs w:val="28"/>
              </w:rPr>
              <w:t>мі</w:t>
            </w:r>
            <w:r w:rsidR="00AF660E" w:rsidRPr="00C116A6">
              <w:rPr>
                <w:rFonts w:ascii="Times New Roman" w:hAnsi="Times New Roman" w:cs="Times New Roman"/>
                <w:b/>
                <w:sz w:val="28"/>
                <w:szCs w:val="28"/>
              </w:rPr>
              <w:t>чного</w:t>
            </w:r>
            <w:r w:rsidRPr="00C116A6">
              <w:rPr>
                <w:rFonts w:ascii="Times New Roman" w:hAnsi="Times New Roman" w:cs="Times New Roman"/>
                <w:b/>
                <w:sz w:val="28"/>
                <w:szCs w:val="28"/>
              </w:rPr>
              <w:t xml:space="preserve"> і соціально</w:t>
            </w:r>
            <w:r w:rsidR="00AF660E" w:rsidRPr="00C116A6">
              <w:rPr>
                <w:rFonts w:ascii="Times New Roman" w:hAnsi="Times New Roman" w:cs="Times New Roman"/>
                <w:b/>
                <w:sz w:val="28"/>
                <w:szCs w:val="28"/>
              </w:rPr>
              <w:t>го</w:t>
            </w:r>
            <w:r w:rsidRPr="00C116A6">
              <w:rPr>
                <w:rFonts w:ascii="Times New Roman" w:hAnsi="Times New Roman" w:cs="Times New Roman"/>
                <w:b/>
                <w:sz w:val="28"/>
                <w:szCs w:val="28"/>
              </w:rPr>
              <w:t xml:space="preserve"> </w:t>
            </w:r>
            <w:r w:rsidR="00AF660E" w:rsidRPr="00C116A6">
              <w:rPr>
                <w:rFonts w:ascii="Times New Roman" w:hAnsi="Times New Roman" w:cs="Times New Roman"/>
                <w:b/>
                <w:sz w:val="28"/>
                <w:szCs w:val="28"/>
              </w:rPr>
              <w:t>розвитку</w:t>
            </w:r>
          </w:p>
          <w:p w14:paraId="1F4CA032" w14:textId="77777777" w:rsidR="000E55A8" w:rsidRPr="00C116A6" w:rsidRDefault="000E55A8" w:rsidP="005459F2">
            <w:pPr>
              <w:ind w:left="193"/>
              <w:jc w:val="both"/>
              <w:rPr>
                <w:rFonts w:ascii="Times New Roman" w:hAnsi="Times New Roman" w:cs="Times New Roman"/>
                <w:b/>
                <w:sz w:val="28"/>
                <w:szCs w:val="28"/>
              </w:rPr>
            </w:pPr>
          </w:p>
          <w:p w14:paraId="59AA53A9" w14:textId="77777777" w:rsidR="000E55A8" w:rsidRPr="00C116A6" w:rsidRDefault="000E55A8"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Основними завданнями </w:t>
            </w:r>
            <w:r w:rsidR="00DD4F56" w:rsidRPr="00C116A6">
              <w:rPr>
                <w:rFonts w:ascii="Times New Roman" w:hAnsi="Times New Roman" w:cs="Times New Roman"/>
                <w:b/>
                <w:sz w:val="28"/>
                <w:szCs w:val="28"/>
              </w:rPr>
              <w:t xml:space="preserve">соціально-економічного та культурного розвитку території селищної ради </w:t>
            </w:r>
            <w:r w:rsidRPr="00C116A6">
              <w:rPr>
                <w:rFonts w:ascii="Times New Roman" w:hAnsi="Times New Roman" w:cs="Times New Roman"/>
                <w:b/>
                <w:sz w:val="28"/>
                <w:szCs w:val="28"/>
              </w:rPr>
              <w:t>на 202</w:t>
            </w:r>
            <w:r w:rsidR="004C0C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w:t>
            </w:r>
            <w:r w:rsidRPr="00C116A6">
              <w:rPr>
                <w:rFonts w:ascii="Times New Roman" w:hAnsi="Times New Roman" w:cs="Times New Roman"/>
                <w:b/>
                <w:sz w:val="28"/>
                <w:szCs w:val="28"/>
              </w:rPr>
              <w:t>к  є:</w:t>
            </w:r>
          </w:p>
          <w:p w14:paraId="76586EC1" w14:textId="77777777" w:rsidR="000E55A8" w:rsidRPr="00C116A6" w:rsidRDefault="000E55A8" w:rsidP="005459F2">
            <w:pPr>
              <w:ind w:left="193"/>
              <w:jc w:val="both"/>
              <w:rPr>
                <w:rFonts w:ascii="Times New Roman" w:hAnsi="Times New Roman" w:cs="Times New Roman"/>
                <w:sz w:val="28"/>
                <w:szCs w:val="28"/>
              </w:rPr>
            </w:pPr>
          </w:p>
          <w:p w14:paraId="399DE5B0"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Збереження та посилення позитивної динаміки  економічного,  </w:t>
            </w:r>
          </w:p>
          <w:p w14:paraId="79816946"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соціального і культурного розвитку;</w:t>
            </w:r>
          </w:p>
          <w:p w14:paraId="74B0A88C"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Збереження та посилення позитивної динаміки розвитку промислового </w:t>
            </w:r>
          </w:p>
          <w:p w14:paraId="383F0875"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виробництва у відповідних галузях економіки;</w:t>
            </w:r>
          </w:p>
          <w:p w14:paraId="6534453F"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Збереження кількості діючих  підприємств селища та трудового  </w:t>
            </w:r>
          </w:p>
          <w:p w14:paraId="21516C70"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потенціалу;</w:t>
            </w:r>
          </w:p>
          <w:p w14:paraId="4BB9C367"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функціонування підприємств державного,  комунального та </w:t>
            </w:r>
          </w:p>
          <w:p w14:paraId="308A2188"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приватного секторів економіки;</w:t>
            </w:r>
          </w:p>
          <w:p w14:paraId="3E353373"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Сприяння розвитку малому та середньому підприємництву,   приватній</w:t>
            </w:r>
          </w:p>
          <w:p w14:paraId="1A03A2D7"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ініціативі;    </w:t>
            </w:r>
          </w:p>
          <w:p w14:paraId="188AC057"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Сприяння створенню привабливого інвестиційного клімату шляхом   </w:t>
            </w:r>
          </w:p>
          <w:p w14:paraId="1E017FDB"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реалізації інвестиційних проектів, спрямованих на соціально-економічний </w:t>
            </w:r>
          </w:p>
          <w:p w14:paraId="3A92BB84"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розвиток;</w:t>
            </w:r>
          </w:p>
          <w:p w14:paraId="2A309151"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Забезпечення зростання дохідної частини селищного бюджету  та </w:t>
            </w:r>
          </w:p>
          <w:p w14:paraId="2443AC84"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підвищення е</w:t>
            </w:r>
            <w:r w:rsidR="00D96C0F" w:rsidRPr="00C116A6">
              <w:rPr>
                <w:rFonts w:ascii="Times New Roman" w:hAnsi="Times New Roman" w:cs="Times New Roman"/>
                <w:sz w:val="28"/>
                <w:szCs w:val="28"/>
              </w:rPr>
              <w:t>фе</w:t>
            </w:r>
            <w:r w:rsidRPr="00C116A6">
              <w:rPr>
                <w:rFonts w:ascii="Times New Roman" w:hAnsi="Times New Roman" w:cs="Times New Roman"/>
                <w:sz w:val="28"/>
                <w:szCs w:val="28"/>
              </w:rPr>
              <w:t>ктивності використання бю</w:t>
            </w:r>
            <w:r w:rsidR="0096544B" w:rsidRPr="00C116A6">
              <w:rPr>
                <w:rFonts w:ascii="Times New Roman" w:hAnsi="Times New Roman" w:cs="Times New Roman"/>
                <w:sz w:val="28"/>
                <w:szCs w:val="28"/>
              </w:rPr>
              <w:t>джетних коштів;                </w:t>
            </w:r>
            <w:r w:rsidRPr="00C116A6">
              <w:rPr>
                <w:rFonts w:ascii="Times New Roman" w:hAnsi="Times New Roman" w:cs="Times New Roman"/>
                <w:sz w:val="28"/>
                <w:szCs w:val="28"/>
              </w:rPr>
              <w:t>          </w:t>
            </w:r>
          </w:p>
          <w:p w14:paraId="533E007F"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Вирішення соціальних проблем, покращення рівня зайнятості населення, </w:t>
            </w:r>
          </w:p>
          <w:p w14:paraId="0CA5D8FD"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поліпшення благоустрою населен</w:t>
            </w:r>
            <w:r w:rsidR="00D96C0F" w:rsidRPr="00C116A6">
              <w:rPr>
                <w:rFonts w:ascii="Times New Roman" w:hAnsi="Times New Roman" w:cs="Times New Roman"/>
                <w:sz w:val="28"/>
                <w:szCs w:val="28"/>
              </w:rPr>
              <w:t>их</w:t>
            </w:r>
            <w:r w:rsidRPr="00C116A6">
              <w:rPr>
                <w:rFonts w:ascii="Times New Roman" w:hAnsi="Times New Roman" w:cs="Times New Roman"/>
                <w:sz w:val="28"/>
                <w:szCs w:val="28"/>
              </w:rPr>
              <w:t xml:space="preserve"> пункт</w:t>
            </w:r>
            <w:r w:rsidR="00D96C0F"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51821503" w14:textId="77777777" w:rsidR="000E55A8" w:rsidRPr="00C116A6" w:rsidRDefault="0096544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Задоволення основних життєво необхідних потреб та послідовне </w:t>
            </w:r>
          </w:p>
          <w:p w14:paraId="066CE94A" w14:textId="77777777" w:rsidR="000E55A8" w:rsidRPr="00C116A6" w:rsidRDefault="000E55A8"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рівня життя, шляхом зростання реальних доходів населення,</w:t>
            </w:r>
          </w:p>
          <w:p w14:paraId="1B3E5D27"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сприяння повній, продуктивній і вільно обраній зайнятості;</w:t>
            </w:r>
          </w:p>
          <w:p w14:paraId="42886D85"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Розширення телекомунікаційних послуг, якості житлово – комунальних </w:t>
            </w:r>
          </w:p>
          <w:p w14:paraId="06DE64AE" w14:textId="77777777" w:rsidR="00656D6E"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послуг, покращення санітарно-екологічного стану та благоустрій  </w:t>
            </w:r>
            <w:r w:rsidR="00656D6E" w:rsidRPr="00C116A6">
              <w:rPr>
                <w:rFonts w:ascii="Times New Roman" w:hAnsi="Times New Roman" w:cs="Times New Roman"/>
                <w:sz w:val="28"/>
                <w:szCs w:val="28"/>
              </w:rPr>
              <w:t xml:space="preserve"> </w:t>
            </w:r>
          </w:p>
          <w:p w14:paraId="1CC92721" w14:textId="77777777" w:rsidR="000E55A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0E55A8" w:rsidRPr="00C116A6">
              <w:rPr>
                <w:rFonts w:ascii="Times New Roman" w:hAnsi="Times New Roman" w:cs="Times New Roman"/>
                <w:sz w:val="28"/>
                <w:szCs w:val="28"/>
              </w:rPr>
              <w:t>населених  пунктів;</w:t>
            </w:r>
          </w:p>
          <w:p w14:paraId="6BEECE24" w14:textId="77777777" w:rsidR="000E55A8"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55A8" w:rsidRPr="00C116A6">
              <w:rPr>
                <w:rFonts w:ascii="Times New Roman" w:hAnsi="Times New Roman" w:cs="Times New Roman"/>
                <w:sz w:val="28"/>
                <w:szCs w:val="28"/>
              </w:rPr>
              <w:t xml:space="preserve">Підвищення рівня енергозбереження та ефективності використання </w:t>
            </w:r>
          </w:p>
          <w:p w14:paraId="43671AE9" w14:textId="77777777" w:rsidR="000E55A8" w:rsidRPr="00C116A6" w:rsidRDefault="000E55A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енергоресурсів у всіх сферах господарювання;</w:t>
            </w:r>
          </w:p>
          <w:p w14:paraId="658042C5" w14:textId="77777777" w:rsidR="00DD4F56" w:rsidRPr="00C116A6" w:rsidRDefault="00DD4F56" w:rsidP="005459F2">
            <w:pPr>
              <w:ind w:left="193"/>
              <w:jc w:val="both"/>
              <w:rPr>
                <w:rFonts w:ascii="Times New Roman" w:hAnsi="Times New Roman" w:cs="Times New Roman"/>
                <w:sz w:val="28"/>
                <w:szCs w:val="28"/>
              </w:rPr>
            </w:pPr>
          </w:p>
          <w:p w14:paraId="048E6F83" w14:textId="77777777" w:rsidR="002D0623" w:rsidRDefault="00DD4F56" w:rsidP="005459F2">
            <w:pPr>
              <w:ind w:left="193"/>
              <w:jc w:val="both"/>
              <w:rPr>
                <w:rFonts w:ascii="Times New Roman" w:hAnsi="Times New Roman" w:cs="Times New Roman"/>
                <w:b/>
                <w:sz w:val="28"/>
                <w:szCs w:val="28"/>
              </w:rPr>
            </w:pPr>
            <w:r w:rsidRPr="00C116A6">
              <w:rPr>
                <w:rFonts w:ascii="Times New Roman" w:hAnsi="Times New Roman" w:cs="Times New Roman"/>
                <w:b/>
                <w:sz w:val="28"/>
                <w:szCs w:val="28"/>
              </w:rPr>
              <w:t xml:space="preserve">Пріоритетними завданнями соціально-економічного та культурного розвитку території селищної ради на </w:t>
            </w:r>
            <w:r w:rsidR="002D0623" w:rsidRPr="00C116A6">
              <w:rPr>
                <w:rFonts w:ascii="Times New Roman" w:hAnsi="Times New Roman" w:cs="Times New Roman"/>
                <w:b/>
                <w:sz w:val="28"/>
                <w:szCs w:val="28"/>
              </w:rPr>
              <w:t xml:space="preserve"> 202</w:t>
            </w:r>
            <w:r w:rsidR="00225553" w:rsidRPr="00C116A6">
              <w:rPr>
                <w:rFonts w:ascii="Times New Roman" w:hAnsi="Times New Roman" w:cs="Times New Roman"/>
                <w:b/>
                <w:sz w:val="28"/>
                <w:szCs w:val="28"/>
              </w:rPr>
              <w:t>4</w:t>
            </w:r>
            <w:r w:rsidR="002D0623"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r w:rsidR="002D0623" w:rsidRPr="00C116A6">
              <w:rPr>
                <w:rFonts w:ascii="Times New Roman" w:hAnsi="Times New Roman" w:cs="Times New Roman"/>
                <w:b/>
                <w:sz w:val="28"/>
                <w:szCs w:val="28"/>
              </w:rPr>
              <w:t>:</w:t>
            </w:r>
          </w:p>
          <w:p w14:paraId="6758B64D" w14:textId="77777777" w:rsidR="0075165C" w:rsidRPr="00C116A6" w:rsidRDefault="0075165C" w:rsidP="005459F2">
            <w:pPr>
              <w:ind w:left="193"/>
              <w:jc w:val="both"/>
              <w:rPr>
                <w:rFonts w:ascii="Times New Roman" w:hAnsi="Times New Roman" w:cs="Times New Roman"/>
                <w:b/>
                <w:sz w:val="28"/>
                <w:szCs w:val="28"/>
              </w:rPr>
            </w:pPr>
          </w:p>
          <w:p w14:paraId="51568D46" w14:textId="77777777" w:rsidR="00856F97" w:rsidRPr="00C116A6" w:rsidRDefault="0075165C" w:rsidP="0075165C">
            <w:pPr>
              <w:pStyle w:val="a4"/>
              <w:shd w:val="clear" w:color="auto" w:fill="FFFFFF"/>
              <w:spacing w:before="0" w:beforeAutospacing="0" w:after="0" w:afterAutospacing="0"/>
              <w:ind w:left="187"/>
              <w:jc w:val="both"/>
              <w:rPr>
                <w:sz w:val="28"/>
                <w:szCs w:val="28"/>
              </w:rPr>
            </w:pPr>
            <w:r w:rsidRPr="0075165C">
              <w:rPr>
                <w:sz w:val="28"/>
                <w:szCs w:val="28"/>
              </w:rPr>
              <w:t xml:space="preserve">- </w:t>
            </w:r>
            <w:r w:rsidRPr="0075165C">
              <w:rPr>
                <w:rFonts w:eastAsiaTheme="minorHAnsi"/>
                <w:sz w:val="28"/>
                <w:szCs w:val="28"/>
                <w:lang w:eastAsia="en-US"/>
              </w:rPr>
              <w:t>Основним пріоритетним завданням громади під час тривалого збройного конфлікту буде насамперед забезпечення потреб оборони та національної безпеки країни, соціального захисту та соціального забезпечення, охорони здоров’я, освіти тощо,  в межах повноважень органів місцевого самоврядування та в межах норм чинного законодавства України;</w:t>
            </w:r>
          </w:p>
          <w:p w14:paraId="0076A674"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Pr="00C116A6">
              <w:rPr>
                <w:rFonts w:ascii="Times New Roman" w:hAnsi="Times New Roman" w:cs="Times New Roman"/>
                <w:sz w:val="28"/>
                <w:szCs w:val="28"/>
              </w:rPr>
              <w:t>провадження соціальних стандартів і підвищення якості послуг, які</w:t>
            </w:r>
          </w:p>
          <w:p w14:paraId="62DC5275"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B28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безпосередньо надаються населенню;</w:t>
            </w:r>
            <w:r w:rsidR="009D7B1B" w:rsidRPr="00C116A6">
              <w:rPr>
                <w:rFonts w:ascii="Times New Roman" w:hAnsi="Times New Roman" w:cs="Times New Roman"/>
                <w:sz w:val="28"/>
                <w:szCs w:val="28"/>
              </w:rPr>
              <w:t xml:space="preserve">     </w:t>
            </w:r>
          </w:p>
          <w:p w14:paraId="395433B0"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ідвищення рівня розрахунків за комунальні послуги;</w:t>
            </w:r>
          </w:p>
          <w:p w14:paraId="6E4FBC6E"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інфраструктури території селищної ради;</w:t>
            </w:r>
          </w:p>
          <w:p w14:paraId="03FCAB78"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окращення благоустрою території селищної ради;</w:t>
            </w:r>
          </w:p>
          <w:p w14:paraId="0F4AD677" w14:textId="77777777" w:rsidR="00005FB2"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 xml:space="preserve">ирішення питання забезпечення громадян </w:t>
            </w:r>
            <w:r w:rsidR="00005FB2" w:rsidRPr="00C116A6">
              <w:rPr>
                <w:rFonts w:ascii="Times New Roman" w:hAnsi="Times New Roman" w:cs="Times New Roman"/>
                <w:sz w:val="28"/>
                <w:szCs w:val="28"/>
              </w:rPr>
              <w:t>громади</w:t>
            </w:r>
            <w:r w:rsidR="00856F97" w:rsidRPr="00C116A6">
              <w:rPr>
                <w:rFonts w:ascii="Times New Roman" w:hAnsi="Times New Roman" w:cs="Times New Roman"/>
                <w:sz w:val="28"/>
                <w:szCs w:val="28"/>
              </w:rPr>
              <w:t xml:space="preserve"> якісною питною </w:t>
            </w:r>
          </w:p>
          <w:p w14:paraId="45124BBA" w14:textId="77777777" w:rsidR="00856F97" w:rsidRPr="00C116A6" w:rsidRDefault="00005FB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водою;</w:t>
            </w:r>
          </w:p>
          <w:p w14:paraId="69EFF6C2" w14:textId="77777777" w:rsidR="00A81435"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родовження </w:t>
            </w:r>
            <w:r w:rsidR="00D96C0F" w:rsidRPr="00C116A6">
              <w:rPr>
                <w:rFonts w:ascii="Times New Roman" w:hAnsi="Times New Roman" w:cs="Times New Roman"/>
                <w:sz w:val="28"/>
                <w:szCs w:val="28"/>
              </w:rPr>
              <w:t>проведення капітального ремонту</w:t>
            </w:r>
            <w:r w:rsidR="00856F97" w:rsidRPr="00C116A6">
              <w:rPr>
                <w:rFonts w:ascii="Times New Roman" w:hAnsi="Times New Roman" w:cs="Times New Roman"/>
                <w:sz w:val="28"/>
                <w:szCs w:val="28"/>
              </w:rPr>
              <w:t xml:space="preserve"> об’єктів </w:t>
            </w:r>
          </w:p>
          <w:p w14:paraId="35DA68AA" w14:textId="77777777" w:rsidR="00856F97" w:rsidRPr="00C116A6" w:rsidRDefault="00A8143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життєзабезпечення;</w:t>
            </w:r>
          </w:p>
          <w:p w14:paraId="16EE02B9"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П</w:t>
            </w:r>
            <w:r w:rsidR="00856F97" w:rsidRPr="00C116A6">
              <w:rPr>
                <w:rFonts w:ascii="Times New Roman" w:hAnsi="Times New Roman" w:cs="Times New Roman"/>
                <w:sz w:val="28"/>
                <w:szCs w:val="28"/>
              </w:rPr>
              <w:t xml:space="preserve">роведення капітального та поточного ремонту доріг комунального </w:t>
            </w:r>
          </w:p>
          <w:p w14:paraId="43EB3931"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значення;</w:t>
            </w:r>
          </w:p>
          <w:p w14:paraId="31FDD94E"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В</w:t>
            </w:r>
            <w:r w:rsidR="00856F97" w:rsidRPr="00C116A6">
              <w:rPr>
                <w:rFonts w:ascii="Times New Roman" w:hAnsi="Times New Roman" w:cs="Times New Roman"/>
                <w:sz w:val="28"/>
                <w:szCs w:val="28"/>
              </w:rPr>
              <w:t>ирішення питань збирання, транспортування побутових відходів;</w:t>
            </w:r>
          </w:p>
          <w:p w14:paraId="72864A44"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Р</w:t>
            </w:r>
            <w:r w:rsidRPr="00C116A6">
              <w:rPr>
                <w:rFonts w:ascii="Times New Roman" w:hAnsi="Times New Roman" w:cs="Times New Roman"/>
                <w:sz w:val="28"/>
                <w:szCs w:val="28"/>
              </w:rPr>
              <w:t xml:space="preserve">озширення мережі вуличного зовнішнього освітлення </w:t>
            </w:r>
            <w:r w:rsidR="00D96C0F" w:rsidRPr="00C116A6">
              <w:rPr>
                <w:rFonts w:ascii="Times New Roman" w:hAnsi="Times New Roman" w:cs="Times New Roman"/>
                <w:sz w:val="28"/>
                <w:szCs w:val="28"/>
              </w:rPr>
              <w:t xml:space="preserve">території селищної </w:t>
            </w:r>
            <w:r w:rsidR="00DA7CF1" w:rsidRPr="00C116A6">
              <w:rPr>
                <w:rFonts w:ascii="Times New Roman" w:hAnsi="Times New Roman" w:cs="Times New Roman"/>
                <w:sz w:val="28"/>
                <w:szCs w:val="28"/>
              </w:rPr>
              <w:t xml:space="preserve">   </w:t>
            </w:r>
          </w:p>
          <w:p w14:paraId="24DC171A"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544B" w:rsidRPr="00C116A6">
              <w:rPr>
                <w:rFonts w:ascii="Times New Roman" w:hAnsi="Times New Roman" w:cs="Times New Roman"/>
                <w:sz w:val="28"/>
                <w:szCs w:val="28"/>
              </w:rPr>
              <w:t>р</w:t>
            </w:r>
            <w:r w:rsidR="00D96C0F" w:rsidRPr="00C116A6">
              <w:rPr>
                <w:rFonts w:ascii="Times New Roman" w:hAnsi="Times New Roman" w:cs="Times New Roman"/>
                <w:sz w:val="28"/>
                <w:szCs w:val="28"/>
              </w:rPr>
              <w:t>ади</w:t>
            </w:r>
            <w:r w:rsidR="00856F97" w:rsidRPr="00C116A6">
              <w:rPr>
                <w:rFonts w:ascii="Times New Roman" w:hAnsi="Times New Roman" w:cs="Times New Roman"/>
                <w:sz w:val="28"/>
                <w:szCs w:val="28"/>
              </w:rPr>
              <w:t>;</w:t>
            </w:r>
          </w:p>
          <w:p w14:paraId="2A6F18CA" w14:textId="77777777" w:rsidR="00DA7CF1"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E24A5" w:rsidRPr="00C116A6">
              <w:rPr>
                <w:rFonts w:ascii="Times New Roman" w:hAnsi="Times New Roman" w:cs="Times New Roman"/>
                <w:sz w:val="28"/>
                <w:szCs w:val="28"/>
              </w:rPr>
              <w:t>С</w:t>
            </w:r>
            <w:r w:rsidRPr="00C116A6">
              <w:rPr>
                <w:rFonts w:ascii="Times New Roman" w:hAnsi="Times New Roman" w:cs="Times New Roman"/>
                <w:sz w:val="28"/>
                <w:szCs w:val="28"/>
              </w:rPr>
              <w:t xml:space="preserve">прияння збільшенню випуску конкуренто спроможної продукції </w:t>
            </w:r>
          </w:p>
          <w:p w14:paraId="0316B6C8" w14:textId="77777777" w:rsidR="00856F97" w:rsidRPr="00C116A6" w:rsidRDefault="00DA7CF1"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місцевого</w:t>
            </w:r>
            <w:r w:rsidRPr="00C116A6">
              <w:rPr>
                <w:rFonts w:ascii="Times New Roman" w:hAnsi="Times New Roman" w:cs="Times New Roman"/>
                <w:sz w:val="28"/>
                <w:szCs w:val="28"/>
              </w:rPr>
              <w:t xml:space="preserve"> в</w:t>
            </w:r>
            <w:r w:rsidR="00856F97" w:rsidRPr="00C116A6">
              <w:rPr>
                <w:rFonts w:ascii="Times New Roman" w:hAnsi="Times New Roman" w:cs="Times New Roman"/>
                <w:sz w:val="28"/>
                <w:szCs w:val="28"/>
              </w:rPr>
              <w:t>иробництва;</w:t>
            </w:r>
          </w:p>
          <w:p w14:paraId="196ECF61"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Pr="00C116A6">
              <w:rPr>
                <w:rFonts w:ascii="Times New Roman" w:hAnsi="Times New Roman" w:cs="Times New Roman"/>
                <w:sz w:val="28"/>
                <w:szCs w:val="28"/>
              </w:rPr>
              <w:t>творення умов для розвитку виробничого потенціалу з орієнтацією на</w:t>
            </w:r>
          </w:p>
          <w:p w14:paraId="4B1682F9" w14:textId="77777777" w:rsidR="00856F97" w:rsidRPr="00C116A6" w:rsidRDefault="00856F97"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глибоку переробку деревини та отримання </w:t>
            </w:r>
            <w:proofErr w:type="spellStart"/>
            <w:r w:rsidRPr="00C116A6">
              <w:rPr>
                <w:rFonts w:ascii="Times New Roman" w:hAnsi="Times New Roman" w:cs="Times New Roman"/>
                <w:sz w:val="28"/>
                <w:szCs w:val="28"/>
              </w:rPr>
              <w:t>конкурентно</w:t>
            </w:r>
            <w:proofErr w:type="spellEnd"/>
            <w:r w:rsidRPr="00C116A6">
              <w:rPr>
                <w:rFonts w:ascii="Times New Roman" w:hAnsi="Times New Roman" w:cs="Times New Roman"/>
                <w:sz w:val="28"/>
                <w:szCs w:val="28"/>
              </w:rPr>
              <w:t xml:space="preserve">  спроможного</w:t>
            </w:r>
          </w:p>
          <w:p w14:paraId="39AB66EB" w14:textId="77777777" w:rsidR="00856F97"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кінцевого продукту;  </w:t>
            </w:r>
          </w:p>
          <w:p w14:paraId="7F9824C0" w14:textId="77777777" w:rsidR="00856F97"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С</w:t>
            </w:r>
            <w:r w:rsidR="00856F97" w:rsidRPr="00C116A6">
              <w:rPr>
                <w:rFonts w:ascii="Times New Roman" w:hAnsi="Times New Roman" w:cs="Times New Roman"/>
                <w:sz w:val="28"/>
                <w:szCs w:val="28"/>
              </w:rPr>
              <w:t>прияння реалізації проектів за пріоритетними напрямами інноваційної</w:t>
            </w:r>
          </w:p>
          <w:p w14:paraId="0AC6E2B9" w14:textId="77777777" w:rsidR="008165C4"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діяльності;</w:t>
            </w:r>
          </w:p>
          <w:p w14:paraId="0AF4882F"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повній, продуктивній зайнятості населення;</w:t>
            </w:r>
            <w:r w:rsidR="00856F97" w:rsidRPr="00C116A6">
              <w:rPr>
                <w:rFonts w:ascii="Times New Roman" w:hAnsi="Times New Roman" w:cs="Times New Roman"/>
                <w:sz w:val="28"/>
                <w:szCs w:val="28"/>
              </w:rPr>
              <w:t xml:space="preserve"> </w:t>
            </w:r>
          </w:p>
          <w:p w14:paraId="621936A8"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Підвищення рівня заробітної плати працівникам, зайнятим у галузях  </w:t>
            </w:r>
          </w:p>
          <w:p w14:paraId="7C52C516"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економіки, недопущення заборгованості з виплати заробітної плати;</w:t>
            </w:r>
          </w:p>
          <w:p w14:paraId="0E5FD914"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Сприяння індивідуальному житловому будівництву;</w:t>
            </w:r>
          </w:p>
          <w:p w14:paraId="0E177FF4" w14:textId="77777777" w:rsidR="008165C4"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Забезпечення підвищення безпеки життєдіяльності населення;</w:t>
            </w:r>
          </w:p>
          <w:p w14:paraId="36946325" w14:textId="77777777" w:rsidR="008165C4"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8165C4" w:rsidRPr="00C116A6">
              <w:rPr>
                <w:rFonts w:ascii="Times New Roman" w:hAnsi="Times New Roman" w:cs="Times New Roman"/>
                <w:sz w:val="28"/>
                <w:szCs w:val="28"/>
              </w:rPr>
              <w:t xml:space="preserve">Забезпечення умов проживання в чистих, екологічно безпечних  населених </w:t>
            </w:r>
          </w:p>
          <w:p w14:paraId="75AC626C" w14:textId="77777777" w:rsidR="008165C4" w:rsidRPr="00C116A6" w:rsidRDefault="008165C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унктах;</w:t>
            </w:r>
          </w:p>
          <w:p w14:paraId="7148BD38" w14:textId="77777777" w:rsidR="00856F97"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856F97"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З</w:t>
            </w:r>
            <w:r w:rsidR="00856F97" w:rsidRPr="00C116A6">
              <w:rPr>
                <w:rFonts w:ascii="Times New Roman" w:hAnsi="Times New Roman" w:cs="Times New Roman"/>
                <w:sz w:val="28"/>
                <w:szCs w:val="28"/>
              </w:rPr>
              <w:t xml:space="preserve">апозичення досвіду розбудови Громади селища завдяки участі у </w:t>
            </w:r>
          </w:p>
          <w:p w14:paraId="0E901471" w14:textId="77777777" w:rsidR="00DD4F56" w:rsidRPr="00C116A6" w:rsidRDefault="00856F97"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міжнародних програмах та розбудові зв’язків з іншими громадами. </w:t>
            </w:r>
          </w:p>
          <w:p w14:paraId="486CF9B5" w14:textId="77777777" w:rsidR="00DD4F56" w:rsidRPr="00C116A6" w:rsidRDefault="00DD4F56" w:rsidP="005459F2">
            <w:pPr>
              <w:ind w:left="193"/>
              <w:jc w:val="both"/>
              <w:rPr>
                <w:rFonts w:ascii="Times New Roman" w:hAnsi="Times New Roman" w:cs="Times New Roman"/>
                <w:sz w:val="28"/>
                <w:szCs w:val="28"/>
              </w:rPr>
            </w:pPr>
          </w:p>
          <w:p w14:paraId="17B4799C"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404967"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в частині подальшого розвитку громадського суспільства є:</w:t>
            </w:r>
          </w:p>
          <w:p w14:paraId="01AA1BE2" w14:textId="77777777" w:rsidR="00DD4F56" w:rsidRPr="00C116A6" w:rsidRDefault="00DD4F56" w:rsidP="005459F2">
            <w:pPr>
              <w:jc w:val="both"/>
              <w:rPr>
                <w:rFonts w:ascii="Times New Roman" w:hAnsi="Times New Roman" w:cs="Times New Roman"/>
                <w:sz w:val="28"/>
                <w:szCs w:val="28"/>
              </w:rPr>
            </w:pPr>
          </w:p>
          <w:p w14:paraId="75FC6824"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З</w:t>
            </w:r>
            <w:r w:rsidR="00DD4F56" w:rsidRPr="00C116A6">
              <w:rPr>
                <w:rFonts w:ascii="Times New Roman" w:hAnsi="Times New Roman" w:cs="Times New Roman"/>
                <w:sz w:val="28"/>
                <w:szCs w:val="28"/>
              </w:rPr>
              <w:t>абезпечення прозорості, відкритості в діяльності органів</w:t>
            </w:r>
          </w:p>
          <w:p w14:paraId="6F343260" w14:textId="77777777" w:rsidR="00DD4F56" w:rsidRPr="00C116A6" w:rsidRDefault="0055654C" w:rsidP="005459F2">
            <w:pPr>
              <w:ind w:left="193"/>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 подальший розвиток свободи слова і думки;</w:t>
            </w:r>
          </w:p>
          <w:p w14:paraId="407D77A6"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В</w:t>
            </w:r>
            <w:r w:rsidR="00DD4F56" w:rsidRPr="00C116A6">
              <w:rPr>
                <w:rFonts w:ascii="Times New Roman" w:hAnsi="Times New Roman" w:cs="Times New Roman"/>
                <w:sz w:val="28"/>
                <w:szCs w:val="28"/>
              </w:rPr>
              <w:t xml:space="preserve">провадження сучасних інформаційних технологій в діяльності </w:t>
            </w:r>
          </w:p>
          <w:p w14:paraId="2863EF00"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місцевого самоврядування;</w:t>
            </w:r>
          </w:p>
          <w:p w14:paraId="1CD4A8B8"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Р</w:t>
            </w:r>
            <w:r w:rsidR="00DD4F56" w:rsidRPr="00C116A6">
              <w:rPr>
                <w:rFonts w:ascii="Times New Roman" w:hAnsi="Times New Roman" w:cs="Times New Roman"/>
                <w:sz w:val="28"/>
                <w:szCs w:val="28"/>
              </w:rPr>
              <w:t xml:space="preserve">еалізація державної молодіжної політики та підтримка сім’ї, як </w:t>
            </w:r>
          </w:p>
          <w:p w14:paraId="25596CE4"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062A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основи суспільства;</w:t>
            </w:r>
          </w:p>
          <w:p w14:paraId="72B33CB1"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П</w:t>
            </w:r>
            <w:r w:rsidR="00DD4F56" w:rsidRPr="00C116A6">
              <w:rPr>
                <w:rFonts w:ascii="Times New Roman" w:hAnsi="Times New Roman" w:cs="Times New Roman"/>
                <w:sz w:val="28"/>
                <w:szCs w:val="28"/>
              </w:rPr>
              <w:t>одальше зміцнення законності та правопорядку.</w:t>
            </w:r>
          </w:p>
          <w:p w14:paraId="612C58A5" w14:textId="77777777" w:rsidR="00DD4F56" w:rsidRPr="00C116A6" w:rsidRDefault="00DD4F56" w:rsidP="005459F2">
            <w:pPr>
              <w:jc w:val="both"/>
              <w:rPr>
                <w:rFonts w:ascii="Times New Roman" w:hAnsi="Times New Roman" w:cs="Times New Roman"/>
                <w:sz w:val="28"/>
                <w:szCs w:val="28"/>
              </w:rPr>
            </w:pPr>
          </w:p>
          <w:p w14:paraId="7D51A600" w14:textId="77777777" w:rsidR="00DD4F56"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b/>
                <w:sz w:val="28"/>
                <w:szCs w:val="28"/>
              </w:rPr>
              <w:t>- в сфері економіки:</w:t>
            </w:r>
          </w:p>
          <w:p w14:paraId="405A5C10" w14:textId="77777777" w:rsidR="00DD4F56" w:rsidRPr="00C116A6" w:rsidRDefault="00DD4F56" w:rsidP="005459F2">
            <w:pPr>
              <w:jc w:val="both"/>
              <w:rPr>
                <w:rFonts w:ascii="Times New Roman" w:hAnsi="Times New Roman" w:cs="Times New Roman"/>
                <w:sz w:val="28"/>
                <w:szCs w:val="28"/>
              </w:rPr>
            </w:pPr>
          </w:p>
          <w:p w14:paraId="658ABAA3"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інноваційно-інвестиційної моделі розвитку для</w:t>
            </w:r>
          </w:p>
          <w:p w14:paraId="1626DD7A" w14:textId="77777777" w:rsidR="00DD4F56"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забезпечення конкурентоспроможності підприємств громади;</w:t>
            </w:r>
          </w:p>
          <w:p w14:paraId="6C0B5820"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Впровадження енергозберігаючих технологій на об’єктах</w:t>
            </w:r>
          </w:p>
          <w:p w14:paraId="0A40B66B"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комунальної власності громади, проведення постійного </w:t>
            </w:r>
          </w:p>
          <w:p w14:paraId="6FA2E4D6"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46CC0" w:rsidRPr="00C116A6">
              <w:rPr>
                <w:rFonts w:ascii="Times New Roman" w:hAnsi="Times New Roman" w:cs="Times New Roman"/>
                <w:sz w:val="28"/>
                <w:szCs w:val="28"/>
              </w:rPr>
              <w:t xml:space="preserve"> </w:t>
            </w:r>
            <w:r w:rsidRPr="00C116A6">
              <w:rPr>
                <w:rFonts w:ascii="Times New Roman" w:hAnsi="Times New Roman" w:cs="Times New Roman"/>
                <w:sz w:val="28"/>
                <w:szCs w:val="28"/>
              </w:rPr>
              <w:t>моніторингу енергоефективності комунальних об’єктів;</w:t>
            </w:r>
          </w:p>
          <w:p w14:paraId="5731C7E6"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Подальше формування позитивного інвестиційного іміджу громади;</w:t>
            </w:r>
          </w:p>
          <w:p w14:paraId="2BCE9A99"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Усунення зайвих регуляторних бар’єрів як мотивація для </w:t>
            </w:r>
          </w:p>
          <w:p w14:paraId="300DA378"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подальшого розвитку малого та середнього бізнесу;</w:t>
            </w:r>
          </w:p>
          <w:p w14:paraId="1644FBCD"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Продовження політики стабільності та прозорості на засадах, </w:t>
            </w:r>
          </w:p>
          <w:p w14:paraId="6F7CACB4"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визначених Бюджетним кодексом України, розширення податкової </w:t>
            </w:r>
          </w:p>
          <w:p w14:paraId="1CFA6F4D"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бази, посилення платіжної дисципліни щодо виконання податкових </w:t>
            </w:r>
          </w:p>
          <w:p w14:paraId="4E8CA4D4"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B2749"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зобов’язань;</w:t>
            </w:r>
          </w:p>
          <w:p w14:paraId="049C3A47"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Розвиток комерційної, соціальної та транспортної інфраструктури;</w:t>
            </w:r>
          </w:p>
          <w:p w14:paraId="7874606D" w14:textId="77777777" w:rsidR="00DD4F56"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DD4F56" w:rsidRPr="00C116A6">
              <w:rPr>
                <w:rFonts w:ascii="Times New Roman" w:hAnsi="Times New Roman" w:cs="Times New Roman"/>
                <w:sz w:val="28"/>
                <w:szCs w:val="28"/>
              </w:rPr>
              <w:t xml:space="preserve">Здійснення структурних перетворень в сфері торгівлі та послуг, </w:t>
            </w:r>
          </w:p>
          <w:p w14:paraId="23A41D00" w14:textId="77777777" w:rsidR="00DD4F56"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направлених    на підвищення якості обслуговування;</w:t>
            </w:r>
          </w:p>
          <w:p w14:paraId="69F955F3" w14:textId="77777777" w:rsidR="00FF570A" w:rsidRPr="00C116A6" w:rsidRDefault="00DD4F5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1D633A06" w14:textId="77777777" w:rsidR="00DD4F56" w:rsidRPr="00C116A6" w:rsidRDefault="00DD4F56" w:rsidP="005459F2">
            <w:pPr>
              <w:jc w:val="both"/>
              <w:rPr>
                <w:rFonts w:ascii="Times New Roman" w:hAnsi="Times New Roman" w:cs="Times New Roman"/>
                <w:b/>
                <w:sz w:val="28"/>
                <w:szCs w:val="28"/>
              </w:rPr>
            </w:pPr>
            <w:r w:rsidRPr="00C116A6">
              <w:rPr>
                <w:rFonts w:ascii="Times New Roman" w:hAnsi="Times New Roman" w:cs="Times New Roman"/>
                <w:b/>
                <w:sz w:val="28"/>
                <w:szCs w:val="28"/>
              </w:rPr>
              <w:t>- в регулюванні земельних відносин та екологічному захисті:</w:t>
            </w:r>
          </w:p>
          <w:p w14:paraId="02B5BD7E" w14:textId="77777777" w:rsidR="00783631" w:rsidRPr="00C116A6" w:rsidRDefault="00783631" w:rsidP="005459F2">
            <w:pPr>
              <w:jc w:val="both"/>
              <w:rPr>
                <w:rFonts w:ascii="Times New Roman" w:hAnsi="Times New Roman" w:cs="Times New Roman"/>
                <w:sz w:val="28"/>
                <w:szCs w:val="28"/>
              </w:rPr>
            </w:pPr>
          </w:p>
          <w:p w14:paraId="11333EED" w14:textId="77777777" w:rsidR="00286A3E" w:rsidRPr="00C116A6" w:rsidRDefault="00286A3E" w:rsidP="00286A3E">
            <w:pPr>
              <w:pStyle w:val="a4"/>
              <w:spacing w:before="0" w:beforeAutospacing="0" w:after="0" w:afterAutospacing="0"/>
            </w:pPr>
            <w:r w:rsidRPr="00C116A6">
              <w:rPr>
                <w:color w:val="000000"/>
                <w:sz w:val="28"/>
                <w:szCs w:val="28"/>
              </w:rPr>
              <w:t>-  Впорядкування земельних відносин;</w:t>
            </w:r>
          </w:p>
          <w:p w14:paraId="7601CDC2" w14:textId="77777777" w:rsidR="00286A3E" w:rsidRPr="00C116A6" w:rsidRDefault="00286A3E" w:rsidP="00286A3E">
            <w:pPr>
              <w:pStyle w:val="a4"/>
              <w:spacing w:before="0" w:beforeAutospacing="0" w:after="0" w:afterAutospacing="0"/>
            </w:pPr>
            <w:r w:rsidRPr="00C116A6">
              <w:rPr>
                <w:color w:val="000000"/>
                <w:sz w:val="28"/>
                <w:szCs w:val="28"/>
              </w:rPr>
              <w:t>-  Забезпечення ефективного використання земельних ресурсів та об’єктів</w:t>
            </w:r>
          </w:p>
          <w:p w14:paraId="3E3F7D25" w14:textId="77777777" w:rsidR="00286A3E" w:rsidRPr="00C116A6" w:rsidRDefault="00286A3E" w:rsidP="00286A3E">
            <w:pPr>
              <w:pStyle w:val="a4"/>
              <w:spacing w:before="0" w:beforeAutospacing="0" w:after="0" w:afterAutospacing="0"/>
            </w:pPr>
            <w:r w:rsidRPr="00C116A6">
              <w:rPr>
                <w:color w:val="000000"/>
                <w:sz w:val="28"/>
                <w:szCs w:val="28"/>
              </w:rPr>
              <w:t>   комунальної власності громади;</w:t>
            </w:r>
          </w:p>
          <w:p w14:paraId="24B0BD0D" w14:textId="77777777" w:rsidR="00286A3E" w:rsidRPr="00C116A6" w:rsidRDefault="00286A3E" w:rsidP="00286A3E">
            <w:pPr>
              <w:pStyle w:val="a4"/>
              <w:spacing w:before="0" w:beforeAutospacing="0" w:after="0" w:afterAutospacing="0"/>
            </w:pPr>
            <w:r w:rsidRPr="00C116A6">
              <w:rPr>
                <w:color w:val="000000"/>
                <w:sz w:val="28"/>
                <w:szCs w:val="28"/>
              </w:rPr>
              <w:t>-  Реалізація в повній мірі заходів регіональної програми охорони</w:t>
            </w:r>
          </w:p>
          <w:p w14:paraId="2B514F93" w14:textId="77777777" w:rsidR="00286A3E" w:rsidRPr="00C116A6" w:rsidRDefault="00286A3E" w:rsidP="00286A3E">
            <w:pPr>
              <w:pStyle w:val="a4"/>
              <w:spacing w:before="0" w:beforeAutospacing="0" w:after="0" w:afterAutospacing="0"/>
            </w:pPr>
            <w:r w:rsidRPr="00C116A6">
              <w:rPr>
                <w:color w:val="000000"/>
                <w:sz w:val="28"/>
                <w:szCs w:val="28"/>
              </w:rPr>
              <w:t>   навколишнього     природного середовища та місцевого    </w:t>
            </w:r>
          </w:p>
          <w:p w14:paraId="6966888D" w14:textId="77777777" w:rsidR="00286A3E" w:rsidRPr="00C116A6" w:rsidRDefault="00286A3E" w:rsidP="00286A3E">
            <w:pPr>
              <w:pStyle w:val="a4"/>
              <w:spacing w:before="0" w:beforeAutospacing="0" w:after="0" w:afterAutospacing="0"/>
            </w:pPr>
            <w:r w:rsidRPr="00C116A6">
              <w:rPr>
                <w:color w:val="000000"/>
                <w:sz w:val="28"/>
                <w:szCs w:val="28"/>
              </w:rPr>
              <w:t>   екологічного плану дій по громаді,  раціонального використання</w:t>
            </w:r>
          </w:p>
          <w:p w14:paraId="1D91745F" w14:textId="77777777" w:rsidR="00286A3E" w:rsidRPr="00C116A6" w:rsidRDefault="00286A3E" w:rsidP="00286A3E">
            <w:pPr>
              <w:pStyle w:val="a4"/>
              <w:spacing w:before="0" w:beforeAutospacing="0" w:after="0" w:afterAutospacing="0"/>
            </w:pPr>
            <w:r w:rsidRPr="00C116A6">
              <w:rPr>
                <w:color w:val="000000"/>
                <w:sz w:val="28"/>
                <w:szCs w:val="28"/>
              </w:rPr>
              <w:t>   природних ресурсів;</w:t>
            </w:r>
          </w:p>
          <w:p w14:paraId="702A309C" w14:textId="77777777" w:rsidR="00286A3E" w:rsidRPr="00C116A6" w:rsidRDefault="00286A3E" w:rsidP="00286A3E">
            <w:pPr>
              <w:pStyle w:val="a4"/>
              <w:shd w:val="clear" w:color="auto" w:fill="FFFFFF"/>
              <w:spacing w:before="0" w:beforeAutospacing="0" w:after="0" w:afterAutospacing="0"/>
              <w:jc w:val="both"/>
            </w:pPr>
            <w:r w:rsidRPr="00C116A6">
              <w:rPr>
                <w:color w:val="000000"/>
                <w:sz w:val="28"/>
                <w:szCs w:val="28"/>
                <w:shd w:val="clear" w:color="auto" w:fill="FFFFFF"/>
              </w:rPr>
              <w:t xml:space="preserve">-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 для ведення товарного  сільськогосподарського  виробництва,  що </w:t>
            </w:r>
            <w:proofErr w:type="spellStart"/>
            <w:r w:rsidRPr="00C116A6">
              <w:rPr>
                <w:color w:val="000000"/>
                <w:sz w:val="28"/>
                <w:szCs w:val="28"/>
                <w:shd w:val="clear" w:color="auto" w:fill="FFFFFF"/>
              </w:rPr>
              <w:t>даcть</w:t>
            </w:r>
            <w:proofErr w:type="spellEnd"/>
            <w:r w:rsidRPr="00C116A6">
              <w:rPr>
                <w:color w:val="000000"/>
                <w:sz w:val="28"/>
                <w:szCs w:val="28"/>
                <w:shd w:val="clear" w:color="auto" w:fill="FFFFFF"/>
              </w:rPr>
              <w:t xml:space="preserve"> можливість  значно  поповнити</w:t>
            </w:r>
            <w:r w:rsidRPr="00C116A6">
              <w:rPr>
                <w:color w:val="000000"/>
                <w:sz w:val="28"/>
                <w:szCs w:val="28"/>
              </w:rPr>
              <w:t>  бюджет  громади.</w:t>
            </w:r>
          </w:p>
          <w:p w14:paraId="1D97B12F" w14:textId="77777777" w:rsidR="00783631" w:rsidRPr="00C116A6" w:rsidRDefault="00783631" w:rsidP="005459F2">
            <w:pPr>
              <w:jc w:val="both"/>
              <w:rPr>
                <w:rFonts w:ascii="Times New Roman" w:hAnsi="Times New Roman" w:cs="Times New Roman"/>
                <w:sz w:val="28"/>
                <w:szCs w:val="28"/>
              </w:rPr>
            </w:pPr>
          </w:p>
          <w:p w14:paraId="5F7509C0" w14:textId="77777777" w:rsidR="00783631" w:rsidRPr="00C116A6" w:rsidRDefault="00783631" w:rsidP="005459F2">
            <w:pPr>
              <w:ind w:left="193"/>
              <w:jc w:val="both"/>
              <w:rPr>
                <w:rFonts w:ascii="Times New Roman" w:hAnsi="Times New Roman" w:cs="Times New Roman"/>
                <w:sz w:val="28"/>
                <w:szCs w:val="28"/>
              </w:rPr>
            </w:pPr>
          </w:p>
          <w:p w14:paraId="2803F500" w14:textId="77777777" w:rsidR="00E51558" w:rsidRPr="00C116A6" w:rsidRDefault="00404967"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в </w:t>
            </w:r>
            <w:r w:rsidR="00E51558" w:rsidRPr="00C116A6">
              <w:rPr>
                <w:rFonts w:ascii="Times New Roman" w:hAnsi="Times New Roman" w:cs="Times New Roman"/>
                <w:b/>
                <w:sz w:val="28"/>
                <w:szCs w:val="28"/>
              </w:rPr>
              <w:t>соціально - гуманітарній сфері:</w:t>
            </w:r>
          </w:p>
          <w:p w14:paraId="3ADACA35" w14:textId="77777777" w:rsidR="00404967" w:rsidRPr="00C116A6" w:rsidRDefault="00404967" w:rsidP="005459F2">
            <w:pPr>
              <w:ind w:left="193"/>
              <w:jc w:val="both"/>
              <w:rPr>
                <w:rFonts w:ascii="Times New Roman" w:hAnsi="Times New Roman" w:cs="Times New Roman"/>
                <w:sz w:val="28"/>
                <w:szCs w:val="28"/>
              </w:rPr>
            </w:pPr>
          </w:p>
          <w:p w14:paraId="768C187C"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Створення належних умов для всебічного та повноцінного розвитку  </w:t>
            </w:r>
          </w:p>
          <w:p w14:paraId="779446F4"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особистості;</w:t>
            </w:r>
          </w:p>
          <w:p w14:paraId="0E72ECDD" w14:textId="77777777" w:rsidR="009D7B1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656D6E"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Створення належних умов для відродження культурних і</w:t>
            </w:r>
          </w:p>
          <w:p w14:paraId="69F59540" w14:textId="77777777" w:rsidR="009D7B1B" w:rsidRPr="00C116A6" w:rsidRDefault="009D7B1B"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просвітницьких традицій;</w:t>
            </w:r>
          </w:p>
          <w:p w14:paraId="0D6BB695" w14:textId="77777777" w:rsidR="009D7B1B"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D7B1B" w:rsidRPr="00C116A6">
              <w:rPr>
                <w:rFonts w:ascii="Times New Roman" w:hAnsi="Times New Roman" w:cs="Times New Roman"/>
                <w:sz w:val="28"/>
                <w:szCs w:val="28"/>
              </w:rPr>
              <w:t xml:space="preserve"> Підтримка соціально незахищених верств населення;</w:t>
            </w:r>
          </w:p>
          <w:p w14:paraId="78482F0B"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Г</w:t>
            </w:r>
            <w:r w:rsidR="00E51558" w:rsidRPr="00C116A6">
              <w:rPr>
                <w:rFonts w:ascii="Times New Roman" w:hAnsi="Times New Roman" w:cs="Times New Roman"/>
                <w:sz w:val="28"/>
                <w:szCs w:val="28"/>
              </w:rPr>
              <w:t>арантований соціальний захист населення;</w:t>
            </w:r>
          </w:p>
          <w:p w14:paraId="0441ACB0"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одолання дитячої безпритульності і бездоглядності, запобігання</w:t>
            </w:r>
          </w:p>
          <w:p w14:paraId="668AA0CB"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сирітству, створення умов для всебічного розвитку та виховання </w:t>
            </w:r>
          </w:p>
          <w:p w14:paraId="6F47892C"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Pr="00C116A6">
              <w:rPr>
                <w:rFonts w:ascii="Times New Roman" w:hAnsi="Times New Roman" w:cs="Times New Roman"/>
                <w:sz w:val="28"/>
                <w:szCs w:val="28"/>
              </w:rPr>
              <w:t>дітей;</w:t>
            </w:r>
          </w:p>
          <w:p w14:paraId="26665FBC"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окращення якості життя дітей соціально вразливих груп;</w:t>
            </w:r>
          </w:p>
          <w:p w14:paraId="407387CA"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покращення матеріально-технічної бази дошкільних</w:t>
            </w:r>
          </w:p>
          <w:p w14:paraId="2B2D17B7"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навчальних закладів;</w:t>
            </w:r>
          </w:p>
          <w:p w14:paraId="7BF39E52"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береження культурної спадщини та сприяння розвитку культури і</w:t>
            </w:r>
          </w:p>
          <w:p w14:paraId="4C0D9DA2"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мистецтва, розвиток зовнішньоекономічних зв’язків;</w:t>
            </w:r>
          </w:p>
          <w:p w14:paraId="416534C8"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Pr="00C116A6">
              <w:rPr>
                <w:rFonts w:ascii="Times New Roman" w:hAnsi="Times New Roman" w:cs="Times New Roman"/>
                <w:sz w:val="28"/>
                <w:szCs w:val="28"/>
              </w:rPr>
              <w:t>ідвищення якості надання житлово-комунальних послуг;</w:t>
            </w:r>
          </w:p>
          <w:p w14:paraId="62A6A9D5"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С</w:t>
            </w:r>
            <w:r w:rsidR="00E51558" w:rsidRPr="00C116A6">
              <w:rPr>
                <w:rFonts w:ascii="Times New Roman" w:hAnsi="Times New Roman" w:cs="Times New Roman"/>
                <w:sz w:val="28"/>
                <w:szCs w:val="28"/>
              </w:rPr>
              <w:t>прияння національно - патріотичному, культурному та духовному</w:t>
            </w:r>
          </w:p>
          <w:p w14:paraId="2ECE2DAA"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64BAA" w:rsidRPr="00C116A6">
              <w:rPr>
                <w:rFonts w:ascii="Times New Roman" w:hAnsi="Times New Roman" w:cs="Times New Roman"/>
                <w:sz w:val="28"/>
                <w:szCs w:val="28"/>
              </w:rPr>
              <w:t xml:space="preserve">  </w:t>
            </w:r>
            <w:r w:rsidRPr="00C116A6">
              <w:rPr>
                <w:rFonts w:ascii="Times New Roman" w:hAnsi="Times New Roman" w:cs="Times New Roman"/>
                <w:sz w:val="28"/>
                <w:szCs w:val="28"/>
              </w:rPr>
              <w:t>вихованню та самовихованню молоді;</w:t>
            </w:r>
          </w:p>
          <w:p w14:paraId="36BAB211"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 </w:t>
            </w:r>
            <w:r w:rsidR="00656D6E"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З</w:t>
            </w:r>
            <w:r w:rsidRPr="00C116A6">
              <w:rPr>
                <w:rFonts w:ascii="Times New Roman" w:hAnsi="Times New Roman" w:cs="Times New Roman"/>
                <w:sz w:val="28"/>
                <w:szCs w:val="28"/>
              </w:rPr>
              <w:t>абезпечення соціальних гарантій населення;</w:t>
            </w:r>
            <w:r w:rsidR="00656D6E" w:rsidRPr="00C116A6">
              <w:rPr>
                <w:rFonts w:ascii="Times New Roman" w:hAnsi="Times New Roman" w:cs="Times New Roman"/>
                <w:sz w:val="28"/>
                <w:szCs w:val="28"/>
              </w:rPr>
              <w:t xml:space="preserve"> </w:t>
            </w:r>
          </w:p>
          <w:p w14:paraId="334E11D0"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Ф</w:t>
            </w:r>
            <w:r w:rsidR="00E51558" w:rsidRPr="00C116A6">
              <w:rPr>
                <w:rFonts w:ascii="Times New Roman" w:hAnsi="Times New Roman" w:cs="Times New Roman"/>
                <w:sz w:val="28"/>
                <w:szCs w:val="28"/>
              </w:rPr>
              <w:t>ормування та розвиток здорового способу життя;</w:t>
            </w:r>
          </w:p>
          <w:p w14:paraId="550E3805"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Я</w:t>
            </w:r>
            <w:r w:rsidR="00E51558" w:rsidRPr="00C116A6">
              <w:rPr>
                <w:rFonts w:ascii="Times New Roman" w:hAnsi="Times New Roman" w:cs="Times New Roman"/>
                <w:sz w:val="28"/>
                <w:szCs w:val="28"/>
              </w:rPr>
              <w:t>кісне надання медичної допомоги;</w:t>
            </w:r>
          </w:p>
          <w:p w14:paraId="1D880165" w14:textId="77777777" w:rsidR="0094471C"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 xml:space="preserve"> Покращення розвитку фізкультурного руху в селищі;</w:t>
            </w:r>
          </w:p>
          <w:p w14:paraId="05AA308C" w14:textId="77777777" w:rsidR="00E51558" w:rsidRPr="00C116A6" w:rsidRDefault="00656D6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E5155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94471C" w:rsidRPr="00C116A6">
              <w:rPr>
                <w:rFonts w:ascii="Times New Roman" w:hAnsi="Times New Roman" w:cs="Times New Roman"/>
                <w:sz w:val="28"/>
                <w:szCs w:val="28"/>
              </w:rPr>
              <w:t>П</w:t>
            </w:r>
            <w:r w:rsidR="00E51558" w:rsidRPr="00C116A6">
              <w:rPr>
                <w:rFonts w:ascii="Times New Roman" w:hAnsi="Times New Roman" w:cs="Times New Roman"/>
                <w:sz w:val="28"/>
                <w:szCs w:val="28"/>
              </w:rPr>
              <w:t>одальше реформування медичного обслуговування.</w:t>
            </w:r>
          </w:p>
          <w:p w14:paraId="6D152ED1"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 </w:t>
            </w:r>
            <w:r w:rsidRPr="00C116A6">
              <w:rPr>
                <w:rFonts w:ascii="Times New Roman" w:hAnsi="Times New Roman" w:cs="Times New Roman"/>
                <w:color w:val="000000"/>
                <w:sz w:val="28"/>
                <w:szCs w:val="28"/>
                <w:lang w:eastAsia="ru-RU"/>
              </w:rPr>
              <w:t>К</w:t>
            </w:r>
            <w:r w:rsidR="00286A3E" w:rsidRPr="00C116A6">
              <w:rPr>
                <w:rFonts w:ascii="Times New Roman" w:hAnsi="Times New Roman" w:cs="Times New Roman"/>
                <w:color w:val="000000"/>
                <w:sz w:val="28"/>
                <w:szCs w:val="28"/>
                <w:lang w:eastAsia="ru-RU"/>
              </w:rPr>
              <w:t xml:space="preserve">омплексна підтримка у економічному та соціальному аспекті суспільного </w:t>
            </w:r>
          </w:p>
          <w:p w14:paraId="60B1FE76"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життя військовослужбовців, ветеранів війни,сімей загиблих (померлих, </w:t>
            </w:r>
          </w:p>
          <w:p w14:paraId="277BDC7F" w14:textId="77777777" w:rsidR="006208A1" w:rsidRPr="00C116A6" w:rsidRDefault="006208A1" w:rsidP="005459F2">
            <w:pPr>
              <w:jc w:val="both"/>
              <w:rPr>
                <w:rFonts w:ascii="Times New Roman" w:hAnsi="Times New Roman" w:cs="Times New Roman"/>
                <w:color w:val="000000"/>
                <w:sz w:val="28"/>
                <w:szCs w:val="28"/>
                <w:lang w:eastAsia="ru-RU"/>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 xml:space="preserve">зниклих безвісти за особливих обставин) Захисників і Захисниць України, </w:t>
            </w:r>
          </w:p>
          <w:p w14:paraId="55C6AFA1" w14:textId="77777777" w:rsidR="009A20EB" w:rsidRPr="00C116A6" w:rsidRDefault="006208A1" w:rsidP="005459F2">
            <w:pPr>
              <w:jc w:val="both"/>
              <w:rPr>
                <w:rFonts w:ascii="Times New Roman" w:hAnsi="Times New Roman" w:cs="Times New Roman"/>
                <w:sz w:val="28"/>
                <w:szCs w:val="28"/>
              </w:rPr>
            </w:pPr>
            <w:r w:rsidRPr="00C116A6">
              <w:rPr>
                <w:rFonts w:ascii="Times New Roman" w:hAnsi="Times New Roman" w:cs="Times New Roman"/>
                <w:color w:val="000000"/>
                <w:sz w:val="28"/>
                <w:szCs w:val="28"/>
                <w:lang w:eastAsia="ru-RU"/>
              </w:rPr>
              <w:t xml:space="preserve">   </w:t>
            </w:r>
            <w:r w:rsidR="00286A3E" w:rsidRPr="00C116A6">
              <w:rPr>
                <w:rFonts w:ascii="Times New Roman" w:hAnsi="Times New Roman" w:cs="Times New Roman"/>
                <w:color w:val="000000"/>
                <w:sz w:val="28"/>
                <w:szCs w:val="28"/>
                <w:lang w:eastAsia="ru-RU"/>
              </w:rPr>
              <w:t>вимушено-переміщених осіб на території громади</w:t>
            </w:r>
          </w:p>
          <w:p w14:paraId="424C95DF" w14:textId="77777777" w:rsidR="009A20EB" w:rsidRPr="00C116A6" w:rsidRDefault="00423D5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у</w:t>
            </w:r>
            <w:r w:rsidR="009A20EB" w:rsidRPr="00C116A6">
              <w:rPr>
                <w:rFonts w:ascii="Times New Roman" w:hAnsi="Times New Roman" w:cs="Times New Roman"/>
                <w:b/>
                <w:sz w:val="28"/>
                <w:szCs w:val="28"/>
              </w:rPr>
              <w:t xml:space="preserve"> сфері планування та </w:t>
            </w:r>
            <w:r w:rsidRPr="00C116A6">
              <w:rPr>
                <w:rFonts w:ascii="Times New Roman" w:hAnsi="Times New Roman" w:cs="Times New Roman"/>
                <w:b/>
                <w:sz w:val="28"/>
                <w:szCs w:val="28"/>
              </w:rPr>
              <w:t>о</w:t>
            </w:r>
            <w:r w:rsidR="009A20EB" w:rsidRPr="00C116A6">
              <w:rPr>
                <w:rFonts w:ascii="Times New Roman" w:hAnsi="Times New Roman" w:cs="Times New Roman"/>
                <w:b/>
                <w:sz w:val="28"/>
                <w:szCs w:val="28"/>
              </w:rPr>
              <w:t>бліку</w:t>
            </w:r>
            <w:r w:rsidRPr="00C116A6">
              <w:rPr>
                <w:rFonts w:ascii="Times New Roman" w:hAnsi="Times New Roman" w:cs="Times New Roman"/>
                <w:b/>
                <w:sz w:val="28"/>
                <w:szCs w:val="28"/>
              </w:rPr>
              <w:t>:</w:t>
            </w:r>
          </w:p>
          <w:p w14:paraId="0F1E5273" w14:textId="77777777" w:rsidR="009A20EB" w:rsidRPr="00C116A6" w:rsidRDefault="009A20EB" w:rsidP="005459F2">
            <w:pPr>
              <w:jc w:val="both"/>
              <w:rPr>
                <w:rFonts w:ascii="Times New Roman" w:hAnsi="Times New Roman" w:cs="Times New Roman"/>
                <w:sz w:val="28"/>
                <w:szCs w:val="28"/>
              </w:rPr>
            </w:pPr>
          </w:p>
          <w:p w14:paraId="194DAF5E" w14:textId="77777777" w:rsidR="00DA7CF1" w:rsidRPr="00C116A6" w:rsidRDefault="00423D5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Підготовка місцевих програм з інших питань самоврядування, подання їх на</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DA7CF1" w:rsidRPr="00C116A6">
              <w:rPr>
                <w:rFonts w:ascii="Times New Roman" w:hAnsi="Times New Roman" w:cs="Times New Roman"/>
                <w:sz w:val="28"/>
                <w:szCs w:val="28"/>
              </w:rPr>
              <w:t xml:space="preserve"> </w:t>
            </w:r>
          </w:p>
          <w:p w14:paraId="544D555B" w14:textId="77777777" w:rsidR="00DA7CF1"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затвердження ради, організація їх виконання, подання раді звітів про хід і</w:t>
            </w:r>
            <w:r w:rsidR="007D09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p>
          <w:p w14:paraId="35D06458" w14:textId="77777777" w:rsidR="009A20EB"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A20EB" w:rsidRPr="00C116A6">
              <w:rPr>
                <w:rFonts w:ascii="Times New Roman" w:hAnsi="Times New Roman" w:cs="Times New Roman"/>
                <w:sz w:val="28"/>
                <w:szCs w:val="28"/>
              </w:rPr>
              <w:t xml:space="preserve">результати цих програм. </w:t>
            </w:r>
          </w:p>
          <w:p w14:paraId="16A6471B" w14:textId="77777777" w:rsidR="009A20EB" w:rsidRPr="00C116A6" w:rsidRDefault="009A20EB" w:rsidP="005459F2">
            <w:pPr>
              <w:ind w:left="193"/>
              <w:jc w:val="both"/>
              <w:rPr>
                <w:rFonts w:ascii="Times New Roman" w:hAnsi="Times New Roman" w:cs="Times New Roman"/>
                <w:sz w:val="28"/>
                <w:szCs w:val="28"/>
              </w:rPr>
            </w:pPr>
          </w:p>
          <w:p w14:paraId="0402A710" w14:textId="77777777" w:rsidR="0096000E" w:rsidRPr="00C116A6" w:rsidRDefault="000B2749" w:rsidP="0096000E">
            <w:pPr>
              <w:jc w:val="both"/>
              <w:rPr>
                <w:rFonts w:ascii="e-Ukraine" w:hAnsi="e-Ukraine"/>
                <w:color w:val="575757"/>
              </w:rPr>
            </w:pPr>
            <w:r w:rsidRPr="00C116A6">
              <w:rPr>
                <w:rFonts w:ascii="Times New Roman" w:hAnsi="Times New Roman" w:cs="Times New Roman"/>
                <w:b/>
                <w:sz w:val="28"/>
                <w:szCs w:val="28"/>
              </w:rPr>
              <w:t xml:space="preserve">         </w:t>
            </w:r>
            <w:r w:rsidR="00E51558" w:rsidRPr="00C116A6">
              <w:rPr>
                <w:rFonts w:ascii="Times New Roman" w:hAnsi="Times New Roman" w:cs="Times New Roman"/>
                <w:b/>
                <w:sz w:val="28"/>
                <w:szCs w:val="28"/>
              </w:rPr>
              <w:t>Критерії досягнення головної мети:</w:t>
            </w:r>
            <w:r w:rsidR="009C2DFC" w:rsidRPr="00C116A6">
              <w:rPr>
                <w:rFonts w:ascii="Times New Roman" w:hAnsi="Times New Roman" w:cs="Times New Roman"/>
                <w:b/>
                <w:sz w:val="28"/>
                <w:szCs w:val="28"/>
              </w:rPr>
              <w:t xml:space="preserve"> </w:t>
            </w:r>
          </w:p>
          <w:p w14:paraId="74CFB287"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життя </w:t>
            </w:r>
            <w:r w:rsidR="00DA7CF1" w:rsidRPr="00C116A6">
              <w:rPr>
                <w:rFonts w:ascii="Times New Roman" w:hAnsi="Times New Roman" w:cs="Times New Roman"/>
                <w:sz w:val="28"/>
                <w:szCs w:val="28"/>
              </w:rPr>
              <w:t xml:space="preserve">- </w:t>
            </w:r>
            <w:r w:rsidRPr="00C116A6">
              <w:rPr>
                <w:rFonts w:ascii="Times New Roman" w:hAnsi="Times New Roman" w:cs="Times New Roman"/>
                <w:sz w:val="28"/>
                <w:szCs w:val="28"/>
              </w:rPr>
              <w:t>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14:paraId="5F00DB34"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Розвиток основних галузей економіки на підставі її інноваційно-інвестиційних складових, обсягів продукції промисловості у порівняних цінах, освоєння нових конкурентоспроможних видів продукції, збільшення експорту товарів.</w:t>
            </w:r>
          </w:p>
          <w:p w14:paraId="3EE644F7"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Активізація підприємницької діяльності – збільшення кількості  підприємств малого і середнього бізнесу.</w:t>
            </w:r>
          </w:p>
          <w:p w14:paraId="22F080DD"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Поліпшення інвестиційного клімату – зростання обсягу інвестицій в основний капітал.</w:t>
            </w:r>
          </w:p>
          <w:p w14:paraId="7F8C5C8C" w14:textId="77777777" w:rsidR="00E51558" w:rsidRPr="00C116A6" w:rsidRDefault="00E51558" w:rsidP="005459F2">
            <w:p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життєзабезпечення людини – реконструкція мереж водопроводів та водовідведення, ремонт та будівництво доріг та тротуарів; продовження реконструкції вуличного освітлення, підвищення санітарної культури серед жителів </w:t>
            </w:r>
            <w:r w:rsidR="00005FB2" w:rsidRPr="00C116A6">
              <w:rPr>
                <w:rFonts w:ascii="Times New Roman" w:hAnsi="Times New Roman" w:cs="Times New Roman"/>
                <w:sz w:val="28"/>
                <w:szCs w:val="28"/>
              </w:rPr>
              <w:t>громади,</w:t>
            </w:r>
            <w:r w:rsidRPr="00C116A6">
              <w:rPr>
                <w:rFonts w:ascii="Times New Roman" w:hAnsi="Times New Roman" w:cs="Times New Roman"/>
                <w:sz w:val="28"/>
                <w:szCs w:val="28"/>
              </w:rPr>
              <w:t xml:space="preserve"> озеленення </w:t>
            </w:r>
            <w:r w:rsidR="00005FB2" w:rsidRPr="00C116A6">
              <w:rPr>
                <w:rFonts w:ascii="Times New Roman" w:hAnsi="Times New Roman" w:cs="Times New Roman"/>
                <w:sz w:val="28"/>
                <w:szCs w:val="28"/>
              </w:rPr>
              <w:t>населених пунктів громади,</w:t>
            </w:r>
            <w:r w:rsidRPr="00C116A6">
              <w:rPr>
                <w:rFonts w:ascii="Times New Roman" w:hAnsi="Times New Roman" w:cs="Times New Roman"/>
                <w:sz w:val="28"/>
                <w:szCs w:val="28"/>
              </w:rPr>
              <w:t xml:space="preserve"> </w:t>
            </w:r>
            <w:r w:rsidRPr="00C116A6">
              <w:rPr>
                <w:rFonts w:ascii="Times New Roman" w:hAnsi="Times New Roman" w:cs="Times New Roman"/>
                <w:sz w:val="28"/>
                <w:szCs w:val="28"/>
              </w:rPr>
              <w:lastRenderedPageBreak/>
              <w:t>приріст обсягу роздрібного товарообороту підприємств роздрібної торгівлі та ресторанного господарства.</w:t>
            </w:r>
          </w:p>
          <w:p w14:paraId="46C764E4" w14:textId="77777777" w:rsidR="00F73FAE" w:rsidRPr="00C116A6" w:rsidRDefault="00F73FAE" w:rsidP="005459F2">
            <w:pPr>
              <w:jc w:val="both"/>
              <w:rPr>
                <w:rFonts w:ascii="Times New Roman" w:hAnsi="Times New Roman" w:cs="Times New Roman"/>
                <w:sz w:val="28"/>
                <w:szCs w:val="28"/>
              </w:rPr>
            </w:pPr>
          </w:p>
          <w:p w14:paraId="6A764662"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В 20</w:t>
            </w:r>
            <w:r w:rsidR="00153B1D" w:rsidRPr="00C116A6">
              <w:rPr>
                <w:rFonts w:ascii="Times New Roman" w:hAnsi="Times New Roman" w:cs="Times New Roman"/>
                <w:sz w:val="28"/>
                <w:szCs w:val="28"/>
              </w:rPr>
              <w:t>2</w:t>
            </w:r>
            <w:r w:rsidR="006617C0" w:rsidRPr="00C116A6">
              <w:rPr>
                <w:rFonts w:ascii="Times New Roman" w:hAnsi="Times New Roman" w:cs="Times New Roman"/>
                <w:sz w:val="28"/>
                <w:szCs w:val="28"/>
              </w:rPr>
              <w:t>4</w:t>
            </w:r>
            <w:r w:rsidRPr="00C116A6">
              <w:rPr>
                <w:rFonts w:ascii="Times New Roman" w:hAnsi="Times New Roman" w:cs="Times New Roman"/>
                <w:sz w:val="28"/>
                <w:szCs w:val="28"/>
              </w:rPr>
              <w:t xml:space="preserve"> ро</w:t>
            </w:r>
            <w:r w:rsidR="000B2749" w:rsidRPr="00C116A6">
              <w:rPr>
                <w:rFonts w:ascii="Times New Roman" w:hAnsi="Times New Roman" w:cs="Times New Roman"/>
                <w:sz w:val="28"/>
                <w:szCs w:val="28"/>
              </w:rPr>
              <w:t>ці</w:t>
            </w:r>
            <w:r w:rsidRPr="00C116A6">
              <w:rPr>
                <w:rFonts w:ascii="Times New Roman" w:hAnsi="Times New Roman" w:cs="Times New Roman"/>
                <w:sz w:val="28"/>
                <w:szCs w:val="28"/>
              </w:rPr>
              <w:t xml:space="preserve"> обов’язковою умовою є дотримання  антикризових заходів:</w:t>
            </w:r>
          </w:p>
          <w:p w14:paraId="56770959"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збалансування доходів та видатків  бюджету</w:t>
            </w:r>
            <w:r w:rsidR="00E877D2" w:rsidRPr="00C116A6">
              <w:rPr>
                <w:rFonts w:ascii="Times New Roman" w:hAnsi="Times New Roman" w:cs="Times New Roman"/>
                <w:sz w:val="28"/>
                <w:szCs w:val="28"/>
              </w:rPr>
              <w:t>;</w:t>
            </w:r>
          </w:p>
          <w:p w14:paraId="2FAE7CD1"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збереження </w:t>
            </w:r>
            <w:r w:rsidR="000914C2" w:rsidRPr="00C116A6">
              <w:rPr>
                <w:rFonts w:ascii="Times New Roman" w:hAnsi="Times New Roman" w:cs="Times New Roman"/>
                <w:sz w:val="28"/>
                <w:szCs w:val="28"/>
              </w:rPr>
              <w:t xml:space="preserve">та збільшення </w:t>
            </w:r>
            <w:r w:rsidRPr="00C116A6">
              <w:rPr>
                <w:rFonts w:ascii="Times New Roman" w:hAnsi="Times New Roman" w:cs="Times New Roman"/>
                <w:sz w:val="28"/>
                <w:szCs w:val="28"/>
              </w:rPr>
              <w:t>обсягів надходження доходів до селищного бюджету;</w:t>
            </w:r>
          </w:p>
          <w:p w14:paraId="53F71D77"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14:paraId="4A323945" w14:textId="77777777" w:rsidR="0096763C"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14:paraId="03CBDA25" w14:textId="77777777" w:rsidR="0019354D" w:rsidRPr="0019354D" w:rsidRDefault="0019354D" w:rsidP="00D933F3">
            <w:pPr>
              <w:pStyle w:val="aa"/>
              <w:numPr>
                <w:ilvl w:val="0"/>
                <w:numId w:val="17"/>
              </w:numPr>
              <w:jc w:val="both"/>
              <w:rPr>
                <w:rFonts w:ascii="Times New Roman" w:hAnsi="Times New Roman" w:cs="Times New Roman"/>
                <w:sz w:val="28"/>
                <w:szCs w:val="28"/>
              </w:rPr>
            </w:pPr>
            <w:r w:rsidRPr="0019354D">
              <w:rPr>
                <w:rFonts w:ascii="Times New Roman" w:hAnsi="Times New Roman" w:cs="Times New Roman"/>
                <w:sz w:val="28"/>
                <w:szCs w:val="28"/>
              </w:rPr>
              <w:t>видатки на оборону країни в межах повноважень та норм чинного законодавства;</w:t>
            </w:r>
          </w:p>
          <w:p w14:paraId="3E7C7B42" w14:textId="77777777" w:rsidR="000914C2" w:rsidRPr="0019354D" w:rsidRDefault="0096763C" w:rsidP="00D933F3">
            <w:pPr>
              <w:pStyle w:val="aa"/>
              <w:numPr>
                <w:ilvl w:val="0"/>
                <w:numId w:val="17"/>
              </w:numPr>
              <w:jc w:val="both"/>
              <w:rPr>
                <w:rFonts w:ascii="Times New Roman" w:hAnsi="Times New Roman" w:cs="Times New Roman"/>
                <w:sz w:val="28"/>
                <w:szCs w:val="28"/>
              </w:rPr>
            </w:pPr>
            <w:r w:rsidRPr="0019354D">
              <w:rPr>
                <w:rFonts w:ascii="Times New Roman" w:hAnsi="Times New Roman" w:cs="Times New Roman"/>
                <w:sz w:val="28"/>
                <w:szCs w:val="28"/>
              </w:rPr>
              <w:t>оптимізація бюджетних витрат</w:t>
            </w:r>
            <w:r w:rsidR="000914C2" w:rsidRPr="0019354D">
              <w:rPr>
                <w:rFonts w:ascii="Times New Roman" w:hAnsi="Times New Roman" w:cs="Times New Roman"/>
                <w:sz w:val="28"/>
                <w:szCs w:val="28"/>
              </w:rPr>
              <w:t>, в т.ч.</w:t>
            </w:r>
            <w:r w:rsidRPr="0019354D">
              <w:rPr>
                <w:rFonts w:ascii="Times New Roman" w:hAnsi="Times New Roman" w:cs="Times New Roman"/>
                <w:sz w:val="28"/>
                <w:szCs w:val="28"/>
              </w:rPr>
              <w:t xml:space="preserve"> на житлово-комунальні </w:t>
            </w:r>
          </w:p>
          <w:p w14:paraId="48916732"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послуги:</w:t>
            </w:r>
          </w:p>
          <w:p w14:paraId="0D30C94D"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спрямування усіх наявних резервів селищного бюджету (вільні залишки, </w:t>
            </w:r>
            <w:r w:rsidR="00A50FD8" w:rsidRPr="00C116A6">
              <w:rPr>
                <w:rFonts w:ascii="Times New Roman" w:hAnsi="Times New Roman" w:cs="Times New Roman"/>
                <w:sz w:val="28"/>
                <w:szCs w:val="28"/>
              </w:rPr>
              <w:t xml:space="preserve">   </w:t>
            </w:r>
            <w:r w:rsidRPr="00C116A6">
              <w:rPr>
                <w:rFonts w:ascii="Times New Roman" w:hAnsi="Times New Roman" w:cs="Times New Roman"/>
                <w:sz w:val="28"/>
                <w:szCs w:val="28"/>
              </w:rPr>
              <w:t>понадпланові надходження) в першу чергу на заробітну плату з нарахуваннями та на енергоносії;</w:t>
            </w:r>
          </w:p>
          <w:p w14:paraId="23A7442C" w14:textId="77777777" w:rsidR="0096763C"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запровадження жорсткого режиму економії у споживанні енергоносіїв та комунальних послуг;</w:t>
            </w:r>
          </w:p>
          <w:p w14:paraId="62EF2479" w14:textId="77777777" w:rsidR="00A81435" w:rsidRPr="00C116A6" w:rsidRDefault="0096763C" w:rsidP="00D933F3">
            <w:pPr>
              <w:pStyle w:val="aa"/>
              <w:numPr>
                <w:ilvl w:val="0"/>
                <w:numId w:val="17"/>
              </w:numPr>
              <w:jc w:val="both"/>
              <w:rPr>
                <w:rFonts w:ascii="Times New Roman" w:hAnsi="Times New Roman" w:cs="Times New Roman"/>
                <w:sz w:val="28"/>
                <w:szCs w:val="28"/>
              </w:rPr>
            </w:pPr>
            <w:r w:rsidRPr="00C116A6">
              <w:rPr>
                <w:rFonts w:ascii="Times New Roman" w:hAnsi="Times New Roman" w:cs="Times New Roman"/>
                <w:sz w:val="28"/>
                <w:szCs w:val="28"/>
              </w:rPr>
              <w:t>недопущення не</w:t>
            </w:r>
            <w:r w:rsidR="00153B1D"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бюджетної кредиторської заборгованості</w:t>
            </w:r>
          </w:p>
          <w:p w14:paraId="0B5723A8" w14:textId="77777777" w:rsidR="007D0923" w:rsidRPr="00C116A6" w:rsidRDefault="007D0923" w:rsidP="005459F2">
            <w:pPr>
              <w:jc w:val="both"/>
              <w:rPr>
                <w:rFonts w:ascii="Times New Roman" w:hAnsi="Times New Roman" w:cs="Times New Roman"/>
                <w:sz w:val="28"/>
                <w:szCs w:val="28"/>
              </w:rPr>
            </w:pPr>
          </w:p>
          <w:p w14:paraId="28FF9483" w14:textId="77777777" w:rsidR="00B96AAD"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IV. </w:t>
            </w:r>
            <w:r w:rsidR="00525EA0" w:rsidRPr="00C116A6">
              <w:rPr>
                <w:rFonts w:ascii="Times New Roman" w:hAnsi="Times New Roman" w:cs="Times New Roman"/>
                <w:b/>
                <w:sz w:val="28"/>
                <w:szCs w:val="28"/>
              </w:rPr>
              <w:t>ФІНАНСОВІ РЕСУРСИ</w:t>
            </w:r>
            <w:r w:rsidR="004A4CCB" w:rsidRPr="00C116A6">
              <w:rPr>
                <w:rFonts w:ascii="Times New Roman" w:hAnsi="Times New Roman" w:cs="Times New Roman"/>
                <w:b/>
                <w:sz w:val="28"/>
                <w:szCs w:val="28"/>
              </w:rPr>
              <w:t xml:space="preserve"> ТА ДОХОДИ СЕЛИЩНОГО </w:t>
            </w:r>
          </w:p>
          <w:p w14:paraId="6FF12D12" w14:textId="77777777" w:rsidR="00525EA0" w:rsidRPr="00C116A6" w:rsidRDefault="00B96AA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4A4CCB" w:rsidRPr="00C116A6">
              <w:rPr>
                <w:rFonts w:ascii="Times New Roman" w:hAnsi="Times New Roman" w:cs="Times New Roman"/>
                <w:b/>
                <w:sz w:val="28"/>
                <w:szCs w:val="28"/>
              </w:rPr>
              <w:t>БЮДЖЕТУ</w:t>
            </w:r>
          </w:p>
          <w:p w14:paraId="125AF052" w14:textId="77777777" w:rsidR="00E877D2" w:rsidRPr="00C116A6" w:rsidRDefault="00E877D2" w:rsidP="005459F2">
            <w:pPr>
              <w:jc w:val="both"/>
              <w:rPr>
                <w:rFonts w:ascii="Times New Roman" w:hAnsi="Times New Roman" w:cs="Times New Roman"/>
                <w:b/>
                <w:sz w:val="28"/>
                <w:szCs w:val="28"/>
              </w:rPr>
            </w:pPr>
          </w:p>
          <w:p w14:paraId="45C2391A" w14:textId="77777777" w:rsidR="00525EA0" w:rsidRPr="00C116A6" w:rsidRDefault="00525EA0" w:rsidP="005459F2">
            <w:pPr>
              <w:jc w:val="both"/>
              <w:rPr>
                <w:rFonts w:ascii="Times New Roman" w:hAnsi="Times New Roman" w:cs="Times New Roman"/>
                <w:b/>
                <w:sz w:val="28"/>
                <w:szCs w:val="28"/>
              </w:rPr>
            </w:pPr>
            <w:r w:rsidRPr="00C116A6">
              <w:rPr>
                <w:rFonts w:ascii="Times New Roman" w:hAnsi="Times New Roman" w:cs="Times New Roman"/>
                <w:b/>
                <w:sz w:val="28"/>
                <w:szCs w:val="28"/>
              </w:rPr>
              <w:t>1.</w:t>
            </w:r>
            <w:r w:rsidR="002B0340" w:rsidRPr="00C116A6">
              <w:rPr>
                <w:rFonts w:ascii="Times New Roman" w:hAnsi="Times New Roman" w:cs="Times New Roman"/>
                <w:b/>
                <w:sz w:val="28"/>
                <w:szCs w:val="28"/>
              </w:rPr>
              <w:t>ПОДАТКОВО-БЮДЖЕТНА ПОЛІТИКА</w:t>
            </w:r>
          </w:p>
          <w:p w14:paraId="471586F1" w14:textId="77777777" w:rsidR="00F73FAE" w:rsidRPr="00C116A6" w:rsidRDefault="00F73FAE" w:rsidP="005459F2">
            <w:pPr>
              <w:jc w:val="both"/>
              <w:rPr>
                <w:rFonts w:ascii="Times New Roman" w:hAnsi="Times New Roman" w:cs="Times New Roman"/>
                <w:b/>
                <w:sz w:val="28"/>
                <w:szCs w:val="28"/>
              </w:rPr>
            </w:pPr>
          </w:p>
          <w:p w14:paraId="1FE6A5FE" w14:textId="77777777" w:rsidR="003155A7" w:rsidRPr="00C116A6" w:rsidRDefault="003155A7" w:rsidP="005459F2">
            <w:pPr>
              <w:jc w:val="both"/>
              <w:rPr>
                <w:rFonts w:ascii="Times New Roman" w:hAnsi="Times New Roman" w:cs="Times New Roman"/>
                <w:sz w:val="28"/>
                <w:szCs w:val="28"/>
              </w:rPr>
            </w:pPr>
          </w:p>
          <w:p w14:paraId="6E7ABDF6" w14:textId="77777777" w:rsidR="002B0340" w:rsidRPr="00C116A6" w:rsidRDefault="004A4CCB"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00F2743F" w:rsidRPr="00C116A6">
              <w:rPr>
                <w:rFonts w:ascii="Times New Roman" w:hAnsi="Times New Roman" w:cs="Times New Roman"/>
                <w:sz w:val="28"/>
                <w:szCs w:val="28"/>
              </w:rPr>
              <w:t xml:space="preserve"> Збільшення надходжень до селищного бюджету</w:t>
            </w:r>
            <w:r w:rsidR="00F13FB2" w:rsidRPr="00C116A6">
              <w:rPr>
                <w:rFonts w:ascii="Times New Roman" w:hAnsi="Times New Roman" w:cs="Times New Roman"/>
                <w:sz w:val="28"/>
                <w:szCs w:val="28"/>
              </w:rPr>
              <w:t>, відповідно до нормативно-правових актів органів місцевого самоврядування</w:t>
            </w:r>
            <w:r w:rsidR="002B0340" w:rsidRPr="00C116A6">
              <w:rPr>
                <w:rFonts w:ascii="Times New Roman" w:hAnsi="Times New Roman" w:cs="Times New Roman"/>
                <w:sz w:val="28"/>
                <w:szCs w:val="28"/>
              </w:rPr>
              <w:t xml:space="preserve"> та спрямування видатків бюджету на утримання та розвиток комунального господарства, транспорту, соціального захисту населення, зменшення недоїмки до селищного бюджету.</w:t>
            </w:r>
          </w:p>
          <w:p w14:paraId="75D68B83" w14:textId="77777777" w:rsidR="003155A7" w:rsidRPr="00C116A6" w:rsidRDefault="003155A7" w:rsidP="005459F2">
            <w:pPr>
              <w:jc w:val="both"/>
              <w:rPr>
                <w:rFonts w:ascii="Times New Roman" w:hAnsi="Times New Roman" w:cs="Times New Roman"/>
                <w:sz w:val="28"/>
                <w:szCs w:val="28"/>
              </w:rPr>
            </w:pPr>
          </w:p>
          <w:p w14:paraId="42B31840"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143EFC" w:rsidRPr="00C116A6">
              <w:rPr>
                <w:rFonts w:ascii="Times New Roman" w:hAnsi="Times New Roman" w:cs="Times New Roman"/>
                <w:b/>
                <w:sz w:val="28"/>
                <w:szCs w:val="28"/>
              </w:rPr>
              <w:t>.</w:t>
            </w:r>
          </w:p>
          <w:p w14:paraId="6BB62C3C" w14:textId="77777777" w:rsidR="00952B7A" w:rsidRPr="00C116A6" w:rsidRDefault="00952B7A" w:rsidP="00952B7A">
            <w:pPr>
              <w:jc w:val="both"/>
              <w:rPr>
                <w:rFonts w:ascii="Times New Roman" w:hAnsi="Times New Roman" w:cs="Times New Roman"/>
                <w:sz w:val="28"/>
                <w:szCs w:val="28"/>
              </w:rPr>
            </w:pPr>
            <w:r w:rsidRPr="00C116A6">
              <w:rPr>
                <w:rFonts w:ascii="Times New Roman" w:hAnsi="Times New Roman" w:cs="Times New Roman"/>
                <w:sz w:val="28"/>
                <w:szCs w:val="28"/>
              </w:rPr>
              <w:t>Невизначеність в усіх сферах економіки, зумовлена не</w:t>
            </w:r>
            <w:r w:rsidR="00143EFC"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46CBE398" w14:textId="77777777" w:rsidR="00F73FAE" w:rsidRPr="00C116A6" w:rsidRDefault="00F73FAE" w:rsidP="005459F2">
            <w:pPr>
              <w:jc w:val="both"/>
              <w:rPr>
                <w:rFonts w:ascii="Times New Roman" w:hAnsi="Times New Roman" w:cs="Times New Roman"/>
                <w:b/>
                <w:sz w:val="28"/>
                <w:szCs w:val="28"/>
              </w:rPr>
            </w:pPr>
          </w:p>
          <w:p w14:paraId="16E72A58" w14:textId="77777777" w:rsidR="00B96AAD"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бюджетна система України не повною мірою відповідає потребам</w:t>
            </w:r>
            <w:r w:rsidR="001711D6" w:rsidRPr="00C116A6">
              <w:rPr>
                <w:rFonts w:ascii="Times New Roman" w:hAnsi="Times New Roman" w:cs="Times New Roman"/>
                <w:sz w:val="28"/>
                <w:szCs w:val="28"/>
              </w:rPr>
              <w:t xml:space="preserve"> </w:t>
            </w:r>
          </w:p>
          <w:p w14:paraId="3D502991" w14:textId="77777777" w:rsidR="00232B76" w:rsidRPr="00C116A6" w:rsidRDefault="001711D6"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роз</w:t>
            </w:r>
            <w:r w:rsidR="002B0340" w:rsidRPr="00C116A6">
              <w:rPr>
                <w:rFonts w:ascii="Times New Roman" w:hAnsi="Times New Roman" w:cs="Times New Roman"/>
                <w:sz w:val="28"/>
                <w:szCs w:val="28"/>
              </w:rPr>
              <w:t>витку громади</w:t>
            </w:r>
            <w:r w:rsidR="00232B76" w:rsidRPr="00C116A6">
              <w:rPr>
                <w:rFonts w:ascii="Times New Roman" w:hAnsi="Times New Roman" w:cs="Times New Roman"/>
                <w:sz w:val="28"/>
                <w:szCs w:val="28"/>
              </w:rPr>
              <w:t xml:space="preserve">, особливо  в частині фінансової неспроможності </w:t>
            </w:r>
          </w:p>
          <w:p w14:paraId="475770F9" w14:textId="77777777" w:rsidR="002B0340" w:rsidRPr="00C116A6" w:rsidRDefault="00232B7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місцевих бюджетів;</w:t>
            </w:r>
          </w:p>
          <w:p w14:paraId="0095DD5F" w14:textId="77777777" w:rsidR="000D5C49"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lastRenderedPageBreak/>
              <w:t>нестабільність законодавчої бази</w:t>
            </w:r>
            <w:r w:rsidR="00232B76" w:rsidRPr="00C116A6">
              <w:rPr>
                <w:rFonts w:ascii="Times New Roman" w:hAnsi="Times New Roman" w:cs="Times New Roman"/>
                <w:sz w:val="28"/>
                <w:szCs w:val="28"/>
              </w:rPr>
              <w:t xml:space="preserve"> та неузгодженість </w:t>
            </w:r>
          </w:p>
          <w:p w14:paraId="105A41FB" w14:textId="77777777" w:rsidR="00232B76" w:rsidRPr="00C116A6" w:rsidRDefault="00B4326C"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w:t>
            </w:r>
            <w:r w:rsidR="00232B76" w:rsidRPr="00C116A6">
              <w:rPr>
                <w:rFonts w:ascii="Times New Roman" w:hAnsi="Times New Roman" w:cs="Times New Roman"/>
                <w:sz w:val="28"/>
                <w:szCs w:val="28"/>
              </w:rPr>
              <w:t>аконодавчих норм</w:t>
            </w:r>
            <w:r w:rsidR="000D5C49" w:rsidRPr="00C116A6">
              <w:rPr>
                <w:rFonts w:ascii="Times New Roman" w:hAnsi="Times New Roman" w:cs="Times New Roman"/>
                <w:sz w:val="28"/>
                <w:szCs w:val="28"/>
              </w:rPr>
              <w:t xml:space="preserve"> з о</w:t>
            </w:r>
            <w:r w:rsidR="00232B76" w:rsidRPr="00C116A6">
              <w:rPr>
                <w:rFonts w:ascii="Times New Roman" w:hAnsi="Times New Roman" w:cs="Times New Roman"/>
                <w:sz w:val="28"/>
                <w:szCs w:val="28"/>
              </w:rPr>
              <w:t>податкування;</w:t>
            </w:r>
          </w:p>
          <w:p w14:paraId="71A20410"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законодавчо встановленого рівня мінімальної </w:t>
            </w:r>
          </w:p>
          <w:p w14:paraId="6F82C2E6"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заробітної плати підприємствами малого та середнього бізнесу;</w:t>
            </w:r>
          </w:p>
          <w:p w14:paraId="067BD523" w14:textId="77777777" w:rsidR="002B0340" w:rsidRPr="00C116A6" w:rsidRDefault="002B0340"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наявність фактів приховування доходів суб'єктами</w:t>
            </w:r>
          </w:p>
          <w:p w14:paraId="57AC62A0"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підприємницької діяльності і фактичних виплат найманим </w:t>
            </w:r>
          </w:p>
          <w:p w14:paraId="0B5075D6"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працівникам, що суттєво впливає на наповнення селищного  </w:t>
            </w:r>
          </w:p>
          <w:p w14:paraId="28C540D3"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бюджету, та відсутність законодавчого врегулювання цієї</w:t>
            </w:r>
          </w:p>
          <w:p w14:paraId="3254AD54" w14:textId="77777777" w:rsidR="00232B76"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46C1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проблеми.</w:t>
            </w:r>
          </w:p>
          <w:p w14:paraId="758A3EB6"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значне податкове навантаження на реальний сектор економіки;</w:t>
            </w:r>
          </w:p>
          <w:p w14:paraId="5394CC18" w14:textId="77777777" w:rsidR="00232B76" w:rsidRPr="00C116A6" w:rsidRDefault="00232B76" w:rsidP="005459F2">
            <w:pPr>
              <w:numPr>
                <w:ilvl w:val="0"/>
                <w:numId w:val="1"/>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розгалуженість системи податкових пільг;</w:t>
            </w:r>
          </w:p>
          <w:p w14:paraId="0E6697DA" w14:textId="77777777" w:rsidR="00232B76" w:rsidRPr="00C116A6" w:rsidRDefault="00232B76" w:rsidP="005459F2">
            <w:pPr>
              <w:jc w:val="both"/>
              <w:rPr>
                <w:rFonts w:ascii="Times New Roman" w:hAnsi="Times New Roman" w:cs="Times New Roman"/>
                <w:sz w:val="28"/>
                <w:szCs w:val="28"/>
              </w:rPr>
            </w:pPr>
          </w:p>
          <w:p w14:paraId="10DC4596" w14:textId="77777777" w:rsidR="00F73FAE"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D665897" w14:textId="77777777" w:rsidR="002B0340" w:rsidRPr="00C116A6" w:rsidRDefault="002B0340"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B2749" w:rsidRPr="00C116A6">
              <w:rPr>
                <w:rFonts w:ascii="Times New Roman" w:hAnsi="Times New Roman" w:cs="Times New Roman"/>
                <w:b/>
                <w:sz w:val="28"/>
                <w:szCs w:val="28"/>
              </w:rPr>
              <w:t>2</w:t>
            </w:r>
            <w:r w:rsidRPr="00C116A6">
              <w:rPr>
                <w:rFonts w:ascii="Times New Roman" w:hAnsi="Times New Roman" w:cs="Times New Roman"/>
                <w:b/>
                <w:sz w:val="28"/>
                <w:szCs w:val="28"/>
              </w:rPr>
              <w:t>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0B2749" w:rsidRPr="00C116A6">
              <w:rPr>
                <w:rFonts w:ascii="Times New Roman" w:hAnsi="Times New Roman" w:cs="Times New Roman"/>
                <w:b/>
                <w:sz w:val="28"/>
                <w:szCs w:val="28"/>
              </w:rPr>
              <w:t>ік</w:t>
            </w:r>
          </w:p>
          <w:p w14:paraId="0A61958A" w14:textId="77777777" w:rsidR="00F73FAE" w:rsidRPr="00C116A6" w:rsidRDefault="00F73FAE" w:rsidP="005459F2">
            <w:pPr>
              <w:jc w:val="both"/>
              <w:rPr>
                <w:rFonts w:ascii="Times New Roman" w:hAnsi="Times New Roman" w:cs="Times New Roman"/>
                <w:b/>
                <w:sz w:val="28"/>
                <w:szCs w:val="28"/>
              </w:rPr>
            </w:pPr>
          </w:p>
          <w:p w14:paraId="5CB28C33"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ефективного управління майном, що належить </w:t>
            </w:r>
          </w:p>
          <w:p w14:paraId="48B95BCA" w14:textId="77777777" w:rsidR="002B0340" w:rsidRPr="00C116A6" w:rsidRDefault="002B034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громаді, з метою збільшення надходжень до селищного бюджету;</w:t>
            </w:r>
          </w:p>
          <w:p w14:paraId="0A03375E" w14:textId="77777777" w:rsidR="004A5730" w:rsidRPr="00C116A6" w:rsidRDefault="00BE0D6C"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w:t>
            </w:r>
            <w:r w:rsidR="004A5730" w:rsidRPr="00C116A6">
              <w:rPr>
                <w:rFonts w:ascii="Times New Roman" w:hAnsi="Times New Roman" w:cs="Times New Roman"/>
                <w:sz w:val="28"/>
                <w:szCs w:val="28"/>
              </w:rPr>
              <w:t>ідвищення ефективності видатків бюджет</w:t>
            </w:r>
            <w:r w:rsidR="00533DBF" w:rsidRPr="00C116A6">
              <w:rPr>
                <w:rFonts w:ascii="Times New Roman" w:hAnsi="Times New Roman" w:cs="Times New Roman"/>
                <w:sz w:val="28"/>
                <w:szCs w:val="28"/>
              </w:rPr>
              <w:t>у</w:t>
            </w:r>
            <w:r w:rsidR="004A5730" w:rsidRPr="00C116A6">
              <w:rPr>
                <w:rFonts w:ascii="Times New Roman" w:hAnsi="Times New Roman" w:cs="Times New Roman"/>
                <w:sz w:val="28"/>
                <w:szCs w:val="28"/>
              </w:rPr>
              <w:t xml:space="preserve"> шляхом їх </w:t>
            </w:r>
          </w:p>
          <w:p w14:paraId="386FC29A" w14:textId="77777777" w:rsidR="004A5730" w:rsidRPr="00C116A6" w:rsidRDefault="004A5730"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концентрації на пріоритетних напрямах;</w:t>
            </w:r>
          </w:p>
          <w:p w14:paraId="3289634A" w14:textId="77777777" w:rsidR="002B0340" w:rsidRPr="00C116A6" w:rsidRDefault="002B034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дотримання соціальної спрямованості бюджету</w:t>
            </w:r>
            <w:r w:rsidR="004A5730" w:rsidRPr="00C116A6">
              <w:rPr>
                <w:rFonts w:ascii="Times New Roman" w:hAnsi="Times New Roman" w:cs="Times New Roman"/>
                <w:sz w:val="28"/>
                <w:szCs w:val="28"/>
              </w:rPr>
              <w:t>;</w:t>
            </w:r>
          </w:p>
          <w:p w14:paraId="5BB2E373"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скорочення податкового боргу суб’єктів господарювання;</w:t>
            </w:r>
          </w:p>
          <w:p w14:paraId="78CC9D3F" w14:textId="77777777" w:rsidR="004A5730"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легалізація доходів працездатного населення;</w:t>
            </w:r>
          </w:p>
          <w:p w14:paraId="5CB97E5C"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проведення роботи з платниками податків із виявлення та </w:t>
            </w:r>
          </w:p>
          <w:p w14:paraId="53316EA8"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ліквідації</w:t>
            </w:r>
            <w:r w:rsidR="000D5C49" w:rsidRPr="00C116A6">
              <w:rPr>
                <w:rFonts w:ascii="Times New Roman" w:hAnsi="Times New Roman" w:cs="Times New Roman"/>
                <w:sz w:val="28"/>
                <w:szCs w:val="28"/>
              </w:rPr>
              <w:t xml:space="preserve"> </w:t>
            </w:r>
            <w:r w:rsidRPr="00C116A6">
              <w:rPr>
                <w:rFonts w:ascii="Times New Roman" w:hAnsi="Times New Roman" w:cs="Times New Roman"/>
                <w:sz w:val="28"/>
                <w:szCs w:val="28"/>
              </w:rPr>
              <w:t>шляхів мінімізації податкових зобов'язань;</w:t>
            </w:r>
          </w:p>
          <w:p w14:paraId="2A6EF7B4" w14:textId="77777777" w:rsidR="000D5C49" w:rsidRPr="00C116A6" w:rsidRDefault="004A5730" w:rsidP="005459F2">
            <w:pPr>
              <w:numPr>
                <w:ilvl w:val="0"/>
                <w:numId w:val="2"/>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соціальному і економічному розвитку, створення </w:t>
            </w:r>
          </w:p>
          <w:p w14:paraId="7E21719B" w14:textId="77777777" w:rsidR="004A5730" w:rsidRPr="00C116A6" w:rsidRDefault="004A5730"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сприятливих </w:t>
            </w:r>
            <w:r w:rsidR="0055654C" w:rsidRPr="00C116A6">
              <w:rPr>
                <w:rFonts w:ascii="Times New Roman" w:hAnsi="Times New Roman" w:cs="Times New Roman"/>
                <w:sz w:val="28"/>
                <w:szCs w:val="28"/>
              </w:rPr>
              <w:t xml:space="preserve"> </w:t>
            </w:r>
            <w:r w:rsidRPr="00C116A6">
              <w:rPr>
                <w:rFonts w:ascii="Times New Roman" w:hAnsi="Times New Roman" w:cs="Times New Roman"/>
                <w:sz w:val="28"/>
                <w:szCs w:val="28"/>
              </w:rPr>
              <w:t>умов для їх інвестиційної привабливості.</w:t>
            </w:r>
          </w:p>
          <w:p w14:paraId="64103082" w14:textId="77777777" w:rsidR="004A5730" w:rsidRPr="00C116A6" w:rsidRDefault="004A5730" w:rsidP="005459F2">
            <w:pPr>
              <w:pStyle w:val="aa"/>
              <w:ind w:left="0"/>
              <w:jc w:val="both"/>
              <w:rPr>
                <w:rFonts w:ascii="Times New Roman" w:hAnsi="Times New Roman" w:cs="Times New Roman"/>
                <w:sz w:val="28"/>
                <w:szCs w:val="28"/>
              </w:rPr>
            </w:pPr>
          </w:p>
          <w:p w14:paraId="5C21C5F7" w14:textId="77777777" w:rsidR="00B90430" w:rsidRPr="00C116A6" w:rsidRDefault="00C9796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16B46D4C" w14:textId="77777777" w:rsidR="00C97963"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F13FB2" w:rsidRPr="00C116A6">
              <w:rPr>
                <w:rFonts w:ascii="Times New Roman" w:hAnsi="Times New Roman" w:cs="Times New Roman"/>
                <w:b/>
                <w:sz w:val="28"/>
                <w:szCs w:val="28"/>
              </w:rPr>
              <w:t>Доходи селищного бюджету прогнозується отримати на рівні</w:t>
            </w:r>
          </w:p>
          <w:p w14:paraId="22D1CAE9" w14:textId="77777777" w:rsidR="00C97963" w:rsidRPr="00C116A6" w:rsidRDefault="00E877D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92890,4</w:t>
            </w:r>
            <w:r w:rsidR="00106C18" w:rsidRPr="00C116A6">
              <w:rPr>
                <w:rFonts w:ascii="Times New Roman" w:hAnsi="Times New Roman" w:cs="Times New Roman"/>
                <w:b/>
                <w:sz w:val="28"/>
                <w:szCs w:val="28"/>
              </w:rPr>
              <w:t xml:space="preserve"> ти</w:t>
            </w:r>
            <w:r w:rsidR="003155A7" w:rsidRPr="00C116A6">
              <w:rPr>
                <w:rFonts w:ascii="Times New Roman" w:hAnsi="Times New Roman" w:cs="Times New Roman"/>
                <w:b/>
                <w:sz w:val="28"/>
                <w:szCs w:val="28"/>
              </w:rPr>
              <w:t>с.</w:t>
            </w:r>
            <w:r w:rsidR="00C97963" w:rsidRPr="00C116A6">
              <w:rPr>
                <w:rFonts w:ascii="Times New Roman" w:hAnsi="Times New Roman" w:cs="Times New Roman"/>
                <w:b/>
                <w:sz w:val="28"/>
                <w:szCs w:val="28"/>
              </w:rPr>
              <w:t xml:space="preserve"> грн</w:t>
            </w:r>
            <w:r w:rsidR="00F13FB2" w:rsidRPr="00C116A6">
              <w:rPr>
                <w:rFonts w:ascii="Times New Roman" w:hAnsi="Times New Roman" w:cs="Times New Roman"/>
                <w:b/>
                <w:sz w:val="28"/>
                <w:szCs w:val="28"/>
              </w:rPr>
              <w:t>.</w:t>
            </w:r>
          </w:p>
          <w:p w14:paraId="65621F5D" w14:textId="77777777" w:rsidR="00476338" w:rsidRPr="00C116A6" w:rsidRDefault="00C97963"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B0340" w:rsidRPr="00C116A6">
              <w:rPr>
                <w:rFonts w:ascii="Times New Roman" w:hAnsi="Times New Roman" w:cs="Times New Roman"/>
                <w:b/>
                <w:sz w:val="28"/>
                <w:szCs w:val="28"/>
              </w:rPr>
              <w:t xml:space="preserve"> </w:t>
            </w:r>
          </w:p>
          <w:p w14:paraId="005A2102" w14:textId="77777777" w:rsidR="00792A84" w:rsidRPr="00C116A6" w:rsidRDefault="00792A84" w:rsidP="005459F2">
            <w:pPr>
              <w:jc w:val="both"/>
              <w:rPr>
                <w:rFonts w:ascii="Times New Roman" w:hAnsi="Times New Roman" w:cs="Times New Roman"/>
                <w:b/>
                <w:sz w:val="28"/>
                <w:szCs w:val="28"/>
              </w:rPr>
            </w:pPr>
            <w:r w:rsidRPr="00C116A6">
              <w:rPr>
                <w:rFonts w:ascii="Times New Roman" w:hAnsi="Times New Roman" w:cs="Times New Roman"/>
                <w:b/>
                <w:sz w:val="28"/>
                <w:szCs w:val="28"/>
              </w:rPr>
              <w:t>По  загальному  фонду  на рівні</w:t>
            </w:r>
            <w:r w:rsidR="003155A7" w:rsidRPr="00C116A6">
              <w:rPr>
                <w:rFonts w:ascii="Times New Roman" w:hAnsi="Times New Roman" w:cs="Times New Roman"/>
                <w:b/>
                <w:sz w:val="28"/>
                <w:szCs w:val="28"/>
              </w:rPr>
              <w:t xml:space="preserve">  </w:t>
            </w:r>
            <w:r w:rsidR="00106C18" w:rsidRPr="00C116A6">
              <w:rPr>
                <w:rFonts w:ascii="Times New Roman" w:hAnsi="Times New Roman" w:cs="Times New Roman"/>
                <w:b/>
                <w:sz w:val="28"/>
                <w:szCs w:val="28"/>
              </w:rPr>
              <w:t>1</w:t>
            </w:r>
            <w:r w:rsidR="00FB4D4C" w:rsidRPr="00C116A6">
              <w:rPr>
                <w:rFonts w:ascii="Times New Roman" w:hAnsi="Times New Roman" w:cs="Times New Roman"/>
                <w:b/>
                <w:sz w:val="28"/>
                <w:szCs w:val="28"/>
              </w:rPr>
              <w:t>82965,7</w:t>
            </w:r>
            <w:r w:rsidR="00106C18" w:rsidRPr="00C116A6">
              <w:rPr>
                <w:rFonts w:ascii="Times New Roman" w:hAnsi="Times New Roman" w:cs="Times New Roman"/>
                <w:b/>
                <w:sz w:val="28"/>
                <w:szCs w:val="28"/>
              </w:rPr>
              <w:t xml:space="preserve"> </w:t>
            </w:r>
            <w:r w:rsidR="003155A7" w:rsidRPr="00C116A6">
              <w:rPr>
                <w:rFonts w:ascii="Times New Roman" w:hAnsi="Times New Roman" w:cs="Times New Roman"/>
                <w:b/>
                <w:sz w:val="28"/>
                <w:szCs w:val="28"/>
              </w:rPr>
              <w:t>ти</w:t>
            </w:r>
            <w:r w:rsidR="00C97963" w:rsidRPr="00C116A6">
              <w:rPr>
                <w:rFonts w:ascii="Times New Roman" w:hAnsi="Times New Roman" w:cs="Times New Roman"/>
                <w:b/>
                <w:sz w:val="28"/>
                <w:szCs w:val="28"/>
              </w:rPr>
              <w:t>с.</w:t>
            </w:r>
            <w:r w:rsidRPr="00C116A6">
              <w:rPr>
                <w:rFonts w:ascii="Times New Roman" w:hAnsi="Times New Roman" w:cs="Times New Roman"/>
                <w:b/>
                <w:sz w:val="28"/>
                <w:szCs w:val="28"/>
              </w:rPr>
              <w:t xml:space="preserve">  грн., в тому числі: </w:t>
            </w:r>
          </w:p>
          <w:p w14:paraId="1CB1049F" w14:textId="77777777" w:rsidR="002B0340" w:rsidRPr="00C116A6" w:rsidRDefault="002B0340" w:rsidP="005459F2">
            <w:pPr>
              <w:jc w:val="both"/>
              <w:rPr>
                <w:rFonts w:ascii="Times New Roman" w:hAnsi="Times New Roman" w:cs="Times New Roman"/>
                <w:sz w:val="28"/>
                <w:szCs w:val="28"/>
              </w:rPr>
            </w:pP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1"/>
              <w:gridCol w:w="2807"/>
              <w:gridCol w:w="2693"/>
            </w:tblGrid>
            <w:tr w:rsidR="00143593" w:rsidRPr="00C116A6" w14:paraId="5481D876" w14:textId="77777777" w:rsidTr="00143593">
              <w:trPr>
                <w:trHeight w:val="1620"/>
              </w:trPr>
              <w:tc>
                <w:tcPr>
                  <w:tcW w:w="3761" w:type="dxa"/>
                </w:tcPr>
                <w:p w14:paraId="4E0B18C3" w14:textId="77777777" w:rsidR="00143593" w:rsidRPr="00C116A6" w:rsidRDefault="00143593" w:rsidP="005459F2">
                  <w:pPr>
                    <w:jc w:val="both"/>
                    <w:rPr>
                      <w:rFonts w:ascii="Times New Roman" w:hAnsi="Times New Roman" w:cs="Times New Roman"/>
                      <w:sz w:val="24"/>
                      <w:szCs w:val="24"/>
                    </w:rPr>
                  </w:pPr>
                </w:p>
                <w:p w14:paraId="1AC1C044"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7" w:type="dxa"/>
                </w:tcPr>
                <w:p w14:paraId="15F9B8DD"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2835A6B1"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2D4894D1"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12FB45F5" w14:textId="77777777" w:rsidTr="00143593">
              <w:tc>
                <w:tcPr>
                  <w:tcW w:w="3761" w:type="dxa"/>
                </w:tcPr>
                <w:p w14:paraId="145A0C19"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7" w:type="dxa"/>
                </w:tcPr>
                <w:p w14:paraId="5D8EDDC4"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4CDE9B5E" w14:textId="77777777" w:rsidR="00143593" w:rsidRPr="00C116A6" w:rsidRDefault="00143593" w:rsidP="005076DD">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A51D76" w:rsidRPr="00C116A6" w14:paraId="3458C391" w14:textId="77777777" w:rsidTr="00143593">
              <w:tc>
                <w:tcPr>
                  <w:tcW w:w="3761" w:type="dxa"/>
                </w:tcPr>
                <w:p w14:paraId="4CB7958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Податкові  надходження</w:t>
                  </w:r>
                </w:p>
              </w:tc>
              <w:tc>
                <w:tcPr>
                  <w:tcW w:w="2807" w:type="dxa"/>
                </w:tcPr>
                <w:p w14:paraId="39F1425A"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11000000</w:t>
                  </w:r>
                </w:p>
              </w:tc>
              <w:tc>
                <w:tcPr>
                  <w:tcW w:w="2693" w:type="dxa"/>
                </w:tcPr>
                <w:p w14:paraId="778B4165"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104344,5</w:t>
                  </w:r>
                </w:p>
              </w:tc>
            </w:tr>
            <w:tr w:rsidR="00A51D76" w:rsidRPr="00C116A6" w14:paraId="3DE754BC" w14:textId="77777777" w:rsidTr="00143593">
              <w:tc>
                <w:tcPr>
                  <w:tcW w:w="3761" w:type="dxa"/>
                </w:tcPr>
                <w:p w14:paraId="4C535F87" w14:textId="77777777" w:rsidR="00A51D76"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доходи</w:t>
                  </w:r>
                </w:p>
              </w:tc>
              <w:tc>
                <w:tcPr>
                  <w:tcW w:w="2807" w:type="dxa"/>
                </w:tcPr>
                <w:p w14:paraId="35848D51"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11010000</w:t>
                  </w:r>
                </w:p>
              </w:tc>
              <w:tc>
                <w:tcPr>
                  <w:tcW w:w="2693" w:type="dxa"/>
                </w:tcPr>
                <w:p w14:paraId="392E3D02"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48820,6</w:t>
                  </w:r>
                </w:p>
              </w:tc>
            </w:tr>
            <w:tr w:rsidR="00A51D76" w:rsidRPr="00C116A6" w14:paraId="572F6747" w14:textId="77777777" w:rsidTr="00143593">
              <w:tc>
                <w:tcPr>
                  <w:tcW w:w="3761" w:type="dxa"/>
                </w:tcPr>
                <w:p w14:paraId="6EAA966C"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Податок на прибуток фінансових установ комунальної власності</w:t>
                  </w:r>
                </w:p>
              </w:tc>
              <w:tc>
                <w:tcPr>
                  <w:tcW w:w="2807" w:type="dxa"/>
                </w:tcPr>
                <w:p w14:paraId="21599D2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11020000</w:t>
                  </w:r>
                </w:p>
              </w:tc>
              <w:tc>
                <w:tcPr>
                  <w:tcW w:w="2693" w:type="dxa"/>
                </w:tcPr>
                <w:p w14:paraId="05EFAF94"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w:t>
                  </w:r>
                </w:p>
              </w:tc>
            </w:tr>
            <w:tr w:rsidR="00A51D76" w:rsidRPr="00C116A6" w14:paraId="61E59C7A" w14:textId="77777777" w:rsidTr="00143593">
              <w:tc>
                <w:tcPr>
                  <w:tcW w:w="3761" w:type="dxa"/>
                </w:tcPr>
                <w:p w14:paraId="5099F691"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лісовими ресурсами.</w:t>
                  </w:r>
                </w:p>
              </w:tc>
              <w:tc>
                <w:tcPr>
                  <w:tcW w:w="2807" w:type="dxa"/>
                </w:tcPr>
                <w:p w14:paraId="3D950878"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13010000</w:t>
                  </w:r>
                </w:p>
              </w:tc>
              <w:tc>
                <w:tcPr>
                  <w:tcW w:w="2693" w:type="dxa"/>
                </w:tcPr>
                <w:p w14:paraId="1972BDBC"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40,0</w:t>
                  </w:r>
                </w:p>
              </w:tc>
            </w:tr>
            <w:tr w:rsidR="001A140D" w:rsidRPr="00C116A6" w14:paraId="41BDE464" w14:textId="77777777" w:rsidTr="00143593">
              <w:tc>
                <w:tcPr>
                  <w:tcW w:w="3761" w:type="dxa"/>
                </w:tcPr>
                <w:p w14:paraId="40B0E397" w14:textId="77777777" w:rsidR="001A140D" w:rsidRPr="00C116A6" w:rsidRDefault="001A140D" w:rsidP="005459F2">
                  <w:pPr>
                    <w:jc w:val="both"/>
                    <w:rPr>
                      <w:rFonts w:ascii="Times New Roman" w:hAnsi="Times New Roman" w:cs="Times New Roman"/>
                      <w:sz w:val="24"/>
                      <w:szCs w:val="24"/>
                    </w:rPr>
                  </w:pPr>
                  <w:r w:rsidRPr="00C116A6">
                    <w:rPr>
                      <w:rFonts w:ascii="Times New Roman" w:hAnsi="Times New Roman" w:cs="Times New Roman"/>
                      <w:sz w:val="24"/>
                      <w:szCs w:val="24"/>
                    </w:rPr>
                    <w:t>Рентна плата за користування надрами</w:t>
                  </w:r>
                </w:p>
              </w:tc>
              <w:tc>
                <w:tcPr>
                  <w:tcW w:w="2807" w:type="dxa"/>
                </w:tcPr>
                <w:p w14:paraId="5D17E794" w14:textId="77777777" w:rsidR="001A140D"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13030100</w:t>
                  </w:r>
                </w:p>
              </w:tc>
              <w:tc>
                <w:tcPr>
                  <w:tcW w:w="2693" w:type="dxa"/>
                </w:tcPr>
                <w:p w14:paraId="791BFCCB" w14:textId="77777777" w:rsidR="001A140D"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8,7</w:t>
                  </w:r>
                </w:p>
              </w:tc>
            </w:tr>
            <w:tr w:rsidR="00A51D76" w:rsidRPr="00C116A6" w14:paraId="3FAB8E2F" w14:textId="77777777" w:rsidTr="00143593">
              <w:tc>
                <w:tcPr>
                  <w:tcW w:w="3761" w:type="dxa"/>
                </w:tcPr>
                <w:p w14:paraId="2CEFB8D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lastRenderedPageBreak/>
                    <w:t>Акцизний податок</w:t>
                  </w:r>
                </w:p>
              </w:tc>
              <w:tc>
                <w:tcPr>
                  <w:tcW w:w="2807" w:type="dxa"/>
                </w:tcPr>
                <w:p w14:paraId="03936BF3" w14:textId="77777777" w:rsidR="00A51D76" w:rsidRPr="00C116A6" w:rsidRDefault="00A51D76" w:rsidP="005076DD">
                  <w:pPr>
                    <w:jc w:val="center"/>
                    <w:rPr>
                      <w:rFonts w:ascii="Times New Roman" w:hAnsi="Times New Roman" w:cs="Times New Roman"/>
                      <w:sz w:val="24"/>
                      <w:szCs w:val="24"/>
                    </w:rPr>
                  </w:pPr>
                </w:p>
              </w:tc>
              <w:tc>
                <w:tcPr>
                  <w:tcW w:w="2693" w:type="dxa"/>
                </w:tcPr>
                <w:p w14:paraId="49A0FA35" w14:textId="77777777" w:rsidR="00A51D76" w:rsidRPr="00C116A6" w:rsidRDefault="00A51D76" w:rsidP="005076DD">
                  <w:pPr>
                    <w:jc w:val="center"/>
                    <w:rPr>
                      <w:rFonts w:ascii="Times New Roman" w:hAnsi="Times New Roman" w:cs="Times New Roman"/>
                      <w:sz w:val="24"/>
                      <w:szCs w:val="24"/>
                    </w:rPr>
                  </w:pPr>
                </w:p>
              </w:tc>
            </w:tr>
            <w:tr w:rsidR="00A51D76" w:rsidRPr="00C116A6" w14:paraId="6F9CCCEF" w14:textId="77777777" w:rsidTr="00143593">
              <w:tc>
                <w:tcPr>
                  <w:tcW w:w="3761" w:type="dxa"/>
                </w:tcPr>
                <w:p w14:paraId="337A6D21" w14:textId="77777777" w:rsidR="00A51D76" w:rsidRPr="00C116A6" w:rsidRDefault="00A51D76" w:rsidP="00D933F3">
                  <w:pPr>
                    <w:pStyle w:val="aa"/>
                    <w:numPr>
                      <w:ilvl w:val="0"/>
                      <w:numId w:val="21"/>
                    </w:numPr>
                    <w:ind w:firstLine="0"/>
                    <w:jc w:val="both"/>
                    <w:rPr>
                      <w:rFonts w:ascii="Times New Roman" w:hAnsi="Times New Roman" w:cs="Times New Roman"/>
                      <w:sz w:val="24"/>
                      <w:szCs w:val="24"/>
                    </w:rPr>
                  </w:pPr>
                  <w:r w:rsidRPr="00C116A6">
                    <w:rPr>
                      <w:rFonts w:ascii="Times New Roman" w:hAnsi="Times New Roman" w:cs="Times New Roman"/>
                      <w:sz w:val="24"/>
                      <w:szCs w:val="24"/>
                    </w:rPr>
                    <w:t>Пальне</w:t>
                  </w:r>
                </w:p>
              </w:tc>
              <w:tc>
                <w:tcPr>
                  <w:tcW w:w="2807" w:type="dxa"/>
                </w:tcPr>
                <w:p w14:paraId="7AB94C79"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14021300</w:t>
                  </w:r>
                </w:p>
              </w:tc>
              <w:tc>
                <w:tcPr>
                  <w:tcW w:w="2693" w:type="dxa"/>
                </w:tcPr>
                <w:p w14:paraId="31B7B4B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645,3</w:t>
                  </w:r>
                </w:p>
              </w:tc>
            </w:tr>
            <w:tr w:rsidR="00A51D76" w:rsidRPr="00C116A6" w14:paraId="6149E5FD" w14:textId="77777777" w:rsidTr="00143593">
              <w:tc>
                <w:tcPr>
                  <w:tcW w:w="3761" w:type="dxa"/>
                </w:tcPr>
                <w:p w14:paraId="6D6EE1B6"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Підакцизні товари (пальне)</w:t>
                  </w:r>
                </w:p>
              </w:tc>
              <w:tc>
                <w:tcPr>
                  <w:tcW w:w="2807" w:type="dxa"/>
                </w:tcPr>
                <w:p w14:paraId="51D5EAB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14031900</w:t>
                  </w:r>
                </w:p>
              </w:tc>
              <w:tc>
                <w:tcPr>
                  <w:tcW w:w="2693" w:type="dxa"/>
                </w:tcPr>
                <w:p w14:paraId="169B5CF5"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2400,0</w:t>
                  </w:r>
                </w:p>
              </w:tc>
            </w:tr>
            <w:tr w:rsidR="00A51D76" w:rsidRPr="00C116A6" w14:paraId="33D60B80" w14:textId="77777777" w:rsidTr="00143593">
              <w:tc>
                <w:tcPr>
                  <w:tcW w:w="3761" w:type="dxa"/>
                </w:tcPr>
                <w:p w14:paraId="6B090395" w14:textId="77777777" w:rsidR="00A51D76" w:rsidRPr="00C116A6" w:rsidRDefault="00A51D76" w:rsidP="00D933F3">
                  <w:pPr>
                    <w:pStyle w:val="aa"/>
                    <w:numPr>
                      <w:ilvl w:val="0"/>
                      <w:numId w:val="18"/>
                    </w:numPr>
                    <w:ind w:firstLine="0"/>
                    <w:jc w:val="both"/>
                    <w:rPr>
                      <w:rFonts w:ascii="Times New Roman" w:hAnsi="Times New Roman" w:cs="Times New Roman"/>
                      <w:sz w:val="24"/>
                      <w:szCs w:val="24"/>
                    </w:rPr>
                  </w:pPr>
                  <w:r w:rsidRPr="00C116A6">
                    <w:rPr>
                      <w:rFonts w:ascii="Times New Roman" w:hAnsi="Times New Roman" w:cs="Times New Roman"/>
                      <w:sz w:val="24"/>
                      <w:szCs w:val="24"/>
                    </w:rPr>
                    <w:t>Роздрібна торгівля</w:t>
                  </w:r>
                </w:p>
              </w:tc>
              <w:tc>
                <w:tcPr>
                  <w:tcW w:w="2807" w:type="dxa"/>
                </w:tcPr>
                <w:p w14:paraId="53DB61D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14040000</w:t>
                  </w:r>
                </w:p>
              </w:tc>
              <w:tc>
                <w:tcPr>
                  <w:tcW w:w="2693" w:type="dxa"/>
                </w:tcPr>
                <w:p w14:paraId="22445DFA"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375,0</w:t>
                  </w:r>
                </w:p>
              </w:tc>
            </w:tr>
            <w:tr w:rsidR="00A51D76" w:rsidRPr="00C116A6" w14:paraId="13533FEF" w14:textId="77777777" w:rsidTr="00143593">
              <w:tc>
                <w:tcPr>
                  <w:tcW w:w="3761" w:type="dxa"/>
                </w:tcPr>
                <w:p w14:paraId="3583F283"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майно</w:t>
                  </w:r>
                </w:p>
              </w:tc>
              <w:tc>
                <w:tcPr>
                  <w:tcW w:w="2807" w:type="dxa"/>
                </w:tcPr>
                <w:p w14:paraId="21FB4A3B"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180100000</w:t>
                  </w:r>
                </w:p>
              </w:tc>
              <w:tc>
                <w:tcPr>
                  <w:tcW w:w="2693" w:type="dxa"/>
                </w:tcPr>
                <w:p w14:paraId="405B8D94" w14:textId="77777777" w:rsidR="00A51D76" w:rsidRPr="00C116A6" w:rsidRDefault="00A51D76" w:rsidP="005076DD">
                  <w:pPr>
                    <w:jc w:val="center"/>
                    <w:rPr>
                      <w:rFonts w:ascii="Times New Roman" w:hAnsi="Times New Roman" w:cs="Times New Roman"/>
                      <w:sz w:val="24"/>
                      <w:szCs w:val="24"/>
                    </w:rPr>
                  </w:pPr>
                </w:p>
              </w:tc>
            </w:tr>
            <w:tr w:rsidR="00A51D76" w:rsidRPr="00C116A6" w14:paraId="1382D7EC" w14:textId="77777777" w:rsidTr="00143593">
              <w:tc>
                <w:tcPr>
                  <w:tcW w:w="3761" w:type="dxa"/>
                </w:tcPr>
                <w:p w14:paraId="7BC86D24"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житлову нерухомість</w:t>
                  </w:r>
                </w:p>
              </w:tc>
              <w:tc>
                <w:tcPr>
                  <w:tcW w:w="2807" w:type="dxa"/>
                </w:tcPr>
                <w:p w14:paraId="530FFC8E"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18010100</w:t>
                  </w:r>
                </w:p>
              </w:tc>
              <w:tc>
                <w:tcPr>
                  <w:tcW w:w="2693" w:type="dxa"/>
                </w:tcPr>
                <w:p w14:paraId="2758C4CE"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2</w:t>
                  </w:r>
                </w:p>
              </w:tc>
            </w:tr>
            <w:tr w:rsidR="00A51D76" w:rsidRPr="00C116A6" w14:paraId="338819CD" w14:textId="77777777" w:rsidTr="00143593">
              <w:tc>
                <w:tcPr>
                  <w:tcW w:w="3761" w:type="dxa"/>
                </w:tcPr>
                <w:p w14:paraId="1DA23E58"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житлову нерухомість</w:t>
                  </w:r>
                </w:p>
              </w:tc>
              <w:tc>
                <w:tcPr>
                  <w:tcW w:w="2807" w:type="dxa"/>
                </w:tcPr>
                <w:p w14:paraId="743E85F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18010200</w:t>
                  </w:r>
                </w:p>
              </w:tc>
              <w:tc>
                <w:tcPr>
                  <w:tcW w:w="2693" w:type="dxa"/>
                </w:tcPr>
                <w:p w14:paraId="1DA73AD1"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45,0</w:t>
                  </w:r>
                </w:p>
              </w:tc>
            </w:tr>
            <w:tr w:rsidR="00A51D76" w:rsidRPr="00C116A6" w14:paraId="1054C699" w14:textId="77777777" w:rsidTr="00143593">
              <w:tc>
                <w:tcPr>
                  <w:tcW w:w="3761" w:type="dxa"/>
                </w:tcPr>
                <w:p w14:paraId="075297F5"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Фізичними особами за нежитлову нерухомість</w:t>
                  </w:r>
                </w:p>
              </w:tc>
              <w:tc>
                <w:tcPr>
                  <w:tcW w:w="2807" w:type="dxa"/>
                </w:tcPr>
                <w:p w14:paraId="069C3440"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18010300</w:t>
                  </w:r>
                </w:p>
              </w:tc>
              <w:tc>
                <w:tcPr>
                  <w:tcW w:w="2693" w:type="dxa"/>
                </w:tcPr>
                <w:p w14:paraId="318D2F1A"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230,0</w:t>
                  </w:r>
                </w:p>
              </w:tc>
            </w:tr>
            <w:tr w:rsidR="00A51D76" w:rsidRPr="00C116A6" w14:paraId="51CC1DBB" w14:textId="77777777" w:rsidTr="00143593">
              <w:tc>
                <w:tcPr>
                  <w:tcW w:w="3761" w:type="dxa"/>
                </w:tcPr>
                <w:p w14:paraId="1F53A05E"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Юридичними особами за нежитлову нерухомість</w:t>
                  </w:r>
                </w:p>
              </w:tc>
              <w:tc>
                <w:tcPr>
                  <w:tcW w:w="2807" w:type="dxa"/>
                </w:tcPr>
                <w:p w14:paraId="663C063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18010400</w:t>
                  </w:r>
                </w:p>
              </w:tc>
              <w:tc>
                <w:tcPr>
                  <w:tcW w:w="2693" w:type="dxa"/>
                </w:tcPr>
                <w:p w14:paraId="27C87F65" w14:textId="77777777" w:rsidR="00A51D76" w:rsidRPr="00C116A6" w:rsidRDefault="001A140D" w:rsidP="006A4C6B">
                  <w:pPr>
                    <w:jc w:val="center"/>
                    <w:rPr>
                      <w:rFonts w:ascii="Times New Roman" w:hAnsi="Times New Roman" w:cs="Times New Roman"/>
                      <w:sz w:val="24"/>
                      <w:szCs w:val="24"/>
                    </w:rPr>
                  </w:pPr>
                  <w:r w:rsidRPr="00C116A6">
                    <w:rPr>
                      <w:rFonts w:ascii="Times New Roman" w:hAnsi="Times New Roman" w:cs="Times New Roman"/>
                      <w:sz w:val="24"/>
                      <w:szCs w:val="24"/>
                    </w:rPr>
                    <w:t>1</w:t>
                  </w:r>
                  <w:r w:rsidR="006A4C6B" w:rsidRPr="00C116A6">
                    <w:rPr>
                      <w:rFonts w:ascii="Times New Roman" w:hAnsi="Times New Roman" w:cs="Times New Roman"/>
                      <w:sz w:val="24"/>
                      <w:szCs w:val="24"/>
                    </w:rPr>
                    <w:t>35,</w:t>
                  </w:r>
                  <w:r w:rsidRPr="00C116A6">
                    <w:rPr>
                      <w:rFonts w:ascii="Times New Roman" w:hAnsi="Times New Roman" w:cs="Times New Roman"/>
                      <w:sz w:val="24"/>
                      <w:szCs w:val="24"/>
                    </w:rPr>
                    <w:t>0</w:t>
                  </w:r>
                </w:p>
              </w:tc>
            </w:tr>
            <w:tr w:rsidR="00A51D76" w:rsidRPr="00C116A6" w14:paraId="5E9593DF" w14:textId="77777777" w:rsidTr="00143593">
              <w:tc>
                <w:tcPr>
                  <w:tcW w:w="3761" w:type="dxa"/>
                </w:tcPr>
                <w:p w14:paraId="1E9D792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Податок на землю</w:t>
                  </w:r>
                </w:p>
              </w:tc>
              <w:tc>
                <w:tcPr>
                  <w:tcW w:w="2807" w:type="dxa"/>
                </w:tcPr>
                <w:p w14:paraId="1A3EC948" w14:textId="77777777" w:rsidR="00A51D76" w:rsidRPr="00C116A6" w:rsidRDefault="00A51D76" w:rsidP="005076DD">
                  <w:pPr>
                    <w:jc w:val="center"/>
                    <w:rPr>
                      <w:rFonts w:ascii="Times New Roman" w:hAnsi="Times New Roman" w:cs="Times New Roman"/>
                      <w:sz w:val="24"/>
                      <w:szCs w:val="24"/>
                    </w:rPr>
                  </w:pPr>
                </w:p>
              </w:tc>
              <w:tc>
                <w:tcPr>
                  <w:tcW w:w="2693" w:type="dxa"/>
                </w:tcPr>
                <w:p w14:paraId="75BC9463" w14:textId="77777777" w:rsidR="00A51D76" w:rsidRPr="00C116A6" w:rsidRDefault="00A51D76" w:rsidP="005076DD">
                  <w:pPr>
                    <w:jc w:val="center"/>
                    <w:rPr>
                      <w:rFonts w:ascii="Times New Roman" w:hAnsi="Times New Roman" w:cs="Times New Roman"/>
                      <w:sz w:val="24"/>
                      <w:szCs w:val="24"/>
                    </w:rPr>
                  </w:pPr>
                </w:p>
              </w:tc>
            </w:tr>
            <w:tr w:rsidR="00A51D76" w:rsidRPr="00C116A6" w14:paraId="42E41E03" w14:textId="77777777" w:rsidTr="00143593">
              <w:tc>
                <w:tcPr>
                  <w:tcW w:w="3761" w:type="dxa"/>
                </w:tcPr>
                <w:p w14:paraId="2B56C03C" w14:textId="77777777" w:rsidR="00A51D76" w:rsidRPr="00C116A6" w:rsidRDefault="00A51D76" w:rsidP="005459F2">
                  <w:pPr>
                    <w:tabs>
                      <w:tab w:val="left" w:pos="624"/>
                    </w:tabs>
                    <w:jc w:val="both"/>
                    <w:rPr>
                      <w:rFonts w:ascii="Times New Roman" w:hAnsi="Times New Roman" w:cs="Times New Roman"/>
                      <w:sz w:val="24"/>
                      <w:szCs w:val="24"/>
                    </w:rPr>
                  </w:pPr>
                  <w:r w:rsidRPr="00C116A6">
                    <w:rPr>
                      <w:rFonts w:ascii="Times New Roman" w:hAnsi="Times New Roman" w:cs="Times New Roman"/>
                      <w:sz w:val="24"/>
                      <w:szCs w:val="24"/>
                    </w:rPr>
                    <w:t>Земельний податок з юридичних осіб</w:t>
                  </w:r>
                </w:p>
              </w:tc>
              <w:tc>
                <w:tcPr>
                  <w:tcW w:w="2807" w:type="dxa"/>
                </w:tcPr>
                <w:p w14:paraId="3A1978B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18010500</w:t>
                  </w:r>
                </w:p>
              </w:tc>
              <w:tc>
                <w:tcPr>
                  <w:tcW w:w="2693" w:type="dxa"/>
                </w:tcPr>
                <w:p w14:paraId="7E37EF4B"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600,0</w:t>
                  </w:r>
                </w:p>
              </w:tc>
            </w:tr>
            <w:tr w:rsidR="00A51D76" w:rsidRPr="00C116A6" w14:paraId="3EBC4760" w14:textId="77777777" w:rsidTr="00143593">
              <w:tc>
                <w:tcPr>
                  <w:tcW w:w="3761" w:type="dxa"/>
                </w:tcPr>
                <w:p w14:paraId="4460260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юридичних осіб</w:t>
                  </w:r>
                </w:p>
              </w:tc>
              <w:tc>
                <w:tcPr>
                  <w:tcW w:w="2807" w:type="dxa"/>
                </w:tcPr>
                <w:p w14:paraId="37A03C6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18010600</w:t>
                  </w:r>
                </w:p>
              </w:tc>
              <w:tc>
                <w:tcPr>
                  <w:tcW w:w="2693" w:type="dxa"/>
                </w:tcPr>
                <w:p w14:paraId="19391A8D"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18470,0</w:t>
                  </w:r>
                </w:p>
              </w:tc>
            </w:tr>
            <w:tr w:rsidR="00A51D76" w:rsidRPr="00C116A6" w14:paraId="4C039E28" w14:textId="77777777" w:rsidTr="00143593">
              <w:tc>
                <w:tcPr>
                  <w:tcW w:w="3761" w:type="dxa"/>
                </w:tcPr>
                <w:p w14:paraId="580AF189"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Земельний податок з фізичних осіб</w:t>
                  </w:r>
                </w:p>
              </w:tc>
              <w:tc>
                <w:tcPr>
                  <w:tcW w:w="2807" w:type="dxa"/>
                </w:tcPr>
                <w:p w14:paraId="36E0EF6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18010700</w:t>
                  </w:r>
                </w:p>
              </w:tc>
              <w:tc>
                <w:tcPr>
                  <w:tcW w:w="2693" w:type="dxa"/>
                </w:tcPr>
                <w:p w14:paraId="6E4E46EB"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3000,0</w:t>
                  </w:r>
                </w:p>
              </w:tc>
            </w:tr>
            <w:tr w:rsidR="00A51D76" w:rsidRPr="00C116A6" w14:paraId="5A995741" w14:textId="77777777" w:rsidTr="00143593">
              <w:tc>
                <w:tcPr>
                  <w:tcW w:w="3761" w:type="dxa"/>
                </w:tcPr>
                <w:p w14:paraId="41D736E1"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 фізичних осіб</w:t>
                  </w:r>
                </w:p>
              </w:tc>
              <w:tc>
                <w:tcPr>
                  <w:tcW w:w="2807" w:type="dxa"/>
                </w:tcPr>
                <w:p w14:paraId="7861211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18010900</w:t>
                  </w:r>
                </w:p>
              </w:tc>
              <w:tc>
                <w:tcPr>
                  <w:tcW w:w="2693" w:type="dxa"/>
                </w:tcPr>
                <w:p w14:paraId="41404B6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3750,0</w:t>
                  </w:r>
                </w:p>
              </w:tc>
            </w:tr>
            <w:tr w:rsidR="00A51D76" w:rsidRPr="00C116A6" w14:paraId="47D8E742" w14:textId="77777777" w:rsidTr="00143593">
              <w:tc>
                <w:tcPr>
                  <w:tcW w:w="3761" w:type="dxa"/>
                </w:tcPr>
                <w:p w14:paraId="47B5323A"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Транспортний податок з фізичних осіб</w:t>
                  </w:r>
                </w:p>
              </w:tc>
              <w:tc>
                <w:tcPr>
                  <w:tcW w:w="2807" w:type="dxa"/>
                </w:tcPr>
                <w:p w14:paraId="0D54BE3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18011100</w:t>
                  </w:r>
                </w:p>
              </w:tc>
              <w:tc>
                <w:tcPr>
                  <w:tcW w:w="2693" w:type="dxa"/>
                </w:tcPr>
                <w:p w14:paraId="07119049"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50,0</w:t>
                  </w:r>
                </w:p>
              </w:tc>
            </w:tr>
            <w:tr w:rsidR="00A51D76" w:rsidRPr="00C116A6" w14:paraId="13301628" w14:textId="77777777" w:rsidTr="00143593">
              <w:tc>
                <w:tcPr>
                  <w:tcW w:w="3761" w:type="dxa"/>
                </w:tcPr>
                <w:p w14:paraId="672CA54B"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w:t>
                  </w:r>
                </w:p>
              </w:tc>
              <w:tc>
                <w:tcPr>
                  <w:tcW w:w="2807" w:type="dxa"/>
                </w:tcPr>
                <w:p w14:paraId="36CE11AD"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18050000</w:t>
                  </w:r>
                </w:p>
              </w:tc>
              <w:tc>
                <w:tcPr>
                  <w:tcW w:w="2693" w:type="dxa"/>
                </w:tcPr>
                <w:p w14:paraId="1A88F51D"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24772,3</w:t>
                  </w:r>
                </w:p>
              </w:tc>
            </w:tr>
            <w:tr w:rsidR="00A51D76" w:rsidRPr="00C116A6" w14:paraId="3251C62A" w14:textId="77777777" w:rsidTr="00143593">
              <w:tc>
                <w:tcPr>
                  <w:tcW w:w="3761" w:type="dxa"/>
                </w:tcPr>
                <w:p w14:paraId="36CEADFC" w14:textId="77777777" w:rsidR="00A51D76" w:rsidRPr="00C116A6" w:rsidRDefault="00A51D76" w:rsidP="005459F2">
                  <w:pPr>
                    <w:tabs>
                      <w:tab w:val="left" w:pos="4164"/>
                    </w:tabs>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юридичних осіб</w:t>
                  </w:r>
                </w:p>
              </w:tc>
              <w:tc>
                <w:tcPr>
                  <w:tcW w:w="2807" w:type="dxa"/>
                </w:tcPr>
                <w:p w14:paraId="31F571E4"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18050300</w:t>
                  </w:r>
                </w:p>
              </w:tc>
              <w:tc>
                <w:tcPr>
                  <w:tcW w:w="2693" w:type="dxa"/>
                </w:tcPr>
                <w:p w14:paraId="301F0D6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440,0</w:t>
                  </w:r>
                </w:p>
              </w:tc>
            </w:tr>
            <w:tr w:rsidR="00A51D76" w:rsidRPr="00C116A6" w14:paraId="098DFEA6" w14:textId="77777777" w:rsidTr="00143593">
              <w:tc>
                <w:tcPr>
                  <w:tcW w:w="3761" w:type="dxa"/>
                </w:tcPr>
                <w:p w14:paraId="062C175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Єдиний податок з фізичних осіб</w:t>
                  </w:r>
                </w:p>
              </w:tc>
              <w:tc>
                <w:tcPr>
                  <w:tcW w:w="2807" w:type="dxa"/>
                </w:tcPr>
                <w:p w14:paraId="6489506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18050400</w:t>
                  </w:r>
                </w:p>
              </w:tc>
              <w:tc>
                <w:tcPr>
                  <w:tcW w:w="2693" w:type="dxa"/>
                </w:tcPr>
                <w:p w14:paraId="02DD944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9364,3</w:t>
                  </w:r>
                </w:p>
              </w:tc>
            </w:tr>
            <w:tr w:rsidR="00A51D76" w:rsidRPr="00C116A6" w14:paraId="6A188137" w14:textId="77777777" w:rsidTr="00143593">
              <w:tc>
                <w:tcPr>
                  <w:tcW w:w="3761" w:type="dxa"/>
                </w:tcPr>
                <w:p w14:paraId="276EE925"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 xml:space="preserve">Єдиний податок з </w:t>
                  </w:r>
                  <w:proofErr w:type="spellStart"/>
                  <w:r w:rsidRPr="00C116A6">
                    <w:rPr>
                      <w:rFonts w:ascii="Times New Roman" w:hAnsi="Times New Roman" w:cs="Times New Roman"/>
                      <w:sz w:val="24"/>
                      <w:szCs w:val="24"/>
                    </w:rPr>
                    <w:t>сільськогоспод</w:t>
                  </w:r>
                  <w:proofErr w:type="spellEnd"/>
                  <w:r w:rsidRPr="00C116A6">
                    <w:rPr>
                      <w:rFonts w:ascii="Times New Roman" w:hAnsi="Times New Roman" w:cs="Times New Roman"/>
                      <w:sz w:val="24"/>
                      <w:szCs w:val="24"/>
                    </w:rPr>
                    <w:t>. Товаровиробників</w:t>
                  </w:r>
                </w:p>
              </w:tc>
              <w:tc>
                <w:tcPr>
                  <w:tcW w:w="2807" w:type="dxa"/>
                </w:tcPr>
                <w:p w14:paraId="64F2FBC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18050500</w:t>
                  </w:r>
                </w:p>
              </w:tc>
              <w:tc>
                <w:tcPr>
                  <w:tcW w:w="2693" w:type="dxa"/>
                </w:tcPr>
                <w:p w14:paraId="58B31AD0"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14968,0</w:t>
                  </w:r>
                </w:p>
              </w:tc>
            </w:tr>
            <w:tr w:rsidR="00A51D76" w:rsidRPr="00C116A6" w14:paraId="43067020" w14:textId="77777777" w:rsidTr="00143593">
              <w:tc>
                <w:tcPr>
                  <w:tcW w:w="3761" w:type="dxa"/>
                </w:tcPr>
                <w:p w14:paraId="49220B26" w14:textId="77777777" w:rsidR="00A51D76" w:rsidRPr="00C116A6" w:rsidRDefault="00A51D76" w:rsidP="005459F2">
                  <w:pPr>
                    <w:tabs>
                      <w:tab w:val="left" w:pos="3696"/>
                    </w:tabs>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3A12876C" w14:textId="77777777" w:rsidR="00A51D76" w:rsidRPr="00C116A6" w:rsidRDefault="00A51D76" w:rsidP="005076DD">
                  <w:pPr>
                    <w:jc w:val="center"/>
                    <w:rPr>
                      <w:rFonts w:ascii="Times New Roman" w:hAnsi="Times New Roman" w:cs="Times New Roman"/>
                      <w:sz w:val="24"/>
                      <w:szCs w:val="24"/>
                    </w:rPr>
                  </w:pPr>
                </w:p>
              </w:tc>
              <w:tc>
                <w:tcPr>
                  <w:tcW w:w="2693" w:type="dxa"/>
                </w:tcPr>
                <w:p w14:paraId="73E2132C" w14:textId="77777777" w:rsidR="00A51D76" w:rsidRPr="00C116A6" w:rsidRDefault="00A51D76" w:rsidP="005076DD">
                  <w:pPr>
                    <w:jc w:val="center"/>
                    <w:rPr>
                      <w:rFonts w:ascii="Times New Roman" w:hAnsi="Times New Roman" w:cs="Times New Roman"/>
                      <w:sz w:val="24"/>
                      <w:szCs w:val="24"/>
                    </w:rPr>
                  </w:pPr>
                </w:p>
              </w:tc>
            </w:tr>
            <w:tr w:rsidR="00A51D76" w:rsidRPr="00C116A6" w14:paraId="461DFC20" w14:textId="77777777" w:rsidTr="00143593">
              <w:tc>
                <w:tcPr>
                  <w:tcW w:w="3761" w:type="dxa"/>
                </w:tcPr>
                <w:p w14:paraId="69086040"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Неподаткові  надходження</w:t>
                  </w:r>
                </w:p>
              </w:tc>
              <w:tc>
                <w:tcPr>
                  <w:tcW w:w="2807" w:type="dxa"/>
                </w:tcPr>
                <w:p w14:paraId="01617549"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20000000</w:t>
                  </w:r>
                </w:p>
              </w:tc>
              <w:tc>
                <w:tcPr>
                  <w:tcW w:w="2693" w:type="dxa"/>
                </w:tcPr>
                <w:p w14:paraId="12DD1291"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1212,0</w:t>
                  </w:r>
                </w:p>
              </w:tc>
            </w:tr>
            <w:tr w:rsidR="00A51D76" w:rsidRPr="00C116A6" w14:paraId="7EB57A29" w14:textId="77777777" w:rsidTr="00143593">
              <w:tc>
                <w:tcPr>
                  <w:tcW w:w="3761" w:type="dxa"/>
                </w:tcPr>
                <w:p w14:paraId="075E267E" w14:textId="77777777" w:rsidR="00A51D76" w:rsidRPr="00C116A6" w:rsidRDefault="00A51D76" w:rsidP="005459F2">
                  <w:pPr>
                    <w:tabs>
                      <w:tab w:val="left" w:pos="4356"/>
                    </w:tabs>
                    <w:jc w:val="both"/>
                    <w:rPr>
                      <w:rFonts w:ascii="Times New Roman" w:hAnsi="Times New Roman" w:cs="Times New Roman"/>
                      <w:sz w:val="24"/>
                      <w:szCs w:val="24"/>
                    </w:rPr>
                  </w:pPr>
                  <w:r w:rsidRPr="00C116A6">
                    <w:rPr>
                      <w:rFonts w:ascii="Times New Roman" w:hAnsi="Times New Roman" w:cs="Times New Roman"/>
                      <w:sz w:val="24"/>
                      <w:szCs w:val="24"/>
                    </w:rPr>
                    <w:t>Частина чистого прибутку</w:t>
                  </w:r>
                </w:p>
              </w:tc>
              <w:tc>
                <w:tcPr>
                  <w:tcW w:w="2807" w:type="dxa"/>
                </w:tcPr>
                <w:p w14:paraId="41F756E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21010000</w:t>
                  </w:r>
                </w:p>
              </w:tc>
              <w:tc>
                <w:tcPr>
                  <w:tcW w:w="2693" w:type="dxa"/>
                </w:tcPr>
                <w:p w14:paraId="48CD1543" w14:textId="77777777" w:rsidR="00A51D76" w:rsidRPr="00C116A6" w:rsidRDefault="006A4C6B" w:rsidP="005076DD">
                  <w:pPr>
                    <w:jc w:val="center"/>
                    <w:rPr>
                      <w:rFonts w:ascii="Times New Roman" w:hAnsi="Times New Roman" w:cs="Times New Roman"/>
                      <w:sz w:val="24"/>
                      <w:szCs w:val="24"/>
                    </w:rPr>
                  </w:pPr>
                  <w:r w:rsidRPr="00C116A6">
                    <w:rPr>
                      <w:rFonts w:ascii="Times New Roman" w:hAnsi="Times New Roman" w:cs="Times New Roman"/>
                      <w:sz w:val="24"/>
                      <w:szCs w:val="24"/>
                    </w:rPr>
                    <w:t>0</w:t>
                  </w:r>
                </w:p>
              </w:tc>
            </w:tr>
            <w:tr w:rsidR="00A51D76" w:rsidRPr="00C116A6" w14:paraId="47C649E7" w14:textId="77777777" w:rsidTr="00143593">
              <w:tc>
                <w:tcPr>
                  <w:tcW w:w="3761" w:type="dxa"/>
                </w:tcPr>
                <w:p w14:paraId="131C7A6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Адміністративні штрафи</w:t>
                  </w:r>
                </w:p>
              </w:tc>
              <w:tc>
                <w:tcPr>
                  <w:tcW w:w="2807" w:type="dxa"/>
                </w:tcPr>
                <w:p w14:paraId="4690462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21081100</w:t>
                  </w:r>
                </w:p>
              </w:tc>
              <w:tc>
                <w:tcPr>
                  <w:tcW w:w="2693" w:type="dxa"/>
                </w:tcPr>
                <w:p w14:paraId="27DF9790"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25,0</w:t>
                  </w:r>
                </w:p>
              </w:tc>
            </w:tr>
            <w:tr w:rsidR="00A51D76" w:rsidRPr="00C116A6" w14:paraId="234D223B" w14:textId="77777777" w:rsidTr="00143593">
              <w:tc>
                <w:tcPr>
                  <w:tcW w:w="3761" w:type="dxa"/>
                </w:tcPr>
                <w:p w14:paraId="1D0DED8D" w14:textId="77777777" w:rsidR="00A51D76" w:rsidRPr="00C116A6" w:rsidRDefault="00A51D76" w:rsidP="005459F2">
                  <w:pPr>
                    <w:jc w:val="both"/>
                    <w:rPr>
                      <w:rFonts w:ascii="Times New Roman" w:hAnsi="Times New Roman" w:cs="Times New Roman"/>
                      <w:sz w:val="24"/>
                      <w:szCs w:val="24"/>
                    </w:rPr>
                  </w:pPr>
                </w:p>
              </w:tc>
              <w:tc>
                <w:tcPr>
                  <w:tcW w:w="2807" w:type="dxa"/>
                </w:tcPr>
                <w:p w14:paraId="3A5EEA67" w14:textId="77777777" w:rsidR="00A51D76" w:rsidRPr="00C116A6" w:rsidRDefault="001A140D" w:rsidP="005076DD">
                  <w:pPr>
                    <w:jc w:val="center"/>
                    <w:rPr>
                      <w:rFonts w:ascii="Times New Roman" w:hAnsi="Times New Roman" w:cs="Times New Roman"/>
                      <w:sz w:val="24"/>
                      <w:szCs w:val="24"/>
                    </w:rPr>
                  </w:pPr>
                  <w:r w:rsidRPr="00C116A6">
                    <w:rPr>
                      <w:rFonts w:ascii="Times New Roman" w:hAnsi="Times New Roman" w:cs="Times New Roman"/>
                      <w:sz w:val="24"/>
                      <w:szCs w:val="24"/>
                    </w:rPr>
                    <w:t>21081500</w:t>
                  </w:r>
                </w:p>
              </w:tc>
              <w:tc>
                <w:tcPr>
                  <w:tcW w:w="2693" w:type="dxa"/>
                </w:tcPr>
                <w:p w14:paraId="66534363" w14:textId="77777777" w:rsidR="00A51D76" w:rsidRPr="00C116A6" w:rsidRDefault="00FB4D4C" w:rsidP="006A4C6B">
                  <w:pPr>
                    <w:jc w:val="center"/>
                    <w:rPr>
                      <w:rFonts w:ascii="Times New Roman" w:hAnsi="Times New Roman" w:cs="Times New Roman"/>
                      <w:sz w:val="24"/>
                      <w:szCs w:val="24"/>
                    </w:rPr>
                  </w:pPr>
                  <w:r w:rsidRPr="00C116A6">
                    <w:rPr>
                      <w:rFonts w:ascii="Times New Roman" w:hAnsi="Times New Roman" w:cs="Times New Roman"/>
                      <w:sz w:val="24"/>
                      <w:szCs w:val="24"/>
                    </w:rPr>
                    <w:t>11</w:t>
                  </w:r>
                  <w:r w:rsidR="006A4C6B" w:rsidRPr="00C116A6">
                    <w:rPr>
                      <w:rFonts w:ascii="Times New Roman" w:hAnsi="Times New Roman" w:cs="Times New Roman"/>
                      <w:sz w:val="24"/>
                      <w:szCs w:val="24"/>
                    </w:rPr>
                    <w:t>5</w:t>
                  </w:r>
                  <w:r w:rsidR="001A140D" w:rsidRPr="00C116A6">
                    <w:rPr>
                      <w:rFonts w:ascii="Times New Roman" w:hAnsi="Times New Roman" w:cs="Times New Roman"/>
                      <w:sz w:val="24"/>
                      <w:szCs w:val="24"/>
                    </w:rPr>
                    <w:t>,0</w:t>
                  </w:r>
                </w:p>
              </w:tc>
            </w:tr>
            <w:tr w:rsidR="00A51D76" w:rsidRPr="00C116A6" w14:paraId="7AA7A7ED" w14:textId="77777777" w:rsidTr="00143593">
              <w:tc>
                <w:tcPr>
                  <w:tcW w:w="3761" w:type="dxa"/>
                </w:tcPr>
                <w:p w14:paraId="6126EF2C"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Плата за надання адміністративних послуг</w:t>
                  </w:r>
                </w:p>
              </w:tc>
              <w:tc>
                <w:tcPr>
                  <w:tcW w:w="2807" w:type="dxa"/>
                </w:tcPr>
                <w:p w14:paraId="2DB25E9A"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22010000</w:t>
                  </w:r>
                </w:p>
              </w:tc>
              <w:tc>
                <w:tcPr>
                  <w:tcW w:w="2693" w:type="dxa"/>
                </w:tcPr>
                <w:p w14:paraId="2EE3F7D6"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900,0</w:t>
                  </w:r>
                </w:p>
              </w:tc>
            </w:tr>
            <w:tr w:rsidR="00A51D76" w:rsidRPr="00C116A6" w14:paraId="43A865FC" w14:textId="77777777" w:rsidTr="00143593">
              <w:tc>
                <w:tcPr>
                  <w:tcW w:w="3761" w:type="dxa"/>
                </w:tcPr>
                <w:p w14:paraId="0CE2317A"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Орендна плата за користування майновим комплексом</w:t>
                  </w:r>
                </w:p>
              </w:tc>
              <w:tc>
                <w:tcPr>
                  <w:tcW w:w="2807" w:type="dxa"/>
                </w:tcPr>
                <w:p w14:paraId="5C90CAE5"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22080400</w:t>
                  </w:r>
                </w:p>
              </w:tc>
              <w:tc>
                <w:tcPr>
                  <w:tcW w:w="2693" w:type="dxa"/>
                </w:tcPr>
                <w:p w14:paraId="39C48829" w14:textId="77777777" w:rsidR="00A51D76" w:rsidRPr="00C116A6" w:rsidRDefault="001A140D" w:rsidP="00FB4D4C">
                  <w:pPr>
                    <w:jc w:val="center"/>
                    <w:rPr>
                      <w:rFonts w:ascii="Times New Roman" w:hAnsi="Times New Roman" w:cs="Times New Roman"/>
                      <w:sz w:val="24"/>
                      <w:szCs w:val="24"/>
                    </w:rPr>
                  </w:pPr>
                  <w:r w:rsidRPr="00C116A6">
                    <w:rPr>
                      <w:rFonts w:ascii="Times New Roman" w:hAnsi="Times New Roman" w:cs="Times New Roman"/>
                      <w:sz w:val="24"/>
                      <w:szCs w:val="24"/>
                    </w:rPr>
                    <w:t>1</w:t>
                  </w:r>
                  <w:r w:rsidR="00FB4D4C" w:rsidRPr="00C116A6">
                    <w:rPr>
                      <w:rFonts w:ascii="Times New Roman" w:hAnsi="Times New Roman" w:cs="Times New Roman"/>
                      <w:sz w:val="24"/>
                      <w:szCs w:val="24"/>
                    </w:rPr>
                    <w:t>00</w:t>
                  </w:r>
                  <w:r w:rsidRPr="00C116A6">
                    <w:rPr>
                      <w:rFonts w:ascii="Times New Roman" w:hAnsi="Times New Roman" w:cs="Times New Roman"/>
                      <w:sz w:val="24"/>
                      <w:szCs w:val="24"/>
                    </w:rPr>
                    <w:t>,0</w:t>
                  </w:r>
                </w:p>
              </w:tc>
            </w:tr>
            <w:tr w:rsidR="00A51D76" w:rsidRPr="00C116A6" w14:paraId="315D687E" w14:textId="77777777" w:rsidTr="00143593">
              <w:tc>
                <w:tcPr>
                  <w:tcW w:w="3761" w:type="dxa"/>
                </w:tcPr>
                <w:p w14:paraId="2E5D4D43"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Державне мито</w:t>
                  </w:r>
                </w:p>
              </w:tc>
              <w:tc>
                <w:tcPr>
                  <w:tcW w:w="2807" w:type="dxa"/>
                </w:tcPr>
                <w:p w14:paraId="4C69DF93"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22090000</w:t>
                  </w:r>
                </w:p>
              </w:tc>
              <w:tc>
                <w:tcPr>
                  <w:tcW w:w="2693" w:type="dxa"/>
                </w:tcPr>
                <w:p w14:paraId="14B2FB3F"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3,1</w:t>
                  </w:r>
                </w:p>
              </w:tc>
            </w:tr>
            <w:tr w:rsidR="00A51D76" w:rsidRPr="00C116A6" w14:paraId="195D06D5" w14:textId="77777777" w:rsidTr="00143593">
              <w:tc>
                <w:tcPr>
                  <w:tcW w:w="3761" w:type="dxa"/>
                </w:tcPr>
                <w:p w14:paraId="677E83FC"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 спадщину та дарування</w:t>
                  </w:r>
                </w:p>
              </w:tc>
              <w:tc>
                <w:tcPr>
                  <w:tcW w:w="2807" w:type="dxa"/>
                </w:tcPr>
                <w:p w14:paraId="7B9A4F0F"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22090100</w:t>
                  </w:r>
                </w:p>
              </w:tc>
              <w:tc>
                <w:tcPr>
                  <w:tcW w:w="2693" w:type="dxa"/>
                </w:tcPr>
                <w:p w14:paraId="69D7DD98"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0,</w:t>
                  </w:r>
                  <w:r w:rsidR="00FB4D4C" w:rsidRPr="00C116A6">
                    <w:rPr>
                      <w:rFonts w:ascii="Times New Roman" w:hAnsi="Times New Roman" w:cs="Times New Roman"/>
                      <w:sz w:val="24"/>
                      <w:szCs w:val="24"/>
                    </w:rPr>
                    <w:t>5</w:t>
                  </w:r>
                </w:p>
              </w:tc>
            </w:tr>
            <w:tr w:rsidR="00A51D76" w:rsidRPr="00C116A6" w14:paraId="59FE7BA3" w14:textId="77777777" w:rsidTr="00143593">
              <w:tc>
                <w:tcPr>
                  <w:tcW w:w="3761" w:type="dxa"/>
                </w:tcPr>
                <w:p w14:paraId="20DBE176"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Оформлення закордонних паспортів та України</w:t>
                  </w:r>
                </w:p>
              </w:tc>
              <w:tc>
                <w:tcPr>
                  <w:tcW w:w="2807" w:type="dxa"/>
                </w:tcPr>
                <w:p w14:paraId="2E653BAB"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22090400</w:t>
                  </w:r>
                </w:p>
              </w:tc>
              <w:tc>
                <w:tcPr>
                  <w:tcW w:w="2693" w:type="dxa"/>
                </w:tcPr>
                <w:p w14:paraId="7CAED3C1" w14:textId="77777777" w:rsidR="00A51D76" w:rsidRPr="00C116A6" w:rsidRDefault="006A4C6B" w:rsidP="00FB4D4C">
                  <w:pPr>
                    <w:jc w:val="center"/>
                    <w:rPr>
                      <w:rFonts w:ascii="Times New Roman" w:hAnsi="Times New Roman" w:cs="Times New Roman"/>
                      <w:sz w:val="24"/>
                      <w:szCs w:val="24"/>
                    </w:rPr>
                  </w:pPr>
                  <w:r w:rsidRPr="00C116A6">
                    <w:rPr>
                      <w:rFonts w:ascii="Times New Roman" w:hAnsi="Times New Roman" w:cs="Times New Roman"/>
                      <w:sz w:val="24"/>
                      <w:szCs w:val="24"/>
                    </w:rPr>
                    <w:t>2,</w:t>
                  </w:r>
                  <w:r w:rsidR="00FB4D4C" w:rsidRPr="00C116A6">
                    <w:rPr>
                      <w:rFonts w:ascii="Times New Roman" w:hAnsi="Times New Roman" w:cs="Times New Roman"/>
                      <w:sz w:val="24"/>
                      <w:szCs w:val="24"/>
                    </w:rPr>
                    <w:t>6</w:t>
                  </w:r>
                </w:p>
              </w:tc>
            </w:tr>
            <w:tr w:rsidR="00A51D76" w:rsidRPr="00C116A6" w14:paraId="05D2A26E" w14:textId="77777777" w:rsidTr="00143593">
              <w:tc>
                <w:tcPr>
                  <w:tcW w:w="3761" w:type="dxa"/>
                </w:tcPr>
                <w:p w14:paraId="12DA050B"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Субвенція</w:t>
                  </w:r>
                </w:p>
              </w:tc>
              <w:tc>
                <w:tcPr>
                  <w:tcW w:w="2807" w:type="dxa"/>
                </w:tcPr>
                <w:p w14:paraId="51002EE4" w14:textId="77777777" w:rsidR="00A51D76" w:rsidRPr="00C116A6" w:rsidRDefault="00A51D76" w:rsidP="005076DD">
                  <w:pPr>
                    <w:jc w:val="center"/>
                    <w:rPr>
                      <w:rFonts w:ascii="Times New Roman" w:hAnsi="Times New Roman" w:cs="Times New Roman"/>
                      <w:sz w:val="24"/>
                      <w:szCs w:val="24"/>
                    </w:rPr>
                  </w:pPr>
                </w:p>
              </w:tc>
              <w:tc>
                <w:tcPr>
                  <w:tcW w:w="2693" w:type="dxa"/>
                </w:tcPr>
                <w:p w14:paraId="0F13CE01" w14:textId="77777777" w:rsidR="00A51D76" w:rsidRPr="00C116A6" w:rsidRDefault="00A51D76" w:rsidP="005076DD">
                  <w:pPr>
                    <w:jc w:val="center"/>
                    <w:rPr>
                      <w:rFonts w:ascii="Times New Roman" w:hAnsi="Times New Roman" w:cs="Times New Roman"/>
                      <w:sz w:val="24"/>
                      <w:szCs w:val="24"/>
                    </w:rPr>
                  </w:pPr>
                </w:p>
              </w:tc>
            </w:tr>
            <w:tr w:rsidR="00A51D76" w:rsidRPr="00C116A6" w14:paraId="120486EB" w14:textId="77777777" w:rsidTr="00143593">
              <w:tc>
                <w:tcPr>
                  <w:tcW w:w="3761" w:type="dxa"/>
                </w:tcPr>
                <w:p w14:paraId="7CAE13EC" w14:textId="77777777" w:rsidR="00A51D76" w:rsidRPr="00C116A6" w:rsidRDefault="00A51D76" w:rsidP="005459F2">
                  <w:pPr>
                    <w:tabs>
                      <w:tab w:val="left" w:pos="624"/>
                    </w:tabs>
                    <w:jc w:val="both"/>
                    <w:rPr>
                      <w:rFonts w:ascii="Times New Roman" w:hAnsi="Times New Roman" w:cs="Times New Roman"/>
                      <w:sz w:val="24"/>
                      <w:szCs w:val="24"/>
                    </w:rPr>
                  </w:pPr>
                </w:p>
              </w:tc>
              <w:tc>
                <w:tcPr>
                  <w:tcW w:w="2807" w:type="dxa"/>
                </w:tcPr>
                <w:p w14:paraId="3D3F4D4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41030000</w:t>
                  </w:r>
                </w:p>
              </w:tc>
              <w:tc>
                <w:tcPr>
                  <w:tcW w:w="2693" w:type="dxa"/>
                </w:tcPr>
                <w:p w14:paraId="40838EA8"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56479,6</w:t>
                  </w:r>
                </w:p>
              </w:tc>
            </w:tr>
            <w:tr w:rsidR="00A51D76" w:rsidRPr="00C116A6" w14:paraId="0E7F9AA5" w14:textId="77777777" w:rsidTr="00143593">
              <w:tc>
                <w:tcPr>
                  <w:tcW w:w="3761" w:type="dxa"/>
                </w:tcPr>
                <w:p w14:paraId="52B8AE93" w14:textId="77777777" w:rsidR="00A51D76" w:rsidRPr="00C116A6" w:rsidRDefault="00A51D76" w:rsidP="005459F2">
                  <w:pPr>
                    <w:jc w:val="both"/>
                    <w:rPr>
                      <w:rFonts w:ascii="Times New Roman" w:hAnsi="Times New Roman" w:cs="Times New Roman"/>
                      <w:sz w:val="24"/>
                      <w:szCs w:val="24"/>
                    </w:rPr>
                  </w:pPr>
                </w:p>
              </w:tc>
              <w:tc>
                <w:tcPr>
                  <w:tcW w:w="2807" w:type="dxa"/>
                </w:tcPr>
                <w:p w14:paraId="120E2901" w14:textId="77777777" w:rsidR="00A51D76" w:rsidRPr="00C116A6" w:rsidRDefault="00A51D76" w:rsidP="005076DD">
                  <w:pPr>
                    <w:jc w:val="center"/>
                    <w:rPr>
                      <w:rFonts w:ascii="Times New Roman" w:hAnsi="Times New Roman" w:cs="Times New Roman"/>
                      <w:sz w:val="24"/>
                      <w:szCs w:val="24"/>
                    </w:rPr>
                  </w:pPr>
                  <w:r w:rsidRPr="00C116A6">
                    <w:rPr>
                      <w:rFonts w:ascii="Times New Roman" w:hAnsi="Times New Roman" w:cs="Times New Roman"/>
                      <w:sz w:val="24"/>
                      <w:szCs w:val="24"/>
                    </w:rPr>
                    <w:t>4105000</w:t>
                  </w:r>
                </w:p>
              </w:tc>
              <w:tc>
                <w:tcPr>
                  <w:tcW w:w="2693" w:type="dxa"/>
                </w:tcPr>
                <w:p w14:paraId="4447B88C"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1477,7</w:t>
                  </w:r>
                </w:p>
              </w:tc>
            </w:tr>
            <w:tr w:rsidR="00FB4D4C" w:rsidRPr="00C116A6" w14:paraId="4F8191E9" w14:textId="77777777" w:rsidTr="00143593">
              <w:tc>
                <w:tcPr>
                  <w:tcW w:w="3761" w:type="dxa"/>
                </w:tcPr>
                <w:p w14:paraId="505C5FDE" w14:textId="77777777" w:rsidR="00FB4D4C" w:rsidRPr="00C116A6" w:rsidRDefault="00FB4D4C" w:rsidP="005459F2">
                  <w:pPr>
                    <w:jc w:val="both"/>
                    <w:rPr>
                      <w:rFonts w:ascii="Times New Roman" w:hAnsi="Times New Roman" w:cs="Times New Roman"/>
                      <w:sz w:val="24"/>
                      <w:szCs w:val="24"/>
                    </w:rPr>
                  </w:pPr>
                  <w:r w:rsidRPr="00C116A6">
                    <w:rPr>
                      <w:rFonts w:ascii="Times New Roman" w:hAnsi="Times New Roman" w:cs="Times New Roman"/>
                      <w:sz w:val="24"/>
                      <w:szCs w:val="24"/>
                    </w:rPr>
                    <w:t>Базова дотація</w:t>
                  </w:r>
                </w:p>
              </w:tc>
              <w:tc>
                <w:tcPr>
                  <w:tcW w:w="2807" w:type="dxa"/>
                </w:tcPr>
                <w:p w14:paraId="02D69CC5"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41020000</w:t>
                  </w:r>
                </w:p>
              </w:tc>
              <w:tc>
                <w:tcPr>
                  <w:tcW w:w="2693" w:type="dxa"/>
                </w:tcPr>
                <w:p w14:paraId="7E48F23A" w14:textId="77777777" w:rsidR="00FB4D4C" w:rsidRPr="00C116A6" w:rsidRDefault="00FB4D4C" w:rsidP="005076DD">
                  <w:pPr>
                    <w:jc w:val="center"/>
                    <w:rPr>
                      <w:rFonts w:ascii="Times New Roman" w:hAnsi="Times New Roman" w:cs="Times New Roman"/>
                      <w:sz w:val="24"/>
                      <w:szCs w:val="24"/>
                    </w:rPr>
                  </w:pPr>
                  <w:r w:rsidRPr="00C116A6">
                    <w:rPr>
                      <w:rFonts w:ascii="Times New Roman" w:hAnsi="Times New Roman" w:cs="Times New Roman"/>
                      <w:sz w:val="24"/>
                      <w:szCs w:val="24"/>
                    </w:rPr>
                    <w:t>19451,9</w:t>
                  </w:r>
                </w:p>
              </w:tc>
            </w:tr>
            <w:tr w:rsidR="00A51D76" w:rsidRPr="00C116A6" w14:paraId="05A4922E" w14:textId="77777777" w:rsidTr="00143593">
              <w:tc>
                <w:tcPr>
                  <w:tcW w:w="3761" w:type="dxa"/>
                </w:tcPr>
                <w:p w14:paraId="38C76559"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7" w:type="dxa"/>
                </w:tcPr>
                <w:p w14:paraId="5487C8AB" w14:textId="77777777" w:rsidR="00A51D76" w:rsidRPr="00C116A6" w:rsidRDefault="00A51D76" w:rsidP="005076DD">
                  <w:pPr>
                    <w:jc w:val="center"/>
                    <w:rPr>
                      <w:rFonts w:ascii="Times New Roman" w:hAnsi="Times New Roman" w:cs="Times New Roman"/>
                      <w:sz w:val="24"/>
                      <w:szCs w:val="24"/>
                    </w:rPr>
                  </w:pPr>
                </w:p>
              </w:tc>
              <w:tc>
                <w:tcPr>
                  <w:tcW w:w="2693" w:type="dxa"/>
                </w:tcPr>
                <w:p w14:paraId="782A30F1" w14:textId="77777777" w:rsidR="00A51D76" w:rsidRPr="00C116A6" w:rsidRDefault="00A51D76" w:rsidP="005076DD">
                  <w:pPr>
                    <w:jc w:val="center"/>
                    <w:rPr>
                      <w:rFonts w:ascii="Times New Roman" w:hAnsi="Times New Roman" w:cs="Times New Roman"/>
                      <w:sz w:val="24"/>
                      <w:szCs w:val="24"/>
                    </w:rPr>
                  </w:pPr>
                </w:p>
              </w:tc>
            </w:tr>
            <w:tr w:rsidR="00A51D76" w:rsidRPr="00C116A6" w14:paraId="2EFEF371" w14:textId="77777777" w:rsidTr="00143593">
              <w:tc>
                <w:tcPr>
                  <w:tcW w:w="3761" w:type="dxa"/>
                </w:tcPr>
                <w:p w14:paraId="15888F4F" w14:textId="77777777" w:rsidR="00A51D76" w:rsidRPr="00C116A6" w:rsidRDefault="00A51D76" w:rsidP="005459F2">
                  <w:pPr>
                    <w:jc w:val="both"/>
                    <w:rPr>
                      <w:rFonts w:ascii="Times New Roman" w:hAnsi="Times New Roman" w:cs="Times New Roman"/>
                      <w:sz w:val="24"/>
                      <w:szCs w:val="24"/>
                    </w:rPr>
                  </w:pPr>
                  <w:r w:rsidRPr="00C116A6">
                    <w:rPr>
                      <w:rFonts w:ascii="Times New Roman" w:hAnsi="Times New Roman" w:cs="Times New Roman"/>
                      <w:sz w:val="24"/>
                      <w:szCs w:val="24"/>
                    </w:rPr>
                    <w:t>Загалом:</w:t>
                  </w:r>
                </w:p>
              </w:tc>
              <w:tc>
                <w:tcPr>
                  <w:tcW w:w="2807" w:type="dxa"/>
                </w:tcPr>
                <w:p w14:paraId="32EE7DB3" w14:textId="77777777" w:rsidR="00A51D76" w:rsidRPr="00C116A6" w:rsidRDefault="00A51D76" w:rsidP="005076DD">
                  <w:pPr>
                    <w:jc w:val="center"/>
                    <w:rPr>
                      <w:rFonts w:ascii="Times New Roman" w:hAnsi="Times New Roman" w:cs="Times New Roman"/>
                      <w:sz w:val="24"/>
                      <w:szCs w:val="24"/>
                    </w:rPr>
                  </w:pPr>
                </w:p>
              </w:tc>
              <w:tc>
                <w:tcPr>
                  <w:tcW w:w="2693" w:type="dxa"/>
                </w:tcPr>
                <w:p w14:paraId="0259181E" w14:textId="77777777" w:rsidR="00A51D76" w:rsidRPr="00C116A6" w:rsidRDefault="00FB4D4C" w:rsidP="00FB4D4C">
                  <w:pPr>
                    <w:jc w:val="center"/>
                    <w:rPr>
                      <w:rFonts w:ascii="Times New Roman" w:hAnsi="Times New Roman" w:cs="Times New Roman"/>
                      <w:sz w:val="24"/>
                      <w:szCs w:val="24"/>
                    </w:rPr>
                  </w:pPr>
                  <w:r w:rsidRPr="00C116A6">
                    <w:rPr>
                      <w:rFonts w:ascii="Times New Roman" w:hAnsi="Times New Roman" w:cs="Times New Roman"/>
                      <w:sz w:val="24"/>
                      <w:szCs w:val="24"/>
                    </w:rPr>
                    <w:t>182965,7</w:t>
                  </w:r>
                </w:p>
              </w:tc>
            </w:tr>
          </w:tbl>
          <w:p w14:paraId="05CE06E8" w14:textId="77777777" w:rsidR="000D5C49" w:rsidRPr="00C116A6" w:rsidRDefault="000D5C49" w:rsidP="005459F2">
            <w:pPr>
              <w:jc w:val="both"/>
              <w:rPr>
                <w:rFonts w:ascii="Times New Roman" w:hAnsi="Times New Roman" w:cs="Times New Roman"/>
                <w:sz w:val="28"/>
                <w:szCs w:val="28"/>
              </w:rPr>
            </w:pPr>
          </w:p>
          <w:p w14:paraId="4BEB9606" w14:textId="77777777" w:rsidR="000D5C49" w:rsidRPr="00C116A6" w:rsidRDefault="000D5C49"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Надходження</w:t>
            </w:r>
          </w:p>
          <w:p w14:paraId="27E7304F" w14:textId="77777777" w:rsidR="000D5C49" w:rsidRPr="00C116A6" w:rsidRDefault="00476338" w:rsidP="00DD36DC">
            <w:pPr>
              <w:jc w:val="center"/>
              <w:rPr>
                <w:rFonts w:ascii="Times New Roman" w:hAnsi="Times New Roman" w:cs="Times New Roman"/>
                <w:b/>
                <w:sz w:val="28"/>
                <w:szCs w:val="28"/>
              </w:rPr>
            </w:pPr>
            <w:r w:rsidRPr="00C116A6">
              <w:rPr>
                <w:rFonts w:ascii="Times New Roman" w:hAnsi="Times New Roman" w:cs="Times New Roman"/>
                <w:b/>
                <w:sz w:val="28"/>
                <w:szCs w:val="28"/>
              </w:rPr>
              <w:t>д</w:t>
            </w:r>
            <w:r w:rsidR="000D5C49" w:rsidRPr="00C116A6">
              <w:rPr>
                <w:rFonts w:ascii="Times New Roman" w:hAnsi="Times New Roman" w:cs="Times New Roman"/>
                <w:b/>
                <w:sz w:val="28"/>
                <w:szCs w:val="28"/>
              </w:rPr>
              <w:t>о бюджету Савранської селищної ради по спеціальному фонду</w:t>
            </w:r>
          </w:p>
          <w:p w14:paraId="6B350F27" w14:textId="77777777" w:rsidR="000D5C49" w:rsidRPr="00C116A6" w:rsidRDefault="000D5C49" w:rsidP="005459F2">
            <w:pPr>
              <w:jc w:val="both"/>
              <w:rPr>
                <w:rFonts w:ascii="Times New Roman" w:hAnsi="Times New Roman" w:cs="Times New Roman"/>
                <w:sz w:val="24"/>
                <w:szCs w:val="24"/>
              </w:rPr>
            </w:pPr>
            <w:r w:rsidRPr="00C116A6">
              <w:rPr>
                <w:rFonts w:ascii="Times New Roman" w:hAnsi="Times New Roman" w:cs="Times New Roman"/>
                <w:sz w:val="28"/>
                <w:szCs w:val="28"/>
              </w:rPr>
              <w:t xml:space="preserve">                                                                                      </w:t>
            </w:r>
            <w:r w:rsidR="0067374E"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Pr="00C116A6">
              <w:rPr>
                <w:rFonts w:ascii="Times New Roman" w:hAnsi="Times New Roman" w:cs="Times New Roman"/>
                <w:sz w:val="24"/>
                <w:szCs w:val="24"/>
              </w:rPr>
              <w:t>Тис. грн..</w:t>
            </w:r>
          </w:p>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2802"/>
              <w:gridCol w:w="2693"/>
            </w:tblGrid>
            <w:tr w:rsidR="00143593" w:rsidRPr="00C116A6" w14:paraId="33E530D4" w14:textId="77777777" w:rsidTr="00143593">
              <w:trPr>
                <w:trHeight w:val="976"/>
              </w:trPr>
              <w:tc>
                <w:tcPr>
                  <w:tcW w:w="3766" w:type="dxa"/>
                </w:tcPr>
                <w:p w14:paraId="6D933DCE" w14:textId="77777777" w:rsidR="00143593" w:rsidRPr="00C116A6" w:rsidRDefault="00143593" w:rsidP="005459F2">
                  <w:pPr>
                    <w:jc w:val="both"/>
                    <w:rPr>
                      <w:rFonts w:ascii="Times New Roman" w:hAnsi="Times New Roman" w:cs="Times New Roman"/>
                      <w:sz w:val="24"/>
                      <w:szCs w:val="24"/>
                    </w:rPr>
                  </w:pPr>
                </w:p>
                <w:p w14:paraId="44B704BE"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Найменування  доходів</w:t>
                  </w:r>
                </w:p>
              </w:tc>
              <w:tc>
                <w:tcPr>
                  <w:tcW w:w="2802" w:type="dxa"/>
                </w:tcPr>
                <w:p w14:paraId="3C3DBF12"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Код бюджетної класифікації</w:t>
                  </w:r>
                </w:p>
              </w:tc>
              <w:tc>
                <w:tcPr>
                  <w:tcW w:w="2693" w:type="dxa"/>
                </w:tcPr>
                <w:p w14:paraId="27D7EB69"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Планові надходження</w:t>
                  </w:r>
                </w:p>
                <w:p w14:paraId="216ED4C4" w14:textId="77777777" w:rsidR="00143593" w:rsidRPr="00C116A6" w:rsidRDefault="00143593" w:rsidP="006617C0">
                  <w:pPr>
                    <w:jc w:val="center"/>
                    <w:rPr>
                      <w:rFonts w:ascii="Times New Roman" w:hAnsi="Times New Roman" w:cs="Times New Roman"/>
                      <w:sz w:val="24"/>
                      <w:szCs w:val="24"/>
                    </w:rPr>
                  </w:pPr>
                  <w:r w:rsidRPr="00C116A6">
                    <w:rPr>
                      <w:rFonts w:ascii="Times New Roman" w:hAnsi="Times New Roman" w:cs="Times New Roman"/>
                      <w:sz w:val="24"/>
                      <w:szCs w:val="24"/>
                    </w:rPr>
                    <w:t>в 202</w:t>
                  </w:r>
                  <w:r w:rsidR="006617C0" w:rsidRPr="00C116A6">
                    <w:rPr>
                      <w:rFonts w:ascii="Times New Roman" w:hAnsi="Times New Roman" w:cs="Times New Roman"/>
                      <w:sz w:val="24"/>
                      <w:szCs w:val="24"/>
                    </w:rPr>
                    <w:t>4</w:t>
                  </w:r>
                  <w:r w:rsidRPr="00C116A6">
                    <w:rPr>
                      <w:rFonts w:ascii="Times New Roman" w:hAnsi="Times New Roman" w:cs="Times New Roman"/>
                      <w:sz w:val="24"/>
                      <w:szCs w:val="24"/>
                    </w:rPr>
                    <w:t xml:space="preserve"> році</w:t>
                  </w:r>
                </w:p>
              </w:tc>
            </w:tr>
            <w:tr w:rsidR="00143593" w:rsidRPr="00C116A6" w14:paraId="30873046" w14:textId="77777777" w:rsidTr="00143593">
              <w:tc>
                <w:tcPr>
                  <w:tcW w:w="3766" w:type="dxa"/>
                </w:tcPr>
                <w:p w14:paraId="7A8F15BF"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А</w:t>
                  </w:r>
                </w:p>
              </w:tc>
              <w:tc>
                <w:tcPr>
                  <w:tcW w:w="2802" w:type="dxa"/>
                </w:tcPr>
                <w:p w14:paraId="5E422D55"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В</w:t>
                  </w:r>
                </w:p>
              </w:tc>
              <w:tc>
                <w:tcPr>
                  <w:tcW w:w="2693" w:type="dxa"/>
                </w:tcPr>
                <w:p w14:paraId="2BD1F3EA" w14:textId="77777777" w:rsidR="00143593" w:rsidRPr="00C116A6" w:rsidRDefault="00143593" w:rsidP="00CF4451">
                  <w:pPr>
                    <w:jc w:val="center"/>
                    <w:rPr>
                      <w:rFonts w:ascii="Times New Roman" w:hAnsi="Times New Roman" w:cs="Times New Roman"/>
                      <w:sz w:val="24"/>
                      <w:szCs w:val="24"/>
                    </w:rPr>
                  </w:pPr>
                  <w:r w:rsidRPr="00C116A6">
                    <w:rPr>
                      <w:rFonts w:ascii="Times New Roman" w:hAnsi="Times New Roman" w:cs="Times New Roman"/>
                      <w:sz w:val="24"/>
                      <w:szCs w:val="24"/>
                    </w:rPr>
                    <w:t>2</w:t>
                  </w:r>
                </w:p>
              </w:tc>
            </w:tr>
            <w:tr w:rsidR="00243E4C" w:rsidRPr="00C116A6" w14:paraId="1830A51D" w14:textId="77777777" w:rsidTr="00143593">
              <w:tc>
                <w:tcPr>
                  <w:tcW w:w="3766" w:type="dxa"/>
                </w:tcPr>
                <w:p w14:paraId="4D53C638" w14:textId="77777777" w:rsidR="00243E4C" w:rsidRPr="00C116A6" w:rsidRDefault="00243E4C" w:rsidP="005459F2">
                  <w:pPr>
                    <w:jc w:val="both"/>
                    <w:rPr>
                      <w:rFonts w:ascii="Times New Roman" w:hAnsi="Times New Roman" w:cs="Times New Roman"/>
                      <w:sz w:val="24"/>
                      <w:szCs w:val="24"/>
                    </w:rPr>
                  </w:pPr>
                  <w:r w:rsidRPr="00C116A6">
                    <w:rPr>
                      <w:rFonts w:ascii="Times New Roman" w:hAnsi="Times New Roman" w:cs="Times New Roman"/>
                      <w:sz w:val="24"/>
                      <w:szCs w:val="24"/>
                    </w:rPr>
                    <w:t>1.Власні надходження</w:t>
                  </w:r>
                </w:p>
              </w:tc>
              <w:tc>
                <w:tcPr>
                  <w:tcW w:w="2802" w:type="dxa"/>
                </w:tcPr>
                <w:p w14:paraId="21E8358D"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25000000</w:t>
                  </w:r>
                </w:p>
              </w:tc>
              <w:tc>
                <w:tcPr>
                  <w:tcW w:w="2693" w:type="dxa"/>
                </w:tcPr>
                <w:p w14:paraId="645B2894" w14:textId="77777777" w:rsidR="00243E4C" w:rsidRPr="00C116A6" w:rsidRDefault="00243E4C" w:rsidP="00CF4451">
                  <w:pPr>
                    <w:jc w:val="center"/>
                    <w:rPr>
                      <w:rFonts w:ascii="Times New Roman" w:hAnsi="Times New Roman" w:cs="Times New Roman"/>
                      <w:sz w:val="24"/>
                      <w:szCs w:val="24"/>
                    </w:rPr>
                  </w:pPr>
                  <w:r w:rsidRPr="00C116A6">
                    <w:rPr>
                      <w:rFonts w:ascii="Times New Roman" w:hAnsi="Times New Roman" w:cs="Times New Roman"/>
                      <w:sz w:val="24"/>
                      <w:szCs w:val="24"/>
                    </w:rPr>
                    <w:t>9905,7</w:t>
                  </w:r>
                </w:p>
              </w:tc>
            </w:tr>
            <w:tr w:rsidR="00143593" w:rsidRPr="00C116A6" w14:paraId="20F25C38" w14:textId="77777777" w:rsidTr="00143593">
              <w:tc>
                <w:tcPr>
                  <w:tcW w:w="3766" w:type="dxa"/>
                </w:tcPr>
                <w:p w14:paraId="1D3AF9DE" w14:textId="77777777" w:rsidR="00143593" w:rsidRPr="00C116A6" w:rsidRDefault="00243E4C" w:rsidP="00243E4C">
                  <w:pPr>
                    <w:jc w:val="both"/>
                    <w:rPr>
                      <w:rFonts w:ascii="Times New Roman" w:hAnsi="Times New Roman" w:cs="Times New Roman"/>
                      <w:sz w:val="24"/>
                      <w:szCs w:val="24"/>
                    </w:rPr>
                  </w:pPr>
                  <w:r w:rsidRPr="00C116A6">
                    <w:rPr>
                      <w:rFonts w:ascii="Times New Roman" w:hAnsi="Times New Roman" w:cs="Times New Roman"/>
                      <w:sz w:val="24"/>
                      <w:szCs w:val="24"/>
                    </w:rPr>
                    <w:t>2</w:t>
                  </w:r>
                  <w:r w:rsidR="00143593" w:rsidRPr="00C116A6">
                    <w:rPr>
                      <w:rFonts w:ascii="Times New Roman" w:hAnsi="Times New Roman" w:cs="Times New Roman"/>
                      <w:sz w:val="24"/>
                      <w:szCs w:val="24"/>
                    </w:rPr>
                    <w:t>. Екологічний податок</w:t>
                  </w:r>
                </w:p>
              </w:tc>
              <w:tc>
                <w:tcPr>
                  <w:tcW w:w="2802" w:type="dxa"/>
                </w:tcPr>
                <w:p w14:paraId="7A907331" w14:textId="77777777" w:rsidR="00143593" w:rsidRPr="00C116A6" w:rsidRDefault="00B94B2E" w:rsidP="00CF4451">
                  <w:pPr>
                    <w:jc w:val="center"/>
                    <w:rPr>
                      <w:rFonts w:ascii="Times New Roman" w:hAnsi="Times New Roman" w:cs="Times New Roman"/>
                      <w:sz w:val="24"/>
                      <w:szCs w:val="24"/>
                    </w:rPr>
                  </w:pPr>
                  <w:r w:rsidRPr="00C116A6">
                    <w:rPr>
                      <w:rFonts w:ascii="Times New Roman" w:hAnsi="Times New Roman" w:cs="Times New Roman"/>
                      <w:sz w:val="24"/>
                      <w:szCs w:val="24"/>
                    </w:rPr>
                    <w:t>19010000</w:t>
                  </w:r>
                </w:p>
              </w:tc>
              <w:tc>
                <w:tcPr>
                  <w:tcW w:w="2693" w:type="dxa"/>
                </w:tcPr>
                <w:p w14:paraId="12A00BD3" w14:textId="77777777" w:rsidR="00143593" w:rsidRPr="00C116A6" w:rsidRDefault="00B94B2E" w:rsidP="00243E4C">
                  <w:pPr>
                    <w:jc w:val="center"/>
                    <w:rPr>
                      <w:rFonts w:ascii="Times New Roman" w:hAnsi="Times New Roman" w:cs="Times New Roman"/>
                      <w:sz w:val="24"/>
                      <w:szCs w:val="24"/>
                    </w:rPr>
                  </w:pPr>
                  <w:r w:rsidRPr="00C116A6">
                    <w:rPr>
                      <w:rFonts w:ascii="Times New Roman" w:hAnsi="Times New Roman" w:cs="Times New Roman"/>
                      <w:sz w:val="24"/>
                      <w:szCs w:val="24"/>
                    </w:rPr>
                    <w:t>1</w:t>
                  </w:r>
                  <w:r w:rsidR="00243E4C" w:rsidRPr="00C116A6">
                    <w:rPr>
                      <w:rFonts w:ascii="Times New Roman" w:hAnsi="Times New Roman" w:cs="Times New Roman"/>
                      <w:sz w:val="24"/>
                      <w:szCs w:val="24"/>
                    </w:rPr>
                    <w:t>8900,0</w:t>
                  </w:r>
                </w:p>
              </w:tc>
            </w:tr>
            <w:tr w:rsidR="00143593" w:rsidRPr="00C116A6" w14:paraId="26695441" w14:textId="77777777" w:rsidTr="00143593">
              <w:tc>
                <w:tcPr>
                  <w:tcW w:w="3766" w:type="dxa"/>
                </w:tcPr>
                <w:p w14:paraId="0CC89D86" w14:textId="77777777" w:rsidR="00143593" w:rsidRPr="00C116A6" w:rsidRDefault="00143593" w:rsidP="005459F2">
                  <w:pPr>
                    <w:jc w:val="both"/>
                    <w:rPr>
                      <w:rFonts w:ascii="Times New Roman" w:hAnsi="Times New Roman" w:cs="Times New Roman"/>
                      <w:sz w:val="24"/>
                      <w:szCs w:val="24"/>
                    </w:rPr>
                  </w:pPr>
                  <w:r w:rsidRPr="00C116A6">
                    <w:rPr>
                      <w:rFonts w:ascii="Times New Roman" w:hAnsi="Times New Roman" w:cs="Times New Roman"/>
                      <w:sz w:val="24"/>
                      <w:szCs w:val="24"/>
                    </w:rPr>
                    <w:t>ВСЬОГО</w:t>
                  </w:r>
                </w:p>
              </w:tc>
              <w:tc>
                <w:tcPr>
                  <w:tcW w:w="2802" w:type="dxa"/>
                </w:tcPr>
                <w:p w14:paraId="074FD49B" w14:textId="77777777" w:rsidR="00143593" w:rsidRPr="00C116A6" w:rsidRDefault="00143593" w:rsidP="00CF4451">
                  <w:pPr>
                    <w:jc w:val="center"/>
                    <w:rPr>
                      <w:rFonts w:ascii="Times New Roman" w:hAnsi="Times New Roman" w:cs="Times New Roman"/>
                      <w:sz w:val="24"/>
                      <w:szCs w:val="24"/>
                    </w:rPr>
                  </w:pPr>
                </w:p>
              </w:tc>
              <w:tc>
                <w:tcPr>
                  <w:tcW w:w="2693" w:type="dxa"/>
                </w:tcPr>
                <w:p w14:paraId="1C9BF742" w14:textId="77777777" w:rsidR="00143593" w:rsidRPr="00C116A6" w:rsidRDefault="00243E4C" w:rsidP="006A4C6B">
                  <w:pPr>
                    <w:jc w:val="center"/>
                    <w:rPr>
                      <w:rFonts w:ascii="Times New Roman" w:hAnsi="Times New Roman" w:cs="Times New Roman"/>
                      <w:sz w:val="24"/>
                      <w:szCs w:val="24"/>
                    </w:rPr>
                  </w:pPr>
                  <w:r w:rsidRPr="00C116A6">
                    <w:rPr>
                      <w:rFonts w:ascii="Times New Roman" w:hAnsi="Times New Roman" w:cs="Times New Roman"/>
                      <w:sz w:val="24"/>
                      <w:szCs w:val="24"/>
                    </w:rPr>
                    <w:t>9924,7</w:t>
                  </w:r>
                </w:p>
              </w:tc>
            </w:tr>
            <w:tr w:rsidR="00143593" w:rsidRPr="00C116A6" w14:paraId="5F8BDB54" w14:textId="77777777" w:rsidTr="00143593">
              <w:trPr>
                <w:gridAfter w:val="2"/>
                <w:wAfter w:w="5495" w:type="dxa"/>
              </w:trPr>
              <w:tc>
                <w:tcPr>
                  <w:tcW w:w="3766" w:type="dxa"/>
                  <w:tcBorders>
                    <w:left w:val="nil"/>
                    <w:bottom w:val="nil"/>
                    <w:right w:val="nil"/>
                  </w:tcBorders>
                </w:tcPr>
                <w:p w14:paraId="31D1FAB6" w14:textId="77777777" w:rsidR="00143593" w:rsidRPr="00C116A6" w:rsidRDefault="00143593" w:rsidP="005459F2">
                  <w:pPr>
                    <w:jc w:val="both"/>
                    <w:rPr>
                      <w:rFonts w:ascii="Times New Roman" w:hAnsi="Times New Roman" w:cs="Times New Roman"/>
                      <w:sz w:val="24"/>
                      <w:szCs w:val="24"/>
                    </w:rPr>
                  </w:pPr>
                </w:p>
              </w:tc>
            </w:tr>
          </w:tbl>
          <w:p w14:paraId="1369FCBC" w14:textId="77777777" w:rsidR="004A4CCB" w:rsidRPr="00C116A6" w:rsidRDefault="00792A8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4117C41" w14:textId="77777777" w:rsidR="00A81435" w:rsidRPr="00C116A6" w:rsidRDefault="00A81435" w:rsidP="005459F2">
            <w:pPr>
              <w:jc w:val="both"/>
              <w:rPr>
                <w:rFonts w:ascii="Times New Roman" w:hAnsi="Times New Roman" w:cs="Times New Roman"/>
                <w:sz w:val="28"/>
                <w:szCs w:val="28"/>
              </w:rPr>
            </w:pPr>
          </w:p>
          <w:p w14:paraId="0DD8C027" w14:textId="77777777" w:rsidR="0096763C" w:rsidRPr="00C116A6" w:rsidRDefault="00FF570A" w:rsidP="005459F2">
            <w:pPr>
              <w:jc w:val="both"/>
              <w:rPr>
                <w:rFonts w:ascii="Times New Roman" w:hAnsi="Times New Roman" w:cs="Times New Roman"/>
                <w:b/>
                <w:sz w:val="28"/>
                <w:szCs w:val="28"/>
              </w:rPr>
            </w:pPr>
            <w:r w:rsidRPr="00C116A6">
              <w:rPr>
                <w:rFonts w:ascii="Times New Roman" w:hAnsi="Times New Roman" w:cs="Times New Roman"/>
                <w:b/>
                <w:sz w:val="28"/>
                <w:szCs w:val="28"/>
              </w:rPr>
              <w:t>V</w:t>
            </w:r>
            <w:r w:rsidR="0096763C" w:rsidRPr="00C116A6">
              <w:rPr>
                <w:rFonts w:ascii="Times New Roman" w:hAnsi="Times New Roman" w:cs="Times New Roman"/>
                <w:b/>
                <w:sz w:val="28"/>
                <w:szCs w:val="28"/>
              </w:rPr>
              <w:t>. РОЗВИТОК РЕАЛЬНОГО СЕКТОРУ ЕКОНОМІКИ</w:t>
            </w:r>
          </w:p>
          <w:p w14:paraId="4F505948" w14:textId="77777777" w:rsidR="00476338" w:rsidRPr="00C116A6" w:rsidRDefault="00476338" w:rsidP="005459F2">
            <w:pPr>
              <w:jc w:val="both"/>
              <w:rPr>
                <w:rFonts w:ascii="Times New Roman" w:hAnsi="Times New Roman" w:cs="Times New Roman"/>
                <w:b/>
                <w:sz w:val="28"/>
                <w:szCs w:val="28"/>
              </w:rPr>
            </w:pPr>
          </w:p>
          <w:p w14:paraId="587DF313"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ІНВЕСТИЦІЙНА ДІЯЛЬНІСТЬ</w:t>
            </w:r>
          </w:p>
          <w:p w14:paraId="72E30A86" w14:textId="77777777" w:rsidR="00476338" w:rsidRPr="00C116A6" w:rsidRDefault="00476338" w:rsidP="005459F2">
            <w:pPr>
              <w:jc w:val="both"/>
              <w:rPr>
                <w:rFonts w:ascii="Times New Roman" w:hAnsi="Times New Roman" w:cs="Times New Roman"/>
                <w:sz w:val="28"/>
                <w:szCs w:val="28"/>
              </w:rPr>
            </w:pPr>
          </w:p>
          <w:p w14:paraId="0B17A2BB"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533DBF" w:rsidRPr="00C116A6">
              <w:rPr>
                <w:rFonts w:ascii="Times New Roman" w:hAnsi="Times New Roman" w:cs="Times New Roman"/>
                <w:sz w:val="28"/>
                <w:szCs w:val="28"/>
              </w:rPr>
              <w:t>С</w:t>
            </w:r>
            <w:r w:rsidRPr="00C116A6">
              <w:rPr>
                <w:rFonts w:ascii="Times New Roman" w:hAnsi="Times New Roman" w:cs="Times New Roman"/>
                <w:sz w:val="28"/>
                <w:szCs w:val="28"/>
              </w:rPr>
              <w:t>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DA0889" w:rsidRPr="00C116A6">
              <w:rPr>
                <w:rFonts w:ascii="Times New Roman" w:hAnsi="Times New Roman" w:cs="Times New Roman"/>
                <w:sz w:val="28"/>
                <w:szCs w:val="28"/>
              </w:rPr>
              <w:t>.</w:t>
            </w:r>
            <w:r w:rsidRPr="00C116A6">
              <w:rPr>
                <w:rFonts w:ascii="Times New Roman" w:hAnsi="Times New Roman" w:cs="Times New Roman"/>
                <w:sz w:val="28"/>
                <w:szCs w:val="28"/>
              </w:rPr>
              <w:t xml:space="preserve"> </w:t>
            </w:r>
            <w:r w:rsidR="00DA0889" w:rsidRPr="00C116A6">
              <w:rPr>
                <w:rFonts w:ascii="Times New Roman" w:hAnsi="Times New Roman" w:cs="Times New Roman"/>
                <w:sz w:val="28"/>
                <w:szCs w:val="28"/>
              </w:rPr>
              <w:t>Р</w:t>
            </w:r>
            <w:r w:rsidRPr="00C116A6">
              <w:rPr>
                <w:rFonts w:ascii="Times New Roman" w:hAnsi="Times New Roman" w:cs="Times New Roman"/>
                <w:sz w:val="28"/>
                <w:szCs w:val="28"/>
              </w:rPr>
              <w:t>озвиток інженерно-транспортної та соціальної інфраструктури, відновлення промислового потенціалу, поширення інформації про інвестиційні можливості серед міжнародних інвестиційних фондів та компаній для зростання соціально - економічного розвитку громади.</w:t>
            </w:r>
          </w:p>
          <w:p w14:paraId="24CA90B7" w14:textId="77777777" w:rsidR="000B274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0A1E797A" w14:textId="77777777" w:rsidR="00F73FAE"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r w:rsidR="006617C0" w:rsidRPr="00C116A6">
              <w:rPr>
                <w:rFonts w:ascii="Times New Roman" w:hAnsi="Times New Roman" w:cs="Times New Roman"/>
                <w:b/>
                <w:sz w:val="28"/>
                <w:szCs w:val="28"/>
              </w:rPr>
              <w:t xml:space="preserve"> </w:t>
            </w:r>
          </w:p>
          <w:p w14:paraId="4E26EB40" w14:textId="77777777" w:rsidR="00DE4121"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розгалуженість інженерної та соціальної</w:t>
            </w:r>
          </w:p>
          <w:p w14:paraId="461BDD5A" w14:textId="77777777" w:rsidR="0096763C" w:rsidRPr="00C116A6" w:rsidRDefault="008A4134"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FD0117" w:rsidRPr="00C116A6">
              <w:rPr>
                <w:rFonts w:ascii="Times New Roman" w:hAnsi="Times New Roman" w:cs="Times New Roman"/>
                <w:sz w:val="28"/>
                <w:szCs w:val="28"/>
              </w:rPr>
              <w:t xml:space="preserve"> </w:t>
            </w:r>
            <w:r w:rsidR="0011403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інфраструктури;</w:t>
            </w:r>
          </w:p>
          <w:p w14:paraId="36079D23" w14:textId="77777777" w:rsidR="0096763C"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застаріла та аварійна забудова територі</w:t>
            </w:r>
            <w:r w:rsidR="00DA0889" w:rsidRPr="00C116A6">
              <w:rPr>
                <w:rFonts w:ascii="Times New Roman" w:hAnsi="Times New Roman" w:cs="Times New Roman"/>
                <w:sz w:val="28"/>
                <w:szCs w:val="28"/>
              </w:rPr>
              <w:t>ї</w:t>
            </w:r>
            <w:r w:rsidR="0096763C" w:rsidRPr="00C116A6">
              <w:rPr>
                <w:rFonts w:ascii="Times New Roman" w:hAnsi="Times New Roman" w:cs="Times New Roman"/>
                <w:sz w:val="28"/>
                <w:szCs w:val="28"/>
              </w:rPr>
              <w:t>;</w:t>
            </w:r>
          </w:p>
          <w:p w14:paraId="5D242094" w14:textId="77777777" w:rsidR="00FD0117" w:rsidRPr="00C116A6" w:rsidRDefault="00FD0117"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фінансова;</w:t>
            </w:r>
          </w:p>
          <w:p w14:paraId="4E02B7F0" w14:textId="77777777" w:rsidR="003C080B" w:rsidRPr="00C116A6" w:rsidRDefault="00114038"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недостатня конкуренто</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спроможність економіки, яка </w:t>
            </w:r>
          </w:p>
          <w:p w14:paraId="59575AC9" w14:textId="77777777" w:rsidR="003C080B"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стримується повільним впровадженням новітніх технологій, </w:t>
            </w:r>
          </w:p>
          <w:p w14:paraId="0742C0BE" w14:textId="77777777" w:rsidR="0096763C" w:rsidRPr="00C116A6" w:rsidRDefault="00FD0117"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високою їх енергоємністю.</w:t>
            </w:r>
          </w:p>
          <w:p w14:paraId="26E8E5D5"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4FC5E7AE"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Основні завдання на 20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р</w:t>
            </w:r>
            <w:r w:rsidR="000B2749"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7655ED1A" w14:textId="77777777" w:rsidR="003C080B" w:rsidRPr="00C116A6" w:rsidRDefault="0096763C" w:rsidP="00D933F3">
            <w:pPr>
              <w:pStyle w:val="aa"/>
              <w:numPr>
                <w:ilvl w:val="0"/>
                <w:numId w:val="18"/>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залучення інвестицій в розбудову соціальної інфраструктури </w:t>
            </w:r>
          </w:p>
          <w:p w14:paraId="5975F80D" w14:textId="77777777" w:rsidR="00C9555A" w:rsidRPr="00C116A6" w:rsidRDefault="00DA0889" w:rsidP="00C9555A">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476338" w:rsidRPr="00C116A6">
              <w:rPr>
                <w:rFonts w:ascii="Times New Roman" w:hAnsi="Times New Roman" w:cs="Times New Roman"/>
                <w:sz w:val="28"/>
                <w:szCs w:val="28"/>
              </w:rPr>
              <w:t>г</w:t>
            </w:r>
            <w:r w:rsidR="0096763C" w:rsidRPr="00C116A6">
              <w:rPr>
                <w:rFonts w:ascii="Times New Roman" w:hAnsi="Times New Roman" w:cs="Times New Roman"/>
                <w:sz w:val="28"/>
                <w:szCs w:val="28"/>
              </w:rPr>
              <w:t>ромади;</w:t>
            </w:r>
          </w:p>
          <w:p w14:paraId="1DBA036F" w14:textId="77777777" w:rsidR="003C080B" w:rsidRPr="00C116A6" w:rsidRDefault="00035C25" w:rsidP="00D933F3">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за</w:t>
            </w:r>
            <w:r w:rsidR="0096763C" w:rsidRPr="00C116A6">
              <w:rPr>
                <w:rFonts w:ascii="Times New Roman" w:hAnsi="Times New Roman" w:cs="Times New Roman"/>
                <w:sz w:val="28"/>
                <w:szCs w:val="28"/>
              </w:rPr>
              <w:t xml:space="preserve">лучення інвестицій в створення нових та утримання існуючих </w:t>
            </w:r>
          </w:p>
          <w:p w14:paraId="042284B5" w14:textId="77777777" w:rsidR="0096763C"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9555A"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об’єктів</w:t>
            </w:r>
            <w:r w:rsidR="003C080B"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благоустрою;</w:t>
            </w:r>
          </w:p>
          <w:p w14:paraId="3B49BCE4" w14:textId="77777777" w:rsidR="003C080B" w:rsidRPr="00C116A6" w:rsidRDefault="00035C25"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b/>
                <w:sz w:val="28"/>
                <w:szCs w:val="28"/>
              </w:rPr>
              <w:t xml:space="preserve"> </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покращення інформаційного забезпечення </w:t>
            </w:r>
            <w:r w:rsidR="006B59D8" w:rsidRPr="00C116A6">
              <w:rPr>
                <w:rFonts w:ascii="Times New Roman" w:hAnsi="Times New Roman" w:cs="Times New Roman"/>
                <w:sz w:val="28"/>
                <w:szCs w:val="28"/>
              </w:rPr>
              <w:t>інве</w:t>
            </w:r>
            <w:r w:rsidR="0096763C" w:rsidRPr="00C116A6">
              <w:rPr>
                <w:rFonts w:ascii="Times New Roman" w:hAnsi="Times New Roman" w:cs="Times New Roman"/>
                <w:sz w:val="28"/>
                <w:szCs w:val="28"/>
              </w:rPr>
              <w:t>сторів про</w:t>
            </w:r>
          </w:p>
          <w:p w14:paraId="16E045F5"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потенційні можливості інвестування;</w:t>
            </w:r>
          </w:p>
          <w:p w14:paraId="34E8744A" w14:textId="77777777" w:rsidR="003C080B" w:rsidRPr="00C116A6" w:rsidRDefault="00FD0117" w:rsidP="00C9555A">
            <w:pPr>
              <w:ind w:left="336"/>
              <w:jc w:val="both"/>
              <w:rPr>
                <w:rFonts w:ascii="Times New Roman" w:hAnsi="Times New Roman" w:cs="Times New Roman"/>
                <w:sz w:val="28"/>
                <w:szCs w:val="28"/>
              </w:rPr>
            </w:pPr>
            <w:r w:rsidRPr="00C116A6">
              <w:rPr>
                <w:rFonts w:ascii="Times New Roman" w:hAnsi="Times New Roman" w:cs="Times New Roman"/>
                <w:b/>
                <w:sz w:val="28"/>
                <w:szCs w:val="28"/>
              </w:rPr>
              <w:t>-</w:t>
            </w:r>
            <w:r w:rsidR="00A4744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запровадження конструктивної співпраці з інвесторами, які </w:t>
            </w:r>
            <w:r w:rsidR="003C080B" w:rsidRPr="00C116A6">
              <w:rPr>
                <w:rFonts w:ascii="Times New Roman" w:hAnsi="Times New Roman" w:cs="Times New Roman"/>
                <w:sz w:val="28"/>
                <w:szCs w:val="28"/>
              </w:rPr>
              <w:t xml:space="preserve">          </w:t>
            </w:r>
          </w:p>
          <w:p w14:paraId="54C1FBC5"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реалізують пріоритетні для території проекти, оперативне </w:t>
            </w:r>
          </w:p>
          <w:p w14:paraId="30E499F2" w14:textId="77777777" w:rsidR="003C080B"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реагування на їх пропозиції та звернення щодо перешкод в їх </w:t>
            </w:r>
          </w:p>
          <w:p w14:paraId="4CF2A989" w14:textId="77777777" w:rsidR="0096763C" w:rsidRPr="00C116A6" w:rsidRDefault="00A47444" w:rsidP="00C9555A">
            <w:pPr>
              <w:ind w:left="336"/>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діяльності.</w:t>
            </w:r>
          </w:p>
          <w:p w14:paraId="145ED7B2" w14:textId="77777777" w:rsidR="000B2749" w:rsidRPr="00C116A6" w:rsidRDefault="000B2749" w:rsidP="005459F2">
            <w:pPr>
              <w:jc w:val="both"/>
              <w:rPr>
                <w:rFonts w:ascii="Times New Roman" w:hAnsi="Times New Roman" w:cs="Times New Roman"/>
                <w:sz w:val="28"/>
                <w:szCs w:val="28"/>
              </w:rPr>
            </w:pPr>
          </w:p>
          <w:p w14:paraId="158582DC" w14:textId="77777777" w:rsidR="0096763C" w:rsidRPr="00C116A6" w:rsidRDefault="001D336B"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ПІДПРИЄМНИЦТВО ТА РЕГУЛЯТОРНА ПОЛІТИКА</w:t>
            </w:r>
          </w:p>
          <w:p w14:paraId="3DF9F86E" w14:textId="77777777" w:rsidR="00B80CC0" w:rsidRPr="00C116A6" w:rsidRDefault="00B80CC0" w:rsidP="005459F2">
            <w:pPr>
              <w:jc w:val="both"/>
              <w:rPr>
                <w:rFonts w:ascii="Times New Roman" w:hAnsi="Times New Roman" w:cs="Times New Roman"/>
                <w:sz w:val="28"/>
                <w:szCs w:val="28"/>
              </w:rPr>
            </w:pPr>
          </w:p>
          <w:p w14:paraId="39BC6AE1"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Головна мета: </w:t>
            </w:r>
            <w:r w:rsidR="00DA0889" w:rsidRPr="00C116A6">
              <w:rPr>
                <w:rFonts w:ascii="Times New Roman" w:hAnsi="Times New Roman" w:cs="Times New Roman"/>
                <w:sz w:val="28"/>
                <w:szCs w:val="28"/>
              </w:rPr>
              <w:t>З</w:t>
            </w:r>
            <w:r w:rsidRPr="00C116A6">
              <w:rPr>
                <w:rFonts w:ascii="Times New Roman" w:hAnsi="Times New Roman" w:cs="Times New Roman"/>
                <w:sz w:val="28"/>
                <w:szCs w:val="28"/>
              </w:rPr>
              <w:t xml:space="preserve">більшення загальної кількості суб’єктів малого підприємництва, зростання чисельності працюючих на малих підприємствах, закріплення </w:t>
            </w:r>
            <w:r w:rsidRPr="00C116A6">
              <w:rPr>
                <w:rFonts w:ascii="Times New Roman" w:hAnsi="Times New Roman" w:cs="Times New Roman"/>
                <w:sz w:val="28"/>
                <w:szCs w:val="28"/>
              </w:rPr>
              <w:lastRenderedPageBreak/>
              <w:t>системних підходів при здійсненні місцевих регулювань, які суттєво впливають   на здійснення підприємницької діяльності.</w:t>
            </w:r>
          </w:p>
          <w:p w14:paraId="0C5D0831" w14:textId="77777777" w:rsidR="00035C25" w:rsidRPr="00C116A6" w:rsidRDefault="00035C25" w:rsidP="005459F2">
            <w:pPr>
              <w:jc w:val="both"/>
              <w:rPr>
                <w:rFonts w:ascii="Times New Roman" w:hAnsi="Times New Roman" w:cs="Times New Roman"/>
                <w:sz w:val="28"/>
                <w:szCs w:val="28"/>
              </w:rPr>
            </w:pPr>
          </w:p>
          <w:p w14:paraId="680FFA18" w14:textId="77777777" w:rsidR="0096763C" w:rsidRPr="00C116A6" w:rsidRDefault="006F3482"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2D5F3E"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Проблемні питання:</w:t>
            </w:r>
          </w:p>
          <w:p w14:paraId="47FA50B2"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недосконала система оподаткування;</w:t>
            </w:r>
          </w:p>
          <w:p w14:paraId="68F69EAB"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неналежна підтримка з боку держави, в т.ч. фінансова;</w:t>
            </w:r>
          </w:p>
          <w:p w14:paraId="5831F670"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нестача фінансово-кредитних ресурсів;</w:t>
            </w:r>
          </w:p>
          <w:p w14:paraId="0FC80B3F" w14:textId="77777777" w:rsidR="00035C25"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08641A3A" w14:textId="77777777" w:rsidR="0096763C" w:rsidRPr="00C116A6" w:rsidRDefault="000B2749"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2D5F3E"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3C080B"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034EC83D" w14:textId="77777777" w:rsidR="0096763C"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розширення взаємодії селищної влади з підприємцями;</w:t>
            </w:r>
          </w:p>
          <w:p w14:paraId="0064833D" w14:textId="77777777" w:rsidR="003C080B" w:rsidRPr="00C116A6" w:rsidRDefault="00B7013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виваженого підходу до планування та проведення</w:t>
            </w:r>
          </w:p>
          <w:p w14:paraId="2B0B5BAF" w14:textId="77777777" w:rsidR="00035C25" w:rsidRPr="00C116A6" w:rsidRDefault="003C080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регулювань господарської  діяльності,</w:t>
            </w:r>
            <w:r w:rsidR="00DA0889" w:rsidRPr="00C116A6">
              <w:rPr>
                <w:rFonts w:ascii="Times New Roman" w:hAnsi="Times New Roman" w:cs="Times New Roman"/>
                <w:sz w:val="28"/>
                <w:szCs w:val="28"/>
              </w:rPr>
              <w:t xml:space="preserve"> </w:t>
            </w:r>
            <w:r w:rsidR="00B7013B" w:rsidRPr="00C116A6">
              <w:rPr>
                <w:rFonts w:ascii="Times New Roman" w:hAnsi="Times New Roman" w:cs="Times New Roman"/>
                <w:sz w:val="28"/>
                <w:szCs w:val="28"/>
              </w:rPr>
              <w:t>з</w:t>
            </w:r>
            <w:r w:rsidR="0096763C" w:rsidRPr="00C116A6">
              <w:rPr>
                <w:rFonts w:ascii="Times New Roman" w:hAnsi="Times New Roman" w:cs="Times New Roman"/>
                <w:sz w:val="28"/>
                <w:szCs w:val="28"/>
              </w:rPr>
              <w:t xml:space="preserve">балансованості інтересів </w:t>
            </w:r>
          </w:p>
          <w:p w14:paraId="6DC90C9A" w14:textId="77777777" w:rsidR="00035C25"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селищної</w:t>
            </w:r>
            <w:r w:rsidR="00035C25"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влади, суб’єктів господарювання та населення в процесі </w:t>
            </w:r>
          </w:p>
          <w:p w14:paraId="54F55D31" w14:textId="77777777" w:rsidR="0096763C" w:rsidRPr="00C116A6" w:rsidRDefault="000B274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здійснення регуляторної діяльності;</w:t>
            </w:r>
          </w:p>
          <w:p w14:paraId="6404F458" w14:textId="77777777" w:rsidR="0002650A" w:rsidRPr="00C116A6" w:rsidRDefault="0002650A" w:rsidP="005459F2">
            <w:pPr>
              <w:jc w:val="both"/>
              <w:rPr>
                <w:rFonts w:ascii="Times New Roman" w:hAnsi="Times New Roman" w:cs="Times New Roman"/>
                <w:sz w:val="28"/>
                <w:szCs w:val="28"/>
              </w:rPr>
            </w:pPr>
          </w:p>
          <w:p w14:paraId="2D1EC21D" w14:textId="77777777" w:rsidR="0096763C" w:rsidRPr="00C116A6" w:rsidRDefault="006B59D8" w:rsidP="005459F2">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 xml:space="preserve">. </w:t>
            </w:r>
            <w:r w:rsidRPr="00C116A6">
              <w:rPr>
                <w:rFonts w:ascii="Times New Roman" w:hAnsi="Times New Roman" w:cs="Times New Roman"/>
                <w:b/>
                <w:sz w:val="28"/>
                <w:szCs w:val="28"/>
              </w:rPr>
              <w:t>ЕНЕРГОЗАБЕЗПЕЧЕННЯ ТА ЕНЕРГОЗБЕРЕЖЕННЯ</w:t>
            </w:r>
          </w:p>
          <w:p w14:paraId="1009ACD4" w14:textId="77777777" w:rsidR="0002650A" w:rsidRPr="00C116A6" w:rsidRDefault="0002650A" w:rsidP="005459F2">
            <w:pPr>
              <w:jc w:val="both"/>
              <w:rPr>
                <w:rFonts w:ascii="Times New Roman" w:hAnsi="Times New Roman" w:cs="Times New Roman"/>
                <w:sz w:val="28"/>
                <w:szCs w:val="28"/>
              </w:rPr>
            </w:pPr>
          </w:p>
          <w:p w14:paraId="5E37EFC5" w14:textId="77777777" w:rsidR="00196BBB" w:rsidRPr="00C116A6" w:rsidRDefault="006B59D8"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Головна мета: </w:t>
            </w:r>
            <w:r w:rsidR="0002650A" w:rsidRPr="00C116A6">
              <w:rPr>
                <w:rFonts w:ascii="Times New Roman" w:hAnsi="Times New Roman" w:cs="Times New Roman"/>
                <w:sz w:val="28"/>
                <w:szCs w:val="28"/>
              </w:rPr>
              <w:t>Ефективне використання енергоресурсів та надійне енергозабезпечення. Зменшення споживання енергоносіїв</w:t>
            </w:r>
            <w:r w:rsidR="00DA0889" w:rsidRPr="00C116A6">
              <w:rPr>
                <w:rFonts w:ascii="Times New Roman" w:hAnsi="Times New Roman" w:cs="Times New Roman"/>
                <w:sz w:val="28"/>
                <w:szCs w:val="28"/>
              </w:rPr>
              <w:t xml:space="preserve"> </w:t>
            </w:r>
            <w:r w:rsidR="0002650A" w:rsidRPr="00C116A6">
              <w:rPr>
                <w:rFonts w:ascii="Times New Roman" w:hAnsi="Times New Roman" w:cs="Times New Roman"/>
                <w:sz w:val="28"/>
                <w:szCs w:val="28"/>
              </w:rPr>
              <w:t xml:space="preserve">шляхом впровадження </w:t>
            </w:r>
            <w:r w:rsidR="00196BBB" w:rsidRPr="00C116A6">
              <w:rPr>
                <w:rFonts w:ascii="Times New Roman" w:hAnsi="Times New Roman" w:cs="Times New Roman"/>
                <w:sz w:val="28"/>
                <w:szCs w:val="28"/>
              </w:rPr>
              <w:t>сучасних енергоефективних технологій і устаткування, залучення відновлювальних енергоресурсів, модернізація обладнання</w:t>
            </w:r>
            <w:r w:rsidR="00633758" w:rsidRPr="00C116A6">
              <w:rPr>
                <w:rFonts w:ascii="Times New Roman" w:hAnsi="Times New Roman" w:cs="Times New Roman"/>
                <w:sz w:val="28"/>
                <w:szCs w:val="28"/>
              </w:rPr>
              <w:t>.</w:t>
            </w:r>
          </w:p>
          <w:p w14:paraId="22F63F98" w14:textId="77777777" w:rsidR="006B59D8" w:rsidRPr="00C116A6" w:rsidRDefault="006B59D8" w:rsidP="005459F2">
            <w:pPr>
              <w:jc w:val="both"/>
              <w:rPr>
                <w:rFonts w:ascii="Times New Roman" w:hAnsi="Times New Roman" w:cs="Times New Roman"/>
                <w:sz w:val="28"/>
                <w:szCs w:val="28"/>
              </w:rPr>
            </w:pPr>
          </w:p>
          <w:p w14:paraId="5BF27AB1" w14:textId="77777777" w:rsidR="006B59D8"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B59D8" w:rsidRPr="00C116A6">
              <w:rPr>
                <w:rFonts w:ascii="Times New Roman" w:hAnsi="Times New Roman" w:cs="Times New Roman"/>
                <w:b/>
                <w:sz w:val="28"/>
                <w:szCs w:val="28"/>
              </w:rPr>
              <w:t>Проблемні питання:</w:t>
            </w:r>
          </w:p>
          <w:p w14:paraId="0059B54A" w14:textId="77777777" w:rsidR="00035C25"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 постійн</w:t>
            </w:r>
            <w:r w:rsidR="008C753F" w:rsidRPr="00C116A6">
              <w:rPr>
                <w:rFonts w:ascii="Times New Roman" w:hAnsi="Times New Roman" w:cs="Times New Roman"/>
                <w:sz w:val="28"/>
                <w:szCs w:val="28"/>
              </w:rPr>
              <w:t xml:space="preserve">е не прогнозоване зростання вартості </w:t>
            </w:r>
            <w:r w:rsidRPr="00C116A6">
              <w:rPr>
                <w:rFonts w:ascii="Times New Roman" w:hAnsi="Times New Roman" w:cs="Times New Roman"/>
                <w:sz w:val="28"/>
                <w:szCs w:val="28"/>
              </w:rPr>
              <w:t xml:space="preserve">на основні види </w:t>
            </w:r>
            <w:r w:rsidR="00035C25" w:rsidRPr="00C116A6">
              <w:rPr>
                <w:rFonts w:ascii="Times New Roman" w:hAnsi="Times New Roman" w:cs="Times New Roman"/>
                <w:sz w:val="28"/>
                <w:szCs w:val="28"/>
              </w:rPr>
              <w:t xml:space="preserve"> </w:t>
            </w:r>
          </w:p>
          <w:p w14:paraId="0C8C9B52" w14:textId="77777777" w:rsidR="00A47444"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7444" w:rsidRPr="00C116A6">
              <w:rPr>
                <w:rFonts w:ascii="Times New Roman" w:hAnsi="Times New Roman" w:cs="Times New Roman"/>
                <w:sz w:val="28"/>
                <w:szCs w:val="28"/>
              </w:rPr>
              <w:t>енергоресурсів;</w:t>
            </w:r>
          </w:p>
          <w:p w14:paraId="092F5E8D" w14:textId="77777777" w:rsidR="00946631" w:rsidRPr="00C116A6" w:rsidRDefault="00A47444"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946631" w:rsidRPr="00C116A6">
              <w:rPr>
                <w:rFonts w:ascii="Times New Roman" w:hAnsi="Times New Roman" w:cs="Times New Roman"/>
                <w:sz w:val="28"/>
                <w:szCs w:val="28"/>
              </w:rPr>
              <w:t xml:space="preserve"> неналежна підтримка з боку держави, в т.ч. фінансова;</w:t>
            </w:r>
          </w:p>
          <w:p w14:paraId="794B0D31" w14:textId="77777777" w:rsidR="00946631" w:rsidRPr="00C116A6" w:rsidRDefault="00946631" w:rsidP="005459F2">
            <w:pPr>
              <w:jc w:val="both"/>
              <w:rPr>
                <w:rFonts w:ascii="Times New Roman" w:hAnsi="Times New Roman" w:cs="Times New Roman"/>
                <w:sz w:val="28"/>
                <w:szCs w:val="28"/>
              </w:rPr>
            </w:pPr>
            <w:r w:rsidRPr="00C116A6">
              <w:rPr>
                <w:rFonts w:ascii="Times New Roman" w:hAnsi="Times New Roman" w:cs="Times New Roman"/>
                <w:sz w:val="28"/>
                <w:szCs w:val="28"/>
              </w:rPr>
              <w:t>- нестача фінансово-кредитних ресурсів;</w:t>
            </w:r>
          </w:p>
          <w:p w14:paraId="4F461AC5" w14:textId="77777777" w:rsidR="00035C25"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обмежені фінансові ресурси на впровадження енергоефективних  </w:t>
            </w:r>
          </w:p>
          <w:p w14:paraId="4F7DE82F"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технологій та обладнання;</w:t>
            </w:r>
          </w:p>
          <w:p w14:paraId="2C412D24" w14:textId="77777777" w:rsidR="00196BBB" w:rsidRPr="00C116A6" w:rsidRDefault="00196BBB" w:rsidP="005459F2">
            <w:pPr>
              <w:jc w:val="both"/>
              <w:rPr>
                <w:rFonts w:ascii="Times New Roman" w:hAnsi="Times New Roman" w:cs="Times New Roman"/>
                <w:sz w:val="28"/>
                <w:szCs w:val="28"/>
              </w:rPr>
            </w:pPr>
            <w:r w:rsidRPr="00C116A6">
              <w:rPr>
                <w:rFonts w:ascii="Times New Roman" w:hAnsi="Times New Roman" w:cs="Times New Roman"/>
                <w:sz w:val="28"/>
                <w:szCs w:val="28"/>
              </w:rPr>
              <w:t>- погіршення фінансового стану споживачів;</w:t>
            </w:r>
          </w:p>
          <w:p w14:paraId="5B6D7E4A" w14:textId="77777777" w:rsidR="006F3482"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6F3482"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6F3482"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6F3482"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6F3482" w:rsidRPr="00C116A6">
              <w:rPr>
                <w:rFonts w:ascii="Times New Roman" w:hAnsi="Times New Roman" w:cs="Times New Roman"/>
                <w:b/>
                <w:sz w:val="28"/>
                <w:szCs w:val="28"/>
              </w:rPr>
              <w:t>:</w:t>
            </w:r>
          </w:p>
          <w:p w14:paraId="1292D047" w14:textId="77777777" w:rsidR="00035C25" w:rsidRPr="00C116A6" w:rsidRDefault="00035C25" w:rsidP="005459F2">
            <w:pPr>
              <w:jc w:val="both"/>
              <w:rPr>
                <w:rFonts w:ascii="Times New Roman" w:hAnsi="Times New Roman" w:cs="Times New Roman"/>
                <w:sz w:val="28"/>
                <w:szCs w:val="28"/>
              </w:rPr>
            </w:pPr>
          </w:p>
          <w:p w14:paraId="254CDCC8"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підвищення надійності та якості енергозабезпечення;</w:t>
            </w:r>
          </w:p>
          <w:p w14:paraId="10BEA5D9" w14:textId="77777777" w:rsidR="00035C25"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утеплення фасадів та дахів, заміна дверей та вікон на </w:t>
            </w:r>
          </w:p>
          <w:p w14:paraId="7CED2A5A" w14:textId="77777777" w:rsidR="00196BBB" w:rsidRPr="00C116A6" w:rsidRDefault="00035C2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металопластикові;</w:t>
            </w:r>
          </w:p>
          <w:p w14:paraId="317ECB90"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використання альтернативних та місцевих видів палива;</w:t>
            </w:r>
          </w:p>
          <w:p w14:paraId="6854195E"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модернізація індивідуального теплового обладнання;</w:t>
            </w:r>
          </w:p>
          <w:p w14:paraId="7D5E24FA" w14:textId="77777777" w:rsidR="0002650A"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 xml:space="preserve">повна заміна застарілого котельного обладнання на сучасне   </w:t>
            </w:r>
          </w:p>
          <w:p w14:paraId="1FBD985D" w14:textId="77777777" w:rsidR="00196BBB" w:rsidRPr="00C116A6" w:rsidRDefault="0002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sz w:val="28"/>
                <w:szCs w:val="28"/>
              </w:rPr>
              <w:t>енергоефективне.</w:t>
            </w:r>
          </w:p>
          <w:p w14:paraId="478ADFE8" w14:textId="77777777" w:rsidR="00035C25" w:rsidRPr="00C116A6" w:rsidRDefault="00035C25" w:rsidP="005459F2">
            <w:pPr>
              <w:jc w:val="both"/>
              <w:rPr>
                <w:rFonts w:ascii="Times New Roman" w:hAnsi="Times New Roman" w:cs="Times New Roman"/>
                <w:sz w:val="28"/>
                <w:szCs w:val="28"/>
              </w:rPr>
            </w:pPr>
          </w:p>
          <w:p w14:paraId="35BCA2FF" w14:textId="77777777" w:rsidR="00196BBB" w:rsidRPr="00C116A6" w:rsidRDefault="00196BBB"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 :</w:t>
            </w:r>
            <w:r w:rsidR="00633758" w:rsidRPr="00C116A6">
              <w:rPr>
                <w:rFonts w:ascii="Times New Roman" w:hAnsi="Times New Roman" w:cs="Times New Roman"/>
                <w:b/>
                <w:sz w:val="28"/>
                <w:szCs w:val="28"/>
              </w:rPr>
              <w:t xml:space="preserve"> </w:t>
            </w:r>
          </w:p>
          <w:p w14:paraId="20C5D0B4" w14:textId="77777777" w:rsidR="00035C25" w:rsidRPr="00C116A6" w:rsidRDefault="00035C25" w:rsidP="005459F2">
            <w:pPr>
              <w:jc w:val="both"/>
              <w:rPr>
                <w:rFonts w:ascii="Times New Roman" w:hAnsi="Times New Roman" w:cs="Times New Roman"/>
                <w:sz w:val="28"/>
                <w:szCs w:val="28"/>
              </w:rPr>
            </w:pPr>
          </w:p>
          <w:p w14:paraId="5FE4487B"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відповідне скорочення обсягу бюджетних видатків;</w:t>
            </w:r>
          </w:p>
          <w:p w14:paraId="53BD6E46" w14:textId="77777777" w:rsidR="00196BBB"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модернізація конструкцій вікон та дверей;</w:t>
            </w:r>
          </w:p>
          <w:p w14:paraId="253C5A3C"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спрямування коштів, зекономлених внаслідок впровадження</w:t>
            </w:r>
          </w:p>
          <w:p w14:paraId="175E6B5E"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енергозберігаючих заходів, на фінансування заходів з</w:t>
            </w:r>
          </w:p>
          <w:p w14:paraId="1C49B823"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lastRenderedPageBreak/>
              <w:t>енергозбереження;</w:t>
            </w:r>
          </w:p>
          <w:p w14:paraId="5329D907"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поліпшення умов експлуатації та збереження будівель і споруд</w:t>
            </w:r>
          </w:p>
          <w:p w14:paraId="0777B1DF"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бюджетних установ у належному стані, забезпечення санітарно-</w:t>
            </w:r>
          </w:p>
          <w:p w14:paraId="15EF60B3" w14:textId="77777777" w:rsidR="00035C25"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гігієнічних, інженерно-технічних та естетичних вимог до</w:t>
            </w:r>
          </w:p>
          <w:p w14:paraId="1B5D7EB5"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утримання будівель, споруд та прилеглих до них територій;</w:t>
            </w:r>
          </w:p>
          <w:p w14:paraId="6CD2AAC3" w14:textId="77777777" w:rsidR="00035C25" w:rsidRPr="00C116A6" w:rsidRDefault="00196BBB"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створення безпечних умов навчання та виховання  дітей у</w:t>
            </w:r>
          </w:p>
          <w:p w14:paraId="68EDDFD7" w14:textId="77777777" w:rsidR="00196BBB" w:rsidRPr="00C116A6" w:rsidRDefault="00196BBB" w:rsidP="00DD36DC">
            <w:pPr>
              <w:pStyle w:val="aa"/>
              <w:ind w:left="709"/>
              <w:jc w:val="both"/>
              <w:rPr>
                <w:rFonts w:ascii="Times New Roman" w:hAnsi="Times New Roman" w:cs="Times New Roman"/>
                <w:sz w:val="28"/>
                <w:szCs w:val="28"/>
              </w:rPr>
            </w:pPr>
            <w:r w:rsidRPr="00C116A6">
              <w:rPr>
                <w:rFonts w:ascii="Times New Roman" w:hAnsi="Times New Roman" w:cs="Times New Roman"/>
                <w:sz w:val="28"/>
                <w:szCs w:val="28"/>
              </w:rPr>
              <w:t>дошкільних навчальних закладах;</w:t>
            </w:r>
          </w:p>
          <w:p w14:paraId="08B1359E" w14:textId="77777777" w:rsidR="00035C25" w:rsidRPr="00C116A6" w:rsidRDefault="00035C25" w:rsidP="005459F2">
            <w:pPr>
              <w:jc w:val="both"/>
              <w:rPr>
                <w:rFonts w:ascii="Times New Roman" w:hAnsi="Times New Roman" w:cs="Times New Roman"/>
                <w:sz w:val="28"/>
                <w:szCs w:val="28"/>
              </w:rPr>
            </w:pPr>
          </w:p>
          <w:p w14:paraId="1162A134" w14:textId="77777777" w:rsidR="00196BBB" w:rsidRPr="00C116A6" w:rsidRDefault="00B80CC0"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196BBB" w:rsidRPr="00C116A6">
              <w:rPr>
                <w:rFonts w:ascii="Times New Roman" w:hAnsi="Times New Roman" w:cs="Times New Roman"/>
                <w:b/>
                <w:sz w:val="28"/>
                <w:szCs w:val="28"/>
              </w:rPr>
              <w:t>Зовнішнє  освітлення</w:t>
            </w:r>
          </w:p>
          <w:p w14:paraId="0FCF0137" w14:textId="77777777" w:rsidR="00F73FAE" w:rsidRPr="00C116A6" w:rsidRDefault="00F73FAE" w:rsidP="005459F2">
            <w:pPr>
              <w:jc w:val="both"/>
              <w:rPr>
                <w:rFonts w:ascii="Times New Roman" w:hAnsi="Times New Roman" w:cs="Times New Roman"/>
                <w:b/>
                <w:sz w:val="28"/>
                <w:szCs w:val="28"/>
              </w:rPr>
            </w:pPr>
          </w:p>
          <w:p w14:paraId="136E4CBC" w14:textId="77777777" w:rsidR="008F757D" w:rsidRPr="00C116A6" w:rsidRDefault="008F757D" w:rsidP="005459F2">
            <w:pPr>
              <w:ind w:left="336"/>
              <w:jc w:val="both"/>
              <w:rPr>
                <w:rFonts w:ascii="Times New Roman" w:hAnsi="Times New Roman" w:cs="Times New Roman"/>
                <w:sz w:val="28"/>
                <w:szCs w:val="28"/>
              </w:rPr>
            </w:pPr>
          </w:p>
          <w:p w14:paraId="09829327" w14:textId="77777777" w:rsidR="00196BBB" w:rsidRPr="00C116A6" w:rsidRDefault="00196BBB" w:rsidP="005459F2">
            <w:pPr>
              <w:ind w:left="336"/>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поліпшення освітленості вулиць </w:t>
            </w:r>
            <w:r w:rsidR="008C753F"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w:t>
            </w:r>
            <w:r w:rsidR="008C753F" w:rsidRPr="00C116A6">
              <w:rPr>
                <w:rFonts w:ascii="Times New Roman" w:hAnsi="Times New Roman" w:cs="Times New Roman"/>
                <w:sz w:val="28"/>
                <w:szCs w:val="28"/>
              </w:rPr>
              <w:t xml:space="preserve"> поліпшення</w:t>
            </w:r>
            <w:r w:rsidRPr="00C116A6">
              <w:rPr>
                <w:rFonts w:ascii="Times New Roman" w:hAnsi="Times New Roman" w:cs="Times New Roman"/>
                <w:sz w:val="28"/>
                <w:szCs w:val="28"/>
              </w:rPr>
              <w:t xml:space="preserve"> технічного стану електричних мереж зовнішнього освітлення, з метою економії електроенергії.</w:t>
            </w:r>
          </w:p>
          <w:p w14:paraId="71540440" w14:textId="77777777" w:rsidR="00035C25" w:rsidRPr="00C116A6" w:rsidRDefault="00035C25" w:rsidP="005459F2">
            <w:pPr>
              <w:ind w:left="336"/>
              <w:jc w:val="both"/>
              <w:rPr>
                <w:rFonts w:ascii="Times New Roman" w:hAnsi="Times New Roman" w:cs="Times New Roman"/>
                <w:sz w:val="28"/>
                <w:szCs w:val="28"/>
              </w:rPr>
            </w:pPr>
          </w:p>
          <w:p w14:paraId="3F33F739" w14:textId="77777777" w:rsidR="002451B2" w:rsidRPr="00C116A6" w:rsidRDefault="00196BBB" w:rsidP="002451B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2D5F3E" w:rsidRPr="00C116A6">
              <w:rPr>
                <w:rFonts w:ascii="Times New Roman" w:hAnsi="Times New Roman" w:cs="Times New Roman"/>
                <w:b/>
                <w:sz w:val="28"/>
                <w:szCs w:val="28"/>
              </w:rPr>
              <w:t>2</w:t>
            </w:r>
            <w:r w:rsidRPr="00C116A6">
              <w:rPr>
                <w:rFonts w:ascii="Times New Roman" w:hAnsi="Times New Roman" w:cs="Times New Roman"/>
                <w:b/>
                <w:sz w:val="28"/>
                <w:szCs w:val="28"/>
              </w:rPr>
              <w:t>0</w:t>
            </w:r>
            <w:r w:rsidR="00B57B36"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47A015CE" w14:textId="77777777" w:rsidR="00F73FAE" w:rsidRPr="00C116A6" w:rsidRDefault="00F73FAE" w:rsidP="002451B2">
            <w:pPr>
              <w:jc w:val="both"/>
              <w:rPr>
                <w:rFonts w:ascii="Times New Roman" w:hAnsi="Times New Roman" w:cs="Times New Roman"/>
                <w:b/>
                <w:sz w:val="28"/>
                <w:szCs w:val="28"/>
              </w:rPr>
            </w:pPr>
          </w:p>
          <w:p w14:paraId="63716057" w14:textId="77777777" w:rsidR="0002650A" w:rsidRPr="00C116A6" w:rsidRDefault="008C753F" w:rsidP="00D933F3">
            <w:pPr>
              <w:pStyle w:val="aa"/>
              <w:numPr>
                <w:ilvl w:val="0"/>
                <w:numId w:val="19"/>
              </w:numPr>
              <w:jc w:val="both"/>
              <w:rPr>
                <w:rFonts w:ascii="Times New Roman" w:hAnsi="Times New Roman" w:cs="Times New Roman"/>
                <w:b/>
                <w:sz w:val="28"/>
                <w:szCs w:val="28"/>
              </w:rPr>
            </w:pPr>
            <w:r w:rsidRPr="00C116A6">
              <w:rPr>
                <w:rFonts w:ascii="Times New Roman" w:hAnsi="Times New Roman" w:cs="Times New Roman"/>
                <w:sz w:val="28"/>
                <w:szCs w:val="28"/>
              </w:rPr>
              <w:t>проведення капітального ремонту</w:t>
            </w:r>
            <w:r w:rsidR="00196BBB" w:rsidRPr="00C116A6">
              <w:rPr>
                <w:rFonts w:ascii="Times New Roman" w:hAnsi="Times New Roman" w:cs="Times New Roman"/>
                <w:sz w:val="28"/>
                <w:szCs w:val="28"/>
              </w:rPr>
              <w:t xml:space="preserve"> існуючої мережі зовнішнього освітлення</w:t>
            </w:r>
            <w:r w:rsidR="00B57B36" w:rsidRPr="00C116A6">
              <w:rPr>
                <w:rFonts w:ascii="Times New Roman" w:hAnsi="Times New Roman" w:cs="Times New Roman"/>
                <w:sz w:val="28"/>
                <w:szCs w:val="28"/>
              </w:rPr>
              <w:t>,</w:t>
            </w:r>
            <w:r w:rsidR="00196BBB" w:rsidRPr="00C116A6">
              <w:rPr>
                <w:rFonts w:ascii="Times New Roman" w:hAnsi="Times New Roman" w:cs="Times New Roman"/>
                <w:sz w:val="28"/>
                <w:szCs w:val="28"/>
              </w:rPr>
              <w:t xml:space="preserve"> переобладнання її на економний режим енергоспоживання</w:t>
            </w:r>
            <w:r w:rsidR="00B57B36" w:rsidRPr="00C116A6">
              <w:rPr>
                <w:rFonts w:ascii="Times New Roman" w:hAnsi="Times New Roman" w:cs="Times New Roman"/>
                <w:sz w:val="28"/>
                <w:szCs w:val="28"/>
              </w:rPr>
              <w:t>,</w:t>
            </w:r>
            <w:r w:rsidR="0002650A" w:rsidRPr="00C116A6">
              <w:rPr>
                <w:rFonts w:ascii="Times New Roman" w:hAnsi="Times New Roman" w:cs="Times New Roman"/>
                <w:sz w:val="28"/>
                <w:szCs w:val="28"/>
              </w:rPr>
              <w:t xml:space="preserve"> облаштування електромережі зовнішнього освітлення світильник</w:t>
            </w:r>
            <w:r w:rsidR="00B57B36" w:rsidRPr="00C116A6">
              <w:rPr>
                <w:rFonts w:ascii="Times New Roman" w:hAnsi="Times New Roman" w:cs="Times New Roman"/>
                <w:sz w:val="28"/>
                <w:szCs w:val="28"/>
              </w:rPr>
              <w:t>ами</w:t>
            </w:r>
            <w:r w:rsidR="0002650A" w:rsidRPr="00C116A6">
              <w:rPr>
                <w:rFonts w:ascii="Times New Roman" w:hAnsi="Times New Roman" w:cs="Times New Roman"/>
                <w:sz w:val="28"/>
                <w:szCs w:val="28"/>
              </w:rPr>
              <w:t xml:space="preserve"> із енергозберігаючими джерелами світла (LEP);</w:t>
            </w:r>
          </w:p>
          <w:p w14:paraId="0F89E803"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розвиток локальних електромереж із застосуванням самонесучого</w:t>
            </w:r>
          </w:p>
          <w:p w14:paraId="38967EFA"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ізольованого дроту;</w:t>
            </w:r>
          </w:p>
          <w:p w14:paraId="00920608"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елементів декоративного освітлення;</w:t>
            </w:r>
          </w:p>
          <w:p w14:paraId="7CFDFFC6" w14:textId="77777777" w:rsidR="0002650A" w:rsidRPr="00C116A6" w:rsidRDefault="0002650A"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облаштування ліній електромережі зовнішнього освітлення таймерами.</w:t>
            </w:r>
          </w:p>
          <w:p w14:paraId="374A48D7" w14:textId="77777777" w:rsidR="00633758" w:rsidRPr="00C116A6" w:rsidRDefault="00633758" w:rsidP="00D933F3">
            <w:pPr>
              <w:pStyle w:val="aa"/>
              <w:numPr>
                <w:ilvl w:val="0"/>
                <w:numId w:val="1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впровадження енергоефективних систем освітлення;</w:t>
            </w:r>
          </w:p>
          <w:p w14:paraId="37D93380" w14:textId="77777777" w:rsidR="00F73FAE" w:rsidRPr="00C116A6" w:rsidRDefault="00F73FAE" w:rsidP="005459F2">
            <w:pPr>
              <w:jc w:val="both"/>
              <w:rPr>
                <w:rFonts w:ascii="Times New Roman" w:hAnsi="Times New Roman" w:cs="Times New Roman"/>
                <w:sz w:val="28"/>
                <w:szCs w:val="28"/>
              </w:rPr>
            </w:pPr>
          </w:p>
          <w:p w14:paraId="229995B6" w14:textId="77777777" w:rsidR="00F73FAE" w:rsidRPr="00C116A6" w:rsidRDefault="00F73FAE" w:rsidP="005459F2">
            <w:pPr>
              <w:jc w:val="both"/>
              <w:rPr>
                <w:rFonts w:ascii="Times New Roman" w:hAnsi="Times New Roman" w:cs="Times New Roman"/>
                <w:sz w:val="28"/>
                <w:szCs w:val="28"/>
              </w:rPr>
            </w:pPr>
          </w:p>
          <w:p w14:paraId="79112348" w14:textId="77777777" w:rsidR="00AA308D" w:rsidRPr="00C116A6" w:rsidRDefault="008F757D" w:rsidP="005459F2">
            <w:pPr>
              <w:jc w:val="both"/>
              <w:rPr>
                <w:rFonts w:ascii="Times New Roman" w:hAnsi="Times New Roman" w:cs="Times New Roman"/>
                <w:b/>
                <w:sz w:val="28"/>
                <w:szCs w:val="28"/>
              </w:rPr>
            </w:pPr>
            <w:r w:rsidRPr="00C116A6">
              <w:rPr>
                <w:rFonts w:ascii="Times New Roman" w:hAnsi="Times New Roman" w:cs="Times New Roman"/>
                <w:sz w:val="28"/>
                <w:szCs w:val="28"/>
              </w:rPr>
              <w:t>4</w:t>
            </w:r>
            <w:r w:rsidR="00AA308D" w:rsidRPr="00C116A6">
              <w:rPr>
                <w:rFonts w:ascii="Times New Roman" w:hAnsi="Times New Roman" w:cs="Times New Roman"/>
                <w:b/>
                <w:sz w:val="28"/>
                <w:szCs w:val="28"/>
              </w:rPr>
              <w:t>. Д</w:t>
            </w:r>
            <w:r w:rsidR="0073600C" w:rsidRPr="00C116A6">
              <w:rPr>
                <w:rFonts w:ascii="Times New Roman" w:hAnsi="Times New Roman" w:cs="Times New Roman"/>
                <w:b/>
                <w:sz w:val="28"/>
                <w:szCs w:val="28"/>
              </w:rPr>
              <w:t>ОРОЖНЬО-ТРАНСПОРТНЕ ГОСПОДАРСТВО</w:t>
            </w:r>
          </w:p>
          <w:p w14:paraId="21837BE4" w14:textId="77777777" w:rsidR="002D5F3E" w:rsidRPr="00C116A6" w:rsidRDefault="002D5F3E" w:rsidP="005459F2">
            <w:pPr>
              <w:jc w:val="both"/>
              <w:rPr>
                <w:rFonts w:ascii="Times New Roman" w:hAnsi="Times New Roman" w:cs="Times New Roman"/>
                <w:sz w:val="28"/>
                <w:szCs w:val="28"/>
              </w:rPr>
            </w:pPr>
          </w:p>
          <w:p w14:paraId="4C34A1AF" w14:textId="77777777" w:rsidR="002D5F3E"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будівництво нових і реконструкція існуючих доріг із </w:t>
            </w:r>
          </w:p>
          <w:p w14:paraId="1A2B97D5" w14:textId="77777777" w:rsidR="00AA308D"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тв</w:t>
            </w:r>
            <w:r w:rsidR="00AA308D" w:rsidRPr="00C116A6">
              <w:rPr>
                <w:rFonts w:ascii="Times New Roman" w:hAnsi="Times New Roman" w:cs="Times New Roman"/>
                <w:sz w:val="28"/>
                <w:szCs w:val="28"/>
              </w:rPr>
              <w:t>ердим покриттям.</w:t>
            </w:r>
          </w:p>
          <w:p w14:paraId="156C9761" w14:textId="77777777" w:rsidR="0068322C" w:rsidRDefault="0068322C" w:rsidP="005459F2">
            <w:pPr>
              <w:jc w:val="both"/>
              <w:rPr>
                <w:rFonts w:ascii="Times New Roman" w:hAnsi="Times New Roman" w:cs="Times New Roman"/>
                <w:b/>
                <w:sz w:val="28"/>
                <w:szCs w:val="28"/>
              </w:rPr>
            </w:pPr>
          </w:p>
          <w:p w14:paraId="01F82548" w14:textId="77777777" w:rsidR="0068322C" w:rsidRDefault="0068322C" w:rsidP="005459F2">
            <w:pPr>
              <w:jc w:val="both"/>
              <w:rPr>
                <w:rFonts w:ascii="Times New Roman" w:hAnsi="Times New Roman" w:cs="Times New Roman"/>
                <w:b/>
                <w:sz w:val="28"/>
                <w:szCs w:val="28"/>
              </w:rPr>
            </w:pPr>
          </w:p>
          <w:p w14:paraId="27BAE1BF" w14:textId="77777777" w:rsidR="00DA7CF1" w:rsidRDefault="0068322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477324C5" w14:textId="77777777" w:rsidR="0068322C" w:rsidRDefault="0068322C" w:rsidP="005459F2">
            <w:pPr>
              <w:jc w:val="both"/>
              <w:rPr>
                <w:rFonts w:ascii="Times New Roman" w:hAnsi="Times New Roman" w:cs="Times New Roman"/>
                <w:b/>
                <w:sz w:val="28"/>
                <w:szCs w:val="28"/>
              </w:rPr>
            </w:pPr>
          </w:p>
          <w:p w14:paraId="275675E1" w14:textId="77777777" w:rsidR="0068322C" w:rsidRDefault="0068322C" w:rsidP="0068322C">
            <w:pPr>
              <w:pStyle w:val="docdata"/>
              <w:tabs>
                <w:tab w:val="left" w:pos="1134"/>
              </w:tabs>
              <w:spacing w:before="0" w:beforeAutospacing="0" w:after="0" w:afterAutospacing="0"/>
              <w:jc w:val="both"/>
              <w:rPr>
                <w:color w:val="000000"/>
                <w:sz w:val="28"/>
                <w:szCs w:val="28"/>
              </w:rPr>
            </w:pPr>
            <w:r>
              <w:rPr>
                <w:color w:val="000000"/>
                <w:sz w:val="28"/>
                <w:szCs w:val="28"/>
              </w:rPr>
              <w:t>-</w:t>
            </w:r>
            <w:r w:rsidR="00313E3A">
              <w:rPr>
                <w:color w:val="000000"/>
                <w:sz w:val="28"/>
                <w:szCs w:val="28"/>
              </w:rPr>
              <w:t xml:space="preserve"> </w:t>
            </w:r>
            <w:r w:rsidRPr="007140D2">
              <w:rPr>
                <w:color w:val="000000"/>
                <w:sz w:val="28"/>
                <w:szCs w:val="28"/>
              </w:rPr>
              <w:t>Основною глобальною проблемою в Савранській ТГ є з</w:t>
            </w:r>
            <w:r w:rsidRPr="00F44BEB">
              <w:rPr>
                <w:color w:val="000000"/>
                <w:sz w:val="28"/>
                <w:szCs w:val="28"/>
              </w:rPr>
              <w:t xml:space="preserve">ношеність дорожнього покриття у населених пунктах громади, а також доріг загального користування та державного значення. </w:t>
            </w:r>
            <w:r w:rsidRPr="007140D2">
              <w:rPr>
                <w:color w:val="000000"/>
                <w:sz w:val="28"/>
                <w:szCs w:val="28"/>
              </w:rPr>
              <w:t xml:space="preserve"> </w:t>
            </w:r>
            <w:r w:rsidRPr="00F44BEB">
              <w:rPr>
                <w:color w:val="000000"/>
                <w:sz w:val="28"/>
                <w:szCs w:val="28"/>
              </w:rPr>
              <w:t>Стан автомобільних доріг  загального користування</w:t>
            </w:r>
            <w:r w:rsidRPr="007140D2">
              <w:rPr>
                <w:color w:val="000000"/>
                <w:sz w:val="28"/>
                <w:szCs w:val="28"/>
              </w:rPr>
              <w:t xml:space="preserve"> </w:t>
            </w:r>
            <w:r w:rsidRPr="00F44BEB">
              <w:rPr>
                <w:color w:val="000000"/>
                <w:sz w:val="28"/>
                <w:szCs w:val="28"/>
              </w:rPr>
              <w:t>державного та місцевого значення протяжністю 188,2 км, майже 80% потребують негайного ремонту.</w:t>
            </w:r>
            <w:r w:rsidRPr="007140D2">
              <w:rPr>
                <w:color w:val="000000"/>
                <w:sz w:val="28"/>
                <w:szCs w:val="28"/>
              </w:rPr>
              <w:t xml:space="preserve"> </w:t>
            </w:r>
            <w:r w:rsidRPr="00F44BEB">
              <w:rPr>
                <w:color w:val="000000"/>
                <w:sz w:val="28"/>
                <w:szCs w:val="28"/>
              </w:rPr>
              <w:t xml:space="preserve">Відстань віддалених сіл старостатів до селища Саврань становить в середньому </w:t>
            </w:r>
            <w:r>
              <w:rPr>
                <w:color w:val="000000"/>
                <w:sz w:val="28"/>
                <w:szCs w:val="28"/>
              </w:rPr>
              <w:t>12</w:t>
            </w:r>
            <w:r w:rsidRPr="00F44BEB">
              <w:rPr>
                <w:color w:val="000000"/>
                <w:sz w:val="28"/>
                <w:szCs w:val="28"/>
              </w:rPr>
              <w:t xml:space="preserve"> км, а до найвіддаленіших сіл – </w:t>
            </w:r>
            <w:r>
              <w:rPr>
                <w:color w:val="000000"/>
                <w:sz w:val="28"/>
                <w:szCs w:val="28"/>
              </w:rPr>
              <w:t>18</w:t>
            </w:r>
            <w:r w:rsidRPr="00F44BEB">
              <w:rPr>
                <w:color w:val="000000"/>
                <w:sz w:val="28"/>
                <w:szCs w:val="28"/>
              </w:rPr>
              <w:t xml:space="preserve"> км. </w:t>
            </w:r>
          </w:p>
          <w:p w14:paraId="3AF50A30" w14:textId="77777777" w:rsidR="0068322C" w:rsidRDefault="0068322C" w:rsidP="0068322C">
            <w:pPr>
              <w:pStyle w:val="docdata"/>
              <w:tabs>
                <w:tab w:val="left" w:pos="1134"/>
              </w:tabs>
              <w:spacing w:before="0" w:beforeAutospacing="0" w:after="0" w:afterAutospacing="0"/>
              <w:jc w:val="both"/>
              <w:rPr>
                <w:color w:val="000000"/>
                <w:sz w:val="28"/>
                <w:szCs w:val="28"/>
              </w:rPr>
            </w:pPr>
            <w:r w:rsidRPr="00F44BEB">
              <w:rPr>
                <w:color w:val="000000"/>
                <w:sz w:val="28"/>
                <w:szCs w:val="28"/>
              </w:rPr>
              <w:t xml:space="preserve">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 підвезення учнів до навчальних освітніх закладів, що є вкрай важливим для </w:t>
            </w:r>
            <w:r w:rsidRPr="00F44BEB">
              <w:rPr>
                <w:color w:val="000000"/>
                <w:sz w:val="28"/>
                <w:szCs w:val="28"/>
              </w:rPr>
              <w:lastRenderedPageBreak/>
              <w:t xml:space="preserve">життєдіяльності громади та можливості оптимізації закладів освіти. </w:t>
            </w:r>
          </w:p>
          <w:p w14:paraId="659497EC" w14:textId="77777777" w:rsidR="0068322C" w:rsidRPr="00F44BEB" w:rsidRDefault="0068322C" w:rsidP="0068322C">
            <w:pPr>
              <w:pStyle w:val="docdata"/>
              <w:tabs>
                <w:tab w:val="left" w:pos="1134"/>
              </w:tabs>
              <w:spacing w:before="0" w:beforeAutospacing="0" w:after="0" w:afterAutospacing="0"/>
              <w:jc w:val="both"/>
              <w:rPr>
                <w:color w:val="000000"/>
                <w:sz w:val="28"/>
                <w:szCs w:val="28"/>
              </w:rPr>
            </w:pPr>
          </w:p>
          <w:p w14:paraId="10951353" w14:textId="77777777" w:rsidR="0068322C" w:rsidRDefault="0068322C" w:rsidP="0068322C">
            <w:pPr>
              <w:pStyle w:val="docdata"/>
              <w:tabs>
                <w:tab w:val="left" w:pos="1134"/>
              </w:tabs>
              <w:spacing w:before="0" w:beforeAutospacing="0" w:after="0" w:afterAutospacing="0"/>
              <w:jc w:val="both"/>
              <w:rPr>
                <w:i/>
                <w:sz w:val="28"/>
              </w:rPr>
            </w:pPr>
            <w:r>
              <w:rPr>
                <w:color w:val="000000"/>
                <w:sz w:val="28"/>
                <w:szCs w:val="28"/>
              </w:rPr>
              <w:t>-</w:t>
            </w:r>
            <w:r w:rsidR="00313E3A">
              <w:rPr>
                <w:color w:val="000000"/>
                <w:sz w:val="28"/>
                <w:szCs w:val="28"/>
              </w:rPr>
              <w:t xml:space="preserve"> </w:t>
            </w:r>
            <w:r w:rsidRPr="00F44BEB">
              <w:rPr>
                <w:color w:val="000000"/>
                <w:sz w:val="28"/>
                <w:szCs w:val="28"/>
              </w:rPr>
              <w:t xml:space="preserve">вкрай незадовільний стан автомобільної дороги державного значення Р-54, перешкоджає жителям громади отримати якісні послуги в профільних лікарнях та інших районних закладах та установах. </w:t>
            </w:r>
          </w:p>
          <w:p w14:paraId="421321C8" w14:textId="77777777" w:rsidR="0068322C" w:rsidRPr="00C116A6" w:rsidRDefault="0068322C" w:rsidP="005459F2">
            <w:pPr>
              <w:jc w:val="both"/>
              <w:rPr>
                <w:rFonts w:ascii="Times New Roman" w:hAnsi="Times New Roman" w:cs="Times New Roman"/>
                <w:sz w:val="28"/>
                <w:szCs w:val="28"/>
              </w:rPr>
            </w:pPr>
          </w:p>
          <w:p w14:paraId="7303CC32" w14:textId="77777777" w:rsidR="002451B2" w:rsidRPr="00C116A6" w:rsidRDefault="00970954" w:rsidP="002451B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AA308D" w:rsidRPr="00C116A6">
              <w:rPr>
                <w:rFonts w:ascii="Times New Roman" w:hAnsi="Times New Roman" w:cs="Times New Roman"/>
                <w:b/>
                <w:sz w:val="28"/>
                <w:szCs w:val="28"/>
              </w:rPr>
              <w:t>2</w:t>
            </w:r>
            <w:r w:rsidR="006617C0" w:rsidRPr="00C116A6">
              <w:rPr>
                <w:rFonts w:ascii="Times New Roman" w:hAnsi="Times New Roman" w:cs="Times New Roman"/>
                <w:b/>
                <w:sz w:val="28"/>
                <w:szCs w:val="28"/>
              </w:rPr>
              <w:t>4</w:t>
            </w:r>
            <w:r w:rsidR="00AA308D"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00AA308D" w:rsidRPr="00C116A6">
              <w:rPr>
                <w:rFonts w:ascii="Times New Roman" w:hAnsi="Times New Roman" w:cs="Times New Roman"/>
                <w:b/>
                <w:sz w:val="28"/>
                <w:szCs w:val="28"/>
              </w:rPr>
              <w:t>:</w:t>
            </w:r>
          </w:p>
          <w:p w14:paraId="73BD927F" w14:textId="77777777" w:rsidR="00E44329" w:rsidRPr="00AA1C4C" w:rsidRDefault="00E44329" w:rsidP="00E44329">
            <w:pPr>
              <w:ind w:left="329"/>
              <w:jc w:val="both"/>
              <w:rPr>
                <w:rFonts w:ascii="Times New Roman" w:hAnsi="Times New Roman" w:cs="Times New Roman"/>
                <w:sz w:val="28"/>
                <w:szCs w:val="28"/>
              </w:rPr>
            </w:pPr>
            <w:r>
              <w:rPr>
                <w:rFonts w:ascii="Times New Roman" w:hAnsi="Times New Roman" w:cs="Times New Roman"/>
                <w:sz w:val="28"/>
                <w:szCs w:val="28"/>
              </w:rPr>
              <w:t xml:space="preserve"> </w:t>
            </w:r>
            <w:r w:rsidRPr="00E44329">
              <w:rPr>
                <w:rFonts w:ascii="Times New Roman" w:hAnsi="Times New Roman" w:cs="Times New Roman"/>
                <w:b/>
                <w:sz w:val="28"/>
                <w:szCs w:val="28"/>
              </w:rPr>
              <w:t>-</w:t>
            </w:r>
            <w:r>
              <w:rPr>
                <w:rFonts w:ascii="Times New Roman" w:hAnsi="Times New Roman" w:cs="Times New Roman"/>
                <w:sz w:val="28"/>
                <w:szCs w:val="28"/>
              </w:rPr>
              <w:t xml:space="preserve">  П</w:t>
            </w:r>
            <w:r w:rsidRPr="00AA1C4C">
              <w:rPr>
                <w:rFonts w:ascii="Times New Roman" w:hAnsi="Times New Roman" w:cs="Times New Roman"/>
                <w:sz w:val="28"/>
                <w:szCs w:val="28"/>
              </w:rPr>
              <w:t xml:space="preserve">ровести капітальний та поточний ремонти дорожнього покриття на </w:t>
            </w:r>
          </w:p>
          <w:p w14:paraId="4AAA078D" w14:textId="77777777" w:rsidR="00E44329" w:rsidRPr="00AA1C4C" w:rsidRDefault="00E44329" w:rsidP="00E44329">
            <w:pPr>
              <w:pStyle w:val="aa"/>
              <w:ind w:left="329"/>
              <w:jc w:val="both"/>
              <w:rPr>
                <w:rFonts w:ascii="Times New Roman" w:hAnsi="Times New Roman" w:cs="Times New Roman"/>
                <w:b/>
                <w:sz w:val="28"/>
                <w:szCs w:val="28"/>
              </w:rPr>
            </w:pPr>
            <w:r w:rsidRPr="00AA1C4C">
              <w:rPr>
                <w:rFonts w:ascii="Times New Roman" w:hAnsi="Times New Roman" w:cs="Times New Roman"/>
                <w:sz w:val="28"/>
                <w:szCs w:val="28"/>
              </w:rPr>
              <w:t xml:space="preserve">    дорогах комунальної власності територіальної громади;</w:t>
            </w:r>
          </w:p>
          <w:p w14:paraId="77F077F9" w14:textId="77777777" w:rsidR="00E44329" w:rsidRPr="00AA1C4C" w:rsidRDefault="00E44329" w:rsidP="00E44329">
            <w:pPr>
              <w:jc w:val="both"/>
              <w:rPr>
                <w:rFonts w:ascii="Times New Roman" w:hAnsi="Times New Roman" w:cs="Times New Roman"/>
                <w:b/>
                <w:sz w:val="28"/>
                <w:szCs w:val="28"/>
              </w:rPr>
            </w:pPr>
            <w:r w:rsidRPr="00AA1C4C">
              <w:rPr>
                <w:rFonts w:ascii="Times New Roman" w:hAnsi="Times New Roman" w:cs="Times New Roman"/>
                <w:b/>
                <w:sz w:val="28"/>
                <w:szCs w:val="28"/>
              </w:rPr>
              <w:t xml:space="preserve">     -   </w:t>
            </w:r>
            <w:r w:rsidRPr="00AA1C4C">
              <w:rPr>
                <w:rFonts w:ascii="Times New Roman" w:hAnsi="Times New Roman" w:cs="Times New Roman"/>
                <w:sz w:val="28"/>
                <w:szCs w:val="28"/>
              </w:rPr>
              <w:t xml:space="preserve">Провести капітальний та поточний ремонти дорожнього покриття на </w:t>
            </w:r>
          </w:p>
          <w:p w14:paraId="5F377DCC" w14:textId="77777777" w:rsidR="00E44329" w:rsidRDefault="00E44329" w:rsidP="00E44329">
            <w:pPr>
              <w:pStyle w:val="aa"/>
              <w:ind w:left="0"/>
              <w:jc w:val="both"/>
              <w:rPr>
                <w:rFonts w:ascii="Times New Roman" w:hAnsi="Times New Roman" w:cs="Times New Roman"/>
                <w:sz w:val="28"/>
                <w:szCs w:val="28"/>
              </w:rPr>
            </w:pPr>
            <w:r w:rsidRPr="00AA1C4C">
              <w:rPr>
                <w:rFonts w:ascii="Times New Roman" w:hAnsi="Times New Roman" w:cs="Times New Roman"/>
                <w:sz w:val="28"/>
                <w:szCs w:val="28"/>
              </w:rPr>
              <w:t xml:space="preserve">         дорогах загального користування місцевого значення;</w:t>
            </w:r>
          </w:p>
          <w:p w14:paraId="6EE1DC24" w14:textId="77777777" w:rsidR="00E44329" w:rsidRPr="00C116A6" w:rsidRDefault="00E44329" w:rsidP="00E44329">
            <w:pPr>
              <w:pStyle w:val="aa"/>
              <w:numPr>
                <w:ilvl w:val="0"/>
                <w:numId w:val="19"/>
              </w:numPr>
              <w:jc w:val="both"/>
              <w:rPr>
                <w:rFonts w:ascii="Times New Roman" w:hAnsi="Times New Roman" w:cs="Times New Roman"/>
                <w:sz w:val="28"/>
                <w:szCs w:val="28"/>
              </w:rPr>
            </w:pPr>
            <w:r w:rsidRPr="00C116A6">
              <w:rPr>
                <w:rFonts w:ascii="Times New Roman" w:hAnsi="Times New Roman" w:cs="Times New Roman"/>
                <w:sz w:val="28"/>
                <w:szCs w:val="28"/>
              </w:rPr>
              <w:t>Розчищення доріг комунальної власності  від снігу.</w:t>
            </w:r>
          </w:p>
          <w:p w14:paraId="69C73388" w14:textId="77777777" w:rsidR="0068322C" w:rsidRDefault="0068322C" w:rsidP="0068322C">
            <w:pPr>
              <w:jc w:val="both"/>
              <w:rPr>
                <w:rFonts w:ascii="Times New Roman" w:hAnsi="Times New Roman" w:cs="Times New Roman"/>
                <w:b/>
                <w:sz w:val="28"/>
                <w:szCs w:val="28"/>
              </w:rPr>
            </w:pPr>
          </w:p>
          <w:p w14:paraId="1A10DC53" w14:textId="77777777" w:rsidR="0068322C" w:rsidRPr="00C116A6" w:rsidRDefault="0068322C" w:rsidP="0068322C">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13E10F8E" w14:textId="77777777" w:rsidR="0068322C" w:rsidRDefault="0068322C" w:rsidP="0068322C">
            <w:pPr>
              <w:pStyle w:val="docdata"/>
              <w:tabs>
                <w:tab w:val="left" w:pos="1134"/>
              </w:tabs>
              <w:spacing w:before="0" w:beforeAutospacing="0" w:after="0" w:afterAutospacing="0"/>
              <w:ind w:firstLine="1134"/>
              <w:jc w:val="both"/>
              <w:rPr>
                <w:color w:val="000000"/>
                <w:sz w:val="28"/>
                <w:szCs w:val="28"/>
              </w:rPr>
            </w:pPr>
          </w:p>
          <w:p w14:paraId="3C1E854A" w14:textId="77777777" w:rsidR="0068322C" w:rsidRDefault="0068322C" w:rsidP="0068322C">
            <w:pPr>
              <w:pStyle w:val="docdata"/>
              <w:numPr>
                <w:ilvl w:val="0"/>
                <w:numId w:val="19"/>
              </w:numPr>
              <w:tabs>
                <w:tab w:val="left" w:pos="1134"/>
              </w:tabs>
              <w:spacing w:before="0" w:beforeAutospacing="0" w:after="0" w:afterAutospacing="0"/>
              <w:jc w:val="both"/>
              <w:rPr>
                <w:color w:val="000000"/>
                <w:sz w:val="28"/>
                <w:szCs w:val="28"/>
              </w:rPr>
            </w:pPr>
            <w:r w:rsidRPr="00F44BEB">
              <w:rPr>
                <w:color w:val="000000"/>
                <w:sz w:val="28"/>
                <w:szCs w:val="28"/>
              </w:rPr>
              <w:t>Підвищення рівня якості автодорожнього покриття</w:t>
            </w:r>
            <w:r>
              <w:rPr>
                <w:color w:val="000000"/>
                <w:sz w:val="28"/>
                <w:szCs w:val="28"/>
              </w:rPr>
              <w:t>;</w:t>
            </w:r>
          </w:p>
          <w:p w14:paraId="79EC4564"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 xml:space="preserve">Створення </w:t>
            </w:r>
            <w:r w:rsidRPr="00F44BEB">
              <w:rPr>
                <w:color w:val="000000"/>
                <w:sz w:val="28"/>
                <w:szCs w:val="28"/>
              </w:rPr>
              <w:t>привабливого інвестиційного клімату у сфері логістики та туризму</w:t>
            </w:r>
            <w:r>
              <w:rPr>
                <w:color w:val="000000"/>
                <w:sz w:val="28"/>
                <w:szCs w:val="28"/>
              </w:rPr>
              <w:t>;</w:t>
            </w:r>
          </w:p>
          <w:p w14:paraId="782F018A"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В</w:t>
            </w:r>
            <w:r w:rsidRPr="00F44BEB">
              <w:rPr>
                <w:color w:val="000000"/>
                <w:sz w:val="28"/>
                <w:szCs w:val="28"/>
              </w:rPr>
              <w:t>ідновлення транзитного потенціалу</w:t>
            </w:r>
            <w:r>
              <w:rPr>
                <w:color w:val="000000"/>
                <w:sz w:val="28"/>
                <w:szCs w:val="28"/>
              </w:rPr>
              <w:t xml:space="preserve"> громади;</w:t>
            </w:r>
          </w:p>
          <w:p w14:paraId="3E5B00D8" w14:textId="77777777" w:rsidR="0068322C" w:rsidRPr="00F44BEB" w:rsidRDefault="0068322C" w:rsidP="0068322C">
            <w:pPr>
              <w:pStyle w:val="docdata"/>
              <w:numPr>
                <w:ilvl w:val="0"/>
                <w:numId w:val="19"/>
              </w:numPr>
              <w:tabs>
                <w:tab w:val="left" w:pos="1134"/>
              </w:tabs>
              <w:spacing w:before="0" w:beforeAutospacing="0" w:after="0" w:afterAutospacing="0"/>
              <w:jc w:val="both"/>
              <w:rPr>
                <w:color w:val="000000"/>
                <w:sz w:val="28"/>
                <w:szCs w:val="28"/>
              </w:rPr>
            </w:pPr>
            <w:r>
              <w:rPr>
                <w:color w:val="000000"/>
                <w:sz w:val="28"/>
                <w:szCs w:val="28"/>
              </w:rPr>
              <w:t>з</w:t>
            </w:r>
            <w:r w:rsidRPr="00F44BEB">
              <w:rPr>
                <w:color w:val="000000"/>
                <w:sz w:val="28"/>
                <w:szCs w:val="28"/>
              </w:rPr>
              <w:t xml:space="preserve">більшення обсягу вантажних та </w:t>
            </w:r>
            <w:proofErr w:type="spellStart"/>
            <w:r w:rsidRPr="00F44BEB">
              <w:rPr>
                <w:color w:val="000000"/>
                <w:sz w:val="28"/>
                <w:szCs w:val="28"/>
              </w:rPr>
              <w:t>пасажирcьких</w:t>
            </w:r>
            <w:proofErr w:type="spellEnd"/>
            <w:r w:rsidRPr="00F44BEB">
              <w:rPr>
                <w:color w:val="000000"/>
                <w:sz w:val="28"/>
                <w:szCs w:val="28"/>
              </w:rPr>
              <w:t xml:space="preserve"> перевезень</w:t>
            </w:r>
            <w:r>
              <w:rPr>
                <w:color w:val="000000"/>
                <w:sz w:val="28"/>
                <w:szCs w:val="28"/>
              </w:rPr>
              <w:t>.</w:t>
            </w:r>
          </w:p>
          <w:p w14:paraId="443C4618" w14:textId="77777777" w:rsidR="00DA7CF1" w:rsidRPr="00C116A6" w:rsidRDefault="00DA7CF1" w:rsidP="005459F2">
            <w:pPr>
              <w:jc w:val="both"/>
              <w:rPr>
                <w:rFonts w:ascii="Times New Roman" w:hAnsi="Times New Roman" w:cs="Times New Roman"/>
                <w:sz w:val="28"/>
                <w:szCs w:val="28"/>
              </w:rPr>
            </w:pPr>
          </w:p>
          <w:p w14:paraId="5759E893" w14:textId="77777777" w:rsidR="00AA308D" w:rsidRPr="00C116A6" w:rsidRDefault="00AA308D"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1E3EB9" w:rsidRPr="00C116A6">
              <w:rPr>
                <w:rFonts w:ascii="Times New Roman" w:hAnsi="Times New Roman" w:cs="Times New Roman"/>
                <w:b/>
                <w:sz w:val="28"/>
                <w:szCs w:val="28"/>
              </w:rPr>
              <w:t>5</w:t>
            </w:r>
            <w:r w:rsidRPr="00C116A6">
              <w:rPr>
                <w:rFonts w:ascii="Times New Roman" w:hAnsi="Times New Roman" w:cs="Times New Roman"/>
                <w:b/>
                <w:sz w:val="28"/>
                <w:szCs w:val="28"/>
              </w:rPr>
              <w:t>. О</w:t>
            </w:r>
            <w:r w:rsidR="00DD3912" w:rsidRPr="00C116A6">
              <w:rPr>
                <w:rFonts w:ascii="Times New Roman" w:hAnsi="Times New Roman" w:cs="Times New Roman"/>
                <w:b/>
                <w:sz w:val="28"/>
                <w:szCs w:val="28"/>
              </w:rPr>
              <w:t>РГАНІЗАЦІЯ БЛАГОУСТРОЮ ТЕРИТОРІЇ</w:t>
            </w:r>
            <w:r w:rsidRPr="00C116A6">
              <w:rPr>
                <w:rFonts w:ascii="Times New Roman" w:hAnsi="Times New Roman" w:cs="Times New Roman"/>
                <w:b/>
                <w:sz w:val="28"/>
                <w:szCs w:val="28"/>
              </w:rPr>
              <w:t xml:space="preserve"> </w:t>
            </w:r>
          </w:p>
          <w:p w14:paraId="2F3C31C9" w14:textId="77777777" w:rsidR="00DA7CF1" w:rsidRPr="00C116A6" w:rsidRDefault="00DA7CF1" w:rsidP="005459F2">
            <w:pPr>
              <w:jc w:val="both"/>
              <w:rPr>
                <w:rFonts w:ascii="Times New Roman" w:hAnsi="Times New Roman" w:cs="Times New Roman"/>
                <w:sz w:val="28"/>
                <w:szCs w:val="28"/>
              </w:rPr>
            </w:pPr>
          </w:p>
          <w:p w14:paraId="334EB274" w14:textId="77777777" w:rsidR="005256EC" w:rsidRPr="00C116A6" w:rsidRDefault="00AA308D"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5256EC" w:rsidRPr="00C116A6">
              <w:rPr>
                <w:rFonts w:ascii="Times New Roman" w:hAnsi="Times New Roman" w:cs="Times New Roman"/>
                <w:sz w:val="28"/>
                <w:szCs w:val="28"/>
              </w:rPr>
              <w:t xml:space="preserve">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w:t>
            </w:r>
            <w:r w:rsidR="008C753F" w:rsidRPr="00C116A6">
              <w:rPr>
                <w:rFonts w:ascii="Times New Roman" w:hAnsi="Times New Roman" w:cs="Times New Roman"/>
                <w:sz w:val="28"/>
                <w:szCs w:val="28"/>
              </w:rPr>
              <w:t>стану</w:t>
            </w:r>
            <w:r w:rsidR="005256EC" w:rsidRPr="00C116A6">
              <w:rPr>
                <w:rFonts w:ascii="Times New Roman" w:hAnsi="Times New Roman" w:cs="Times New Roman"/>
                <w:sz w:val="28"/>
                <w:szCs w:val="28"/>
              </w:rPr>
              <w:t>, зниження рівня </w:t>
            </w:r>
            <w:hyperlink r:id="rId12" w:tooltip="Шум" w:history="1">
              <w:r w:rsidR="005256EC" w:rsidRPr="00C116A6">
                <w:rPr>
                  <w:rFonts w:ascii="Times New Roman" w:hAnsi="Times New Roman" w:cs="Times New Roman"/>
                  <w:sz w:val="28"/>
                  <w:szCs w:val="28"/>
                </w:rPr>
                <w:t>шуму</w:t>
              </w:r>
            </w:hyperlink>
            <w:r w:rsidR="005256EC" w:rsidRPr="00C116A6">
              <w:rPr>
                <w:rFonts w:ascii="Times New Roman" w:hAnsi="Times New Roman" w:cs="Times New Roman"/>
                <w:sz w:val="28"/>
                <w:szCs w:val="28"/>
              </w:rPr>
              <w:t> та інше</w:t>
            </w:r>
            <w:r w:rsidR="008C753F" w:rsidRPr="00C116A6">
              <w:rPr>
                <w:rFonts w:ascii="Times New Roman" w:hAnsi="Times New Roman" w:cs="Times New Roman"/>
                <w:sz w:val="28"/>
                <w:szCs w:val="28"/>
              </w:rPr>
              <w:t>.</w:t>
            </w:r>
          </w:p>
          <w:p w14:paraId="6D20DC16" w14:textId="77777777" w:rsidR="00DA7CF1" w:rsidRPr="00C116A6" w:rsidRDefault="00DA7CF1" w:rsidP="005459F2">
            <w:pPr>
              <w:jc w:val="both"/>
              <w:rPr>
                <w:rFonts w:ascii="Times New Roman" w:hAnsi="Times New Roman" w:cs="Times New Roman"/>
                <w:sz w:val="28"/>
                <w:szCs w:val="28"/>
              </w:rPr>
            </w:pPr>
          </w:p>
          <w:p w14:paraId="20A830EE"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6617C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6F69D487"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зовнішнє впорядкування вулиць, набережних і житлових кварталів; </w:t>
            </w:r>
          </w:p>
          <w:p w14:paraId="4A0B367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транспортне обслуговування населення;</w:t>
            </w:r>
          </w:p>
          <w:p w14:paraId="2B35D4D7"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водопо</w:t>
            </w:r>
            <w:r w:rsidR="00DD3912" w:rsidRPr="00C116A6">
              <w:rPr>
                <w:rFonts w:ascii="Times New Roman" w:hAnsi="Times New Roman" w:cs="Times New Roman"/>
                <w:sz w:val="28"/>
                <w:szCs w:val="28"/>
              </w:rPr>
              <w:t>стачання, освітлення, озеленення;</w:t>
            </w:r>
          </w:p>
          <w:p w14:paraId="4B3312DF" w14:textId="77777777" w:rsidR="00DA7CF1"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 xml:space="preserve">забезпечення машинами для механізованого прибирання сміття   </w:t>
            </w:r>
          </w:p>
          <w:p w14:paraId="0167DBE4" w14:textId="77777777" w:rsidR="00AA308D"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та снігу на</w:t>
            </w:r>
            <w:r w:rsidRPr="00C116A6">
              <w:rPr>
                <w:rFonts w:ascii="Times New Roman" w:hAnsi="Times New Roman" w:cs="Times New Roman"/>
                <w:sz w:val="28"/>
                <w:szCs w:val="28"/>
              </w:rPr>
              <w:t xml:space="preserve"> </w:t>
            </w:r>
            <w:r w:rsidR="00AA308D" w:rsidRPr="00C116A6">
              <w:rPr>
                <w:rFonts w:ascii="Times New Roman" w:hAnsi="Times New Roman" w:cs="Times New Roman"/>
                <w:sz w:val="28"/>
                <w:szCs w:val="28"/>
              </w:rPr>
              <w:t>вулицях</w:t>
            </w:r>
            <w:r w:rsidR="00DD3912" w:rsidRPr="00C116A6">
              <w:rPr>
                <w:rFonts w:ascii="Times New Roman" w:hAnsi="Times New Roman" w:cs="Times New Roman"/>
                <w:sz w:val="28"/>
                <w:szCs w:val="28"/>
              </w:rPr>
              <w:t>,</w:t>
            </w:r>
            <w:r w:rsidR="00AA308D" w:rsidRPr="00C116A6">
              <w:rPr>
                <w:rFonts w:ascii="Times New Roman" w:hAnsi="Times New Roman" w:cs="Times New Roman"/>
                <w:sz w:val="28"/>
                <w:szCs w:val="28"/>
              </w:rPr>
              <w:t xml:space="preserve"> скошування трави на узбіччі дорі</w:t>
            </w:r>
            <w:r w:rsidR="008C753F" w:rsidRPr="00C116A6">
              <w:rPr>
                <w:rFonts w:ascii="Times New Roman" w:hAnsi="Times New Roman" w:cs="Times New Roman"/>
                <w:sz w:val="28"/>
                <w:szCs w:val="28"/>
              </w:rPr>
              <w:t>г</w:t>
            </w:r>
            <w:r w:rsidR="00AA308D" w:rsidRPr="00C116A6">
              <w:rPr>
                <w:rFonts w:ascii="Times New Roman" w:hAnsi="Times New Roman" w:cs="Times New Roman"/>
                <w:sz w:val="28"/>
                <w:szCs w:val="28"/>
              </w:rPr>
              <w:t>.</w:t>
            </w:r>
          </w:p>
          <w:p w14:paraId="086B7C5E" w14:textId="77777777" w:rsidR="005256EC" w:rsidRPr="00C116A6" w:rsidRDefault="00DD3912" w:rsidP="005459F2">
            <w:pPr>
              <w:jc w:val="both"/>
              <w:rPr>
                <w:rFonts w:ascii="Times New Roman" w:hAnsi="Times New Roman" w:cs="Times New Roman"/>
                <w:sz w:val="28"/>
                <w:szCs w:val="28"/>
              </w:rPr>
            </w:pPr>
            <w:r w:rsidRPr="00C116A6">
              <w:rPr>
                <w:rFonts w:ascii="Times New Roman" w:hAnsi="Times New Roman" w:cs="Times New Roman"/>
                <w:sz w:val="28"/>
                <w:szCs w:val="28"/>
              </w:rPr>
              <w:t>- оплата за електроенергію зовнішнього освітлення;</w:t>
            </w:r>
            <w:r w:rsidR="005256EC" w:rsidRPr="00C116A6">
              <w:rPr>
                <w:rFonts w:ascii="Times New Roman" w:hAnsi="Times New Roman" w:cs="Times New Roman"/>
                <w:sz w:val="28"/>
                <w:szCs w:val="28"/>
              </w:rPr>
              <w:t xml:space="preserve">   </w:t>
            </w:r>
          </w:p>
          <w:p w14:paraId="1E8EE104" w14:textId="77777777" w:rsidR="00DD3912"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A5B24A3" w14:textId="77777777" w:rsidR="00DD3912" w:rsidRPr="00C116A6" w:rsidRDefault="00DD3912" w:rsidP="005459F2">
            <w:pPr>
              <w:jc w:val="both"/>
              <w:rPr>
                <w:rFonts w:ascii="Times New Roman" w:hAnsi="Times New Roman" w:cs="Times New Roman"/>
                <w:sz w:val="28"/>
                <w:szCs w:val="28"/>
              </w:rPr>
            </w:pPr>
          </w:p>
          <w:p w14:paraId="45998307" w14:textId="77777777" w:rsidR="005256EC" w:rsidRPr="00C116A6" w:rsidRDefault="005256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Пр</w:t>
            </w:r>
            <w:r w:rsidR="0053135E" w:rsidRPr="00C116A6">
              <w:rPr>
                <w:rFonts w:ascii="Times New Roman" w:hAnsi="Times New Roman" w:cs="Times New Roman"/>
                <w:b/>
                <w:sz w:val="28"/>
                <w:szCs w:val="28"/>
              </w:rPr>
              <w:t>і</w:t>
            </w:r>
            <w:r w:rsidRPr="00C116A6">
              <w:rPr>
                <w:rFonts w:ascii="Times New Roman" w:hAnsi="Times New Roman" w:cs="Times New Roman"/>
                <w:b/>
                <w:sz w:val="28"/>
                <w:szCs w:val="28"/>
              </w:rPr>
              <w:t>оритетними завданнями є:</w:t>
            </w:r>
          </w:p>
          <w:p w14:paraId="2D4484CD" w14:textId="77777777" w:rsidR="00A95E9D" w:rsidRPr="00834F5D" w:rsidRDefault="00A95E9D" w:rsidP="00834F5D">
            <w:pPr>
              <w:shd w:val="clear" w:color="auto" w:fill="FFFFFF" w:themeFill="background1"/>
              <w:jc w:val="both"/>
              <w:rPr>
                <w:rFonts w:ascii="Times New Roman" w:hAnsi="Times New Roman" w:cs="Times New Roman"/>
                <w:bCs/>
                <w:sz w:val="28"/>
                <w:szCs w:val="28"/>
                <w:highlight w:val="cyan"/>
              </w:rPr>
            </w:pPr>
            <w:r w:rsidRPr="00A95E9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34F5D">
              <w:rPr>
                <w:rFonts w:ascii="Times New Roman" w:hAnsi="Times New Roman" w:cs="Times New Roman"/>
                <w:sz w:val="28"/>
                <w:szCs w:val="28"/>
                <w:highlight w:val="cyan"/>
              </w:rPr>
              <w:t>Облаштування та</w:t>
            </w:r>
            <w:r w:rsidRPr="00834F5D">
              <w:rPr>
                <w:rFonts w:ascii="Times New Roman" w:hAnsi="Times New Roman" w:cs="Times New Roman"/>
                <w:b/>
                <w:sz w:val="28"/>
                <w:szCs w:val="28"/>
                <w:highlight w:val="cyan"/>
              </w:rPr>
              <w:t xml:space="preserve"> </w:t>
            </w:r>
            <w:r w:rsidRPr="00834F5D">
              <w:rPr>
                <w:rFonts w:ascii="Times New Roman" w:hAnsi="Times New Roman" w:cs="Times New Roman"/>
                <w:bCs/>
                <w:sz w:val="28"/>
                <w:szCs w:val="28"/>
                <w:highlight w:val="cyan"/>
              </w:rPr>
              <w:t xml:space="preserve">відкриття Алеї Слави з портретами земляків, які загинули </w:t>
            </w:r>
          </w:p>
          <w:p w14:paraId="38A77D79" w14:textId="77777777" w:rsidR="005256EC" w:rsidRPr="00A95E9D" w:rsidRDefault="00A95E9D" w:rsidP="00834F5D">
            <w:pPr>
              <w:shd w:val="clear" w:color="auto" w:fill="FFFFFF" w:themeFill="background1"/>
              <w:jc w:val="both"/>
              <w:rPr>
                <w:rFonts w:ascii="Times New Roman" w:hAnsi="Times New Roman" w:cs="Times New Roman"/>
                <w:sz w:val="28"/>
                <w:szCs w:val="28"/>
              </w:rPr>
            </w:pPr>
            <w:r w:rsidRPr="00834F5D">
              <w:rPr>
                <w:rFonts w:ascii="Times New Roman" w:hAnsi="Times New Roman" w:cs="Times New Roman"/>
                <w:bCs/>
                <w:sz w:val="28"/>
                <w:szCs w:val="28"/>
                <w:highlight w:val="cyan"/>
              </w:rPr>
              <w:t xml:space="preserve">   у війні з Росією, починаючи з 2014 року.</w:t>
            </w:r>
            <w:r w:rsidRPr="00A95E9D">
              <w:rPr>
                <w:rFonts w:ascii="Times New Roman" w:hAnsi="Times New Roman" w:cs="Times New Roman"/>
                <w:bCs/>
                <w:sz w:val="28"/>
                <w:szCs w:val="28"/>
              </w:rPr>
              <w:t xml:space="preserve"> </w:t>
            </w:r>
          </w:p>
          <w:p w14:paraId="0C854C0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Розширення мережі зовнішнього освітлення;     </w:t>
            </w:r>
          </w:p>
          <w:p w14:paraId="70C14296"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(ямковий) ремонт доріг комунальної власності;</w:t>
            </w:r>
          </w:p>
          <w:p w14:paraId="4124633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Грейдерування</w:t>
            </w:r>
            <w:proofErr w:type="spellEnd"/>
            <w:r w:rsidRPr="00C116A6">
              <w:rPr>
                <w:rFonts w:ascii="Times New Roman" w:hAnsi="Times New Roman" w:cs="Times New Roman"/>
                <w:sz w:val="28"/>
                <w:szCs w:val="28"/>
              </w:rPr>
              <w:t xml:space="preserve"> пі</w:t>
            </w:r>
            <w:r w:rsidR="0053135E" w:rsidRPr="00C116A6">
              <w:rPr>
                <w:rFonts w:ascii="Times New Roman" w:hAnsi="Times New Roman" w:cs="Times New Roman"/>
                <w:sz w:val="28"/>
                <w:szCs w:val="28"/>
              </w:rPr>
              <w:t>щ</w:t>
            </w:r>
            <w:r w:rsidRPr="00C116A6">
              <w:rPr>
                <w:rFonts w:ascii="Times New Roman" w:hAnsi="Times New Roman" w:cs="Times New Roman"/>
                <w:sz w:val="28"/>
                <w:szCs w:val="28"/>
              </w:rPr>
              <w:t xml:space="preserve">аних та </w:t>
            </w:r>
            <w:proofErr w:type="spellStart"/>
            <w:r w:rsidRPr="00C116A6">
              <w:rPr>
                <w:rFonts w:ascii="Times New Roman" w:hAnsi="Times New Roman" w:cs="Times New Roman"/>
                <w:sz w:val="28"/>
                <w:szCs w:val="28"/>
              </w:rPr>
              <w:t>грунтових</w:t>
            </w:r>
            <w:proofErr w:type="spellEnd"/>
            <w:r w:rsidRPr="00C116A6">
              <w:rPr>
                <w:rFonts w:ascii="Times New Roman" w:hAnsi="Times New Roman" w:cs="Times New Roman"/>
                <w:sz w:val="28"/>
                <w:szCs w:val="28"/>
              </w:rPr>
              <w:t xml:space="preserve"> доріг, водовідведення та </w:t>
            </w:r>
          </w:p>
          <w:p w14:paraId="2BFFE09F"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облаштування проїзної частини біло щебеневим покриттям;</w:t>
            </w:r>
          </w:p>
          <w:p w14:paraId="1258F5D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Облаштування дорожньої розмітки на дорогах з твердим</w:t>
            </w:r>
          </w:p>
          <w:p w14:paraId="79DC679C"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покриттям;</w:t>
            </w:r>
          </w:p>
          <w:p w14:paraId="177FCD7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Встановлення дорожніх знаків та лежачих поліцейських;</w:t>
            </w:r>
          </w:p>
          <w:p w14:paraId="1CF97F5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та відновлення дебіту гідрологічних свердловин;</w:t>
            </w:r>
          </w:p>
          <w:p w14:paraId="2A96AF7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водопровідної мережі;</w:t>
            </w:r>
          </w:p>
          <w:p w14:paraId="71D5CB3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автобусних зупинок;</w:t>
            </w:r>
          </w:p>
          <w:p w14:paraId="31E28B53"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Поточний ремонт туалет</w:t>
            </w:r>
            <w:r w:rsidR="0073600C" w:rsidRPr="00C116A6">
              <w:rPr>
                <w:rFonts w:ascii="Times New Roman" w:hAnsi="Times New Roman" w:cs="Times New Roman"/>
                <w:sz w:val="28"/>
                <w:szCs w:val="28"/>
              </w:rPr>
              <w:t>ів</w:t>
            </w:r>
            <w:r w:rsidRPr="00C116A6">
              <w:rPr>
                <w:rFonts w:ascii="Times New Roman" w:hAnsi="Times New Roman" w:cs="Times New Roman"/>
                <w:sz w:val="28"/>
                <w:szCs w:val="28"/>
              </w:rPr>
              <w:t>;</w:t>
            </w:r>
          </w:p>
          <w:p w14:paraId="5B07B06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Завезення </w:t>
            </w:r>
            <w:proofErr w:type="spellStart"/>
            <w:r w:rsidRPr="00C116A6">
              <w:rPr>
                <w:rFonts w:ascii="Times New Roman" w:hAnsi="Times New Roman" w:cs="Times New Roman"/>
                <w:sz w:val="28"/>
                <w:szCs w:val="28"/>
              </w:rPr>
              <w:t>грунту</w:t>
            </w:r>
            <w:proofErr w:type="spellEnd"/>
            <w:r w:rsidRPr="00C116A6">
              <w:rPr>
                <w:rFonts w:ascii="Times New Roman" w:hAnsi="Times New Roman" w:cs="Times New Roman"/>
                <w:sz w:val="28"/>
                <w:szCs w:val="28"/>
              </w:rPr>
              <w:t xml:space="preserve"> та піску на упорядкування кладовищ</w:t>
            </w:r>
            <w:r w:rsidR="002A5350" w:rsidRPr="00C116A6">
              <w:rPr>
                <w:rFonts w:ascii="Times New Roman" w:hAnsi="Times New Roman" w:cs="Times New Roman"/>
                <w:sz w:val="28"/>
                <w:szCs w:val="28"/>
              </w:rPr>
              <w:t>,</w:t>
            </w:r>
          </w:p>
          <w:p w14:paraId="5107B45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розташованих на   території селищної ради; </w:t>
            </w:r>
          </w:p>
          <w:p w14:paraId="2F9F362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Субвенція </w:t>
            </w:r>
            <w:r w:rsidR="006617C0" w:rsidRPr="00C116A6">
              <w:rPr>
                <w:rFonts w:ascii="Times New Roman" w:hAnsi="Times New Roman" w:cs="Times New Roman"/>
                <w:sz w:val="28"/>
                <w:szCs w:val="28"/>
              </w:rPr>
              <w:t>КП «Саврань»  на покриття</w:t>
            </w:r>
            <w:r w:rsidRPr="00C116A6">
              <w:rPr>
                <w:rFonts w:ascii="Times New Roman" w:hAnsi="Times New Roman" w:cs="Times New Roman"/>
                <w:sz w:val="28"/>
                <w:szCs w:val="28"/>
              </w:rPr>
              <w:t xml:space="preserve"> різниці в тарифах;</w:t>
            </w:r>
          </w:p>
          <w:p w14:paraId="09EDD60F"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Видалення зелених насаджень</w:t>
            </w:r>
            <w:r w:rsidR="002A5350" w:rsidRPr="00C116A6">
              <w:rPr>
                <w:rFonts w:ascii="Times New Roman" w:hAnsi="Times New Roman" w:cs="Times New Roman"/>
                <w:sz w:val="28"/>
                <w:szCs w:val="28"/>
              </w:rPr>
              <w:t>,</w:t>
            </w:r>
            <w:r w:rsidRPr="00C116A6">
              <w:rPr>
                <w:rFonts w:ascii="Times New Roman" w:hAnsi="Times New Roman" w:cs="Times New Roman"/>
                <w:sz w:val="28"/>
                <w:szCs w:val="28"/>
              </w:rPr>
              <w:t xml:space="preserve"> стан яких визнано незадовільним;</w:t>
            </w:r>
          </w:p>
          <w:p w14:paraId="0439A70A"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Придбання саджанців дерев для озеленення селища;</w:t>
            </w:r>
          </w:p>
          <w:p w14:paraId="32C9D6D7" w14:textId="77777777" w:rsidR="005256EC" w:rsidRPr="00C116A6" w:rsidRDefault="00DA7CF1"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 Проведення  поточного ремонту дренажних систем по вулицях </w:t>
            </w:r>
          </w:p>
          <w:p w14:paraId="0443D66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D44B1" w:rsidRPr="00C116A6">
              <w:rPr>
                <w:rFonts w:ascii="Times New Roman" w:hAnsi="Times New Roman" w:cs="Times New Roman"/>
                <w:sz w:val="28"/>
                <w:szCs w:val="28"/>
              </w:rPr>
              <w:t xml:space="preserve"> </w:t>
            </w:r>
            <w:r w:rsidRPr="00C116A6">
              <w:rPr>
                <w:rFonts w:ascii="Times New Roman" w:hAnsi="Times New Roman" w:cs="Times New Roman"/>
                <w:sz w:val="28"/>
                <w:szCs w:val="28"/>
              </w:rPr>
              <w:t>селища та створення нових;</w:t>
            </w:r>
          </w:p>
          <w:p w14:paraId="39847D77"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ПММ на упорядкування паспортизованого </w:t>
            </w:r>
          </w:p>
          <w:p w14:paraId="2ACE0E7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A5350" w:rsidRPr="00C116A6">
              <w:rPr>
                <w:rFonts w:ascii="Times New Roman" w:hAnsi="Times New Roman" w:cs="Times New Roman"/>
                <w:sz w:val="28"/>
                <w:szCs w:val="28"/>
              </w:rPr>
              <w:t>с</w:t>
            </w:r>
            <w:r w:rsidRPr="00C116A6">
              <w:rPr>
                <w:rFonts w:ascii="Times New Roman" w:hAnsi="Times New Roman" w:cs="Times New Roman"/>
                <w:sz w:val="28"/>
                <w:szCs w:val="28"/>
              </w:rPr>
              <w:t>міттєзвалища</w:t>
            </w:r>
            <w:r w:rsidR="002A5350"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proofErr w:type="spellStart"/>
            <w:r w:rsidRPr="00C116A6">
              <w:rPr>
                <w:rFonts w:ascii="Times New Roman" w:hAnsi="Times New Roman" w:cs="Times New Roman"/>
                <w:sz w:val="28"/>
                <w:szCs w:val="28"/>
              </w:rPr>
              <w:t>обваловка</w:t>
            </w:r>
            <w:proofErr w:type="spellEnd"/>
            <w:r w:rsidRPr="00C116A6">
              <w:rPr>
                <w:rFonts w:ascii="Times New Roman" w:hAnsi="Times New Roman" w:cs="Times New Roman"/>
                <w:sz w:val="28"/>
                <w:szCs w:val="28"/>
              </w:rPr>
              <w:t xml:space="preserve"> твердих побутових відходів;</w:t>
            </w:r>
          </w:p>
          <w:p w14:paraId="3E0E4CC4"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проведення поточного </w:t>
            </w:r>
          </w:p>
          <w:p w14:paraId="45A3CB0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ремонту та  утримання об’єктів благоустрою на території селища;</w:t>
            </w:r>
          </w:p>
          <w:p w14:paraId="37AFAA0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Придбання матеріалів та інвентарю на утримання майна, що </w:t>
            </w:r>
          </w:p>
          <w:p w14:paraId="6919842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перебуває у  комунальній власності Савранської селищної ради;</w:t>
            </w:r>
          </w:p>
          <w:p w14:paraId="12F001A6" w14:textId="77777777" w:rsidR="002D5F3E"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41FDA"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Придбання матеріалів на проведення поточного ремонту ліхтарів в </w:t>
            </w:r>
          </w:p>
          <w:p w14:paraId="1C7BEE3C" w14:textId="77777777" w:rsidR="005256EC"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256EC" w:rsidRPr="00C116A6">
              <w:rPr>
                <w:rFonts w:ascii="Times New Roman" w:hAnsi="Times New Roman" w:cs="Times New Roman"/>
                <w:sz w:val="28"/>
                <w:szCs w:val="28"/>
              </w:rPr>
              <w:t xml:space="preserve">парку </w:t>
            </w:r>
            <w:r w:rsidRPr="00C116A6">
              <w:rPr>
                <w:rFonts w:ascii="Times New Roman" w:hAnsi="Times New Roman" w:cs="Times New Roman"/>
                <w:sz w:val="28"/>
                <w:szCs w:val="28"/>
              </w:rPr>
              <w:t>в</w:t>
            </w:r>
            <w:r w:rsidR="005256EC" w:rsidRPr="00C116A6">
              <w:rPr>
                <w:rFonts w:ascii="Times New Roman" w:hAnsi="Times New Roman" w:cs="Times New Roman"/>
                <w:sz w:val="28"/>
                <w:szCs w:val="28"/>
              </w:rPr>
              <w:t>ідпочинку;</w:t>
            </w:r>
          </w:p>
          <w:p w14:paraId="596F3EB9"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Замовлення послуг машин та екскаватора на санітарне чищення</w:t>
            </w:r>
          </w:p>
          <w:p w14:paraId="1BC631A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вивезення твердих побутових відходів, сміття, </w:t>
            </w:r>
          </w:p>
          <w:p w14:paraId="1D6A889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впорядкування прибережної зони річок р.  </w:t>
            </w:r>
            <w:proofErr w:type="spellStart"/>
            <w:r w:rsidRPr="00C116A6">
              <w:rPr>
                <w:rFonts w:ascii="Times New Roman" w:hAnsi="Times New Roman" w:cs="Times New Roman"/>
                <w:sz w:val="28"/>
                <w:szCs w:val="28"/>
              </w:rPr>
              <w:t>Савранка</w:t>
            </w:r>
            <w:proofErr w:type="spellEnd"/>
            <w:r w:rsidRPr="00C116A6">
              <w:rPr>
                <w:rFonts w:ascii="Times New Roman" w:hAnsi="Times New Roman" w:cs="Times New Roman"/>
                <w:sz w:val="28"/>
                <w:szCs w:val="28"/>
              </w:rPr>
              <w:t xml:space="preserve"> в р-ні «Опусту», </w:t>
            </w:r>
          </w:p>
          <w:p w14:paraId="1B07BF70"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 Південний Буг в  т.ч. зі стихійних сміттєзвалищ; </w:t>
            </w:r>
          </w:p>
          <w:p w14:paraId="1347DB58"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утримання доріг в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xml:space="preserve"> - зимовий період;</w:t>
            </w:r>
          </w:p>
          <w:p w14:paraId="46B68686"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належного утримання </w:t>
            </w:r>
            <w:proofErr w:type="spellStart"/>
            <w:r w:rsidRPr="00C116A6">
              <w:rPr>
                <w:rFonts w:ascii="Times New Roman" w:hAnsi="Times New Roman" w:cs="Times New Roman"/>
                <w:sz w:val="28"/>
                <w:szCs w:val="28"/>
              </w:rPr>
              <w:t>дорожньо</w:t>
            </w:r>
            <w:proofErr w:type="spellEnd"/>
            <w:r w:rsidRPr="00C116A6">
              <w:rPr>
                <w:rFonts w:ascii="Times New Roman" w:hAnsi="Times New Roman" w:cs="Times New Roman"/>
                <w:sz w:val="28"/>
                <w:szCs w:val="28"/>
              </w:rPr>
              <w:t>-шляхового</w:t>
            </w:r>
          </w:p>
          <w:p w14:paraId="6353AE6D"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господарства протягом року, покращення безпеки дорожнього руху;   </w:t>
            </w:r>
          </w:p>
          <w:p w14:paraId="1C576D15"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екологічного стану селища та запобігання забрудненню</w:t>
            </w:r>
          </w:p>
          <w:p w14:paraId="61007E2B" w14:textId="77777777" w:rsidR="005256EC" w:rsidRPr="00C116A6" w:rsidRDefault="005256E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навколишнього середовища</w:t>
            </w:r>
            <w:r w:rsidR="00CF708C" w:rsidRPr="00C116A6">
              <w:rPr>
                <w:rFonts w:ascii="Times New Roman" w:hAnsi="Times New Roman" w:cs="Times New Roman"/>
                <w:sz w:val="28"/>
                <w:szCs w:val="28"/>
              </w:rPr>
              <w:t>.</w:t>
            </w:r>
          </w:p>
          <w:p w14:paraId="6AF512A8" w14:textId="77777777" w:rsidR="005256EC" w:rsidRPr="00C116A6" w:rsidRDefault="005256EC" w:rsidP="005459F2">
            <w:pPr>
              <w:jc w:val="both"/>
              <w:rPr>
                <w:rFonts w:ascii="Times New Roman" w:hAnsi="Times New Roman" w:cs="Times New Roman"/>
                <w:sz w:val="28"/>
                <w:szCs w:val="28"/>
              </w:rPr>
            </w:pPr>
          </w:p>
          <w:p w14:paraId="56D9AB78" w14:textId="77777777" w:rsidR="005256EC" w:rsidRPr="00C116A6" w:rsidRDefault="005256EC" w:rsidP="005459F2">
            <w:pPr>
              <w:jc w:val="both"/>
              <w:rPr>
                <w:rFonts w:ascii="Times New Roman" w:hAnsi="Times New Roman" w:cs="Times New Roman"/>
                <w:sz w:val="28"/>
                <w:szCs w:val="28"/>
              </w:rPr>
            </w:pPr>
          </w:p>
          <w:p w14:paraId="7793FEEB" w14:textId="77777777" w:rsidR="006B59D8"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6</w:t>
            </w:r>
            <w:r w:rsidR="006B59D8" w:rsidRPr="00C116A6">
              <w:rPr>
                <w:rFonts w:ascii="Times New Roman" w:hAnsi="Times New Roman" w:cs="Times New Roman"/>
                <w:b/>
                <w:sz w:val="28"/>
                <w:szCs w:val="28"/>
              </w:rPr>
              <w:t>. СПОЖИВЧИЙ РИНОК</w:t>
            </w:r>
          </w:p>
          <w:p w14:paraId="03A785E5" w14:textId="77777777" w:rsidR="004D5D50" w:rsidRPr="00C116A6" w:rsidRDefault="004D5D50" w:rsidP="005459F2">
            <w:pPr>
              <w:jc w:val="both"/>
              <w:rPr>
                <w:rFonts w:ascii="Times New Roman" w:hAnsi="Times New Roman" w:cs="Times New Roman"/>
                <w:sz w:val="28"/>
                <w:szCs w:val="28"/>
              </w:rPr>
            </w:pPr>
          </w:p>
          <w:p w14:paraId="4CC853DE" w14:textId="77777777" w:rsidR="0096763C" w:rsidRPr="00C116A6" w:rsidRDefault="0096763C" w:rsidP="005459F2">
            <w:pPr>
              <w:ind w:left="478"/>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збільшення обсягів роздрібного товарообігу та платних послуг,  збільшення підприємств торгівлі, ресторанного господарства та сфери послуг, створення нових робочих місць та необхідних умов праці на підприємствах сфери торгівлі та послуг, та на ринку селища, наближення закладів торгівлі та сфери послуг до житла мешканців, забезпечення комфортного та якісного обслуговування населення, забезпечення мешканців громади сільськогосподарською та іншою продукцією за доступними цінами.</w:t>
            </w:r>
          </w:p>
          <w:p w14:paraId="3C4655E6"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15A21C2"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Проблемні питання:</w:t>
            </w:r>
          </w:p>
          <w:p w14:paraId="29CDFB13"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торгівля у невстановлених місцях;</w:t>
            </w:r>
          </w:p>
          <w:p w14:paraId="5E25DB72" w14:textId="77777777" w:rsidR="002D5F3E" w:rsidRPr="00C116A6" w:rsidRDefault="006F3482"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6D60928E" w14:textId="77777777" w:rsidR="0096763C"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 xml:space="preserve">Основні завдання на </w:t>
            </w:r>
            <w:r w:rsidRPr="00C116A6">
              <w:rPr>
                <w:rFonts w:ascii="Times New Roman" w:hAnsi="Times New Roman" w:cs="Times New Roman"/>
                <w:b/>
                <w:sz w:val="28"/>
                <w:szCs w:val="28"/>
              </w:rPr>
              <w:t>20</w:t>
            </w:r>
            <w:r w:rsidR="00D86C7D" w:rsidRPr="00C116A6">
              <w:rPr>
                <w:rFonts w:ascii="Times New Roman" w:hAnsi="Times New Roman" w:cs="Times New Roman"/>
                <w:b/>
                <w:sz w:val="28"/>
                <w:szCs w:val="28"/>
              </w:rPr>
              <w:t>2</w:t>
            </w:r>
            <w:r w:rsidR="00B92B24"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2CE3523D" w14:textId="77777777" w:rsidR="0096763C"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96763C" w:rsidRPr="00C116A6">
              <w:rPr>
                <w:rFonts w:ascii="Times New Roman" w:hAnsi="Times New Roman" w:cs="Times New Roman"/>
                <w:sz w:val="28"/>
                <w:szCs w:val="28"/>
              </w:rPr>
              <w:t>задоволення попиту населення в товарах та послугах;</w:t>
            </w:r>
          </w:p>
          <w:p w14:paraId="27D6C35B"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забезпечення формування торговельної інфраструктури та мережі</w:t>
            </w:r>
          </w:p>
          <w:p w14:paraId="751141B0" w14:textId="77777777" w:rsidR="00D86C7D"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закладів сфери послуг з  урахуванням житлової забудови населених </w:t>
            </w:r>
          </w:p>
          <w:p w14:paraId="3211EFA7"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пунктів;</w:t>
            </w:r>
          </w:p>
          <w:p w14:paraId="7523B71A"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подальше перетворення продовольч</w:t>
            </w:r>
            <w:r w:rsidR="006B59D8" w:rsidRPr="00C116A6">
              <w:rPr>
                <w:rFonts w:ascii="Times New Roman" w:hAnsi="Times New Roman" w:cs="Times New Roman"/>
                <w:sz w:val="28"/>
                <w:szCs w:val="28"/>
              </w:rPr>
              <w:t>ого</w:t>
            </w:r>
            <w:r w:rsidR="0096763C" w:rsidRPr="00C116A6">
              <w:rPr>
                <w:rFonts w:ascii="Times New Roman" w:hAnsi="Times New Roman" w:cs="Times New Roman"/>
                <w:sz w:val="28"/>
                <w:szCs w:val="28"/>
              </w:rPr>
              <w:t xml:space="preserve"> ринк</w:t>
            </w:r>
            <w:r w:rsidR="006B59D8" w:rsidRPr="00C116A6">
              <w:rPr>
                <w:rFonts w:ascii="Times New Roman" w:hAnsi="Times New Roman" w:cs="Times New Roman"/>
                <w:sz w:val="28"/>
                <w:szCs w:val="28"/>
              </w:rPr>
              <w:t>у</w:t>
            </w:r>
            <w:r w:rsidR="0096763C" w:rsidRPr="00C116A6">
              <w:rPr>
                <w:rFonts w:ascii="Times New Roman" w:hAnsi="Times New Roman" w:cs="Times New Roman"/>
                <w:sz w:val="28"/>
                <w:szCs w:val="28"/>
              </w:rPr>
              <w:t xml:space="preserve"> у сучасн</w:t>
            </w:r>
            <w:r w:rsidR="006B59D8" w:rsidRPr="00C116A6">
              <w:rPr>
                <w:rFonts w:ascii="Times New Roman" w:hAnsi="Times New Roman" w:cs="Times New Roman"/>
                <w:sz w:val="28"/>
                <w:szCs w:val="28"/>
              </w:rPr>
              <w:t>ий</w:t>
            </w:r>
          </w:p>
          <w:p w14:paraId="76344DB0"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торговельно-сервісн</w:t>
            </w:r>
            <w:r w:rsidR="006B59D8" w:rsidRPr="00C116A6">
              <w:rPr>
                <w:rFonts w:ascii="Times New Roman" w:hAnsi="Times New Roman" w:cs="Times New Roman"/>
                <w:sz w:val="28"/>
                <w:szCs w:val="28"/>
              </w:rPr>
              <w:t>ий</w:t>
            </w:r>
            <w:r w:rsidR="0096763C" w:rsidRPr="00C116A6">
              <w:rPr>
                <w:rFonts w:ascii="Times New Roman" w:hAnsi="Times New Roman" w:cs="Times New Roman"/>
                <w:sz w:val="28"/>
                <w:szCs w:val="28"/>
              </w:rPr>
              <w:t xml:space="preserve"> комплекс;</w:t>
            </w:r>
          </w:p>
          <w:p w14:paraId="4F9552D8"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недопущення виникнення стихійної торгівлі у невстановлених </w:t>
            </w:r>
          </w:p>
          <w:p w14:paraId="2E9816B1" w14:textId="77777777" w:rsidR="0096763C"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місцях;</w:t>
            </w:r>
          </w:p>
          <w:p w14:paraId="1BAB3F32" w14:textId="77777777" w:rsidR="00D86C7D"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сприяння розвитку місцевих товаровиробників, розширення мережі</w:t>
            </w:r>
          </w:p>
          <w:p w14:paraId="13A4322A" w14:textId="77777777" w:rsidR="00C00113" w:rsidRPr="00C116A6" w:rsidRDefault="00D86C7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їх фірмових магазинів та  сервісних центрів.</w:t>
            </w:r>
          </w:p>
          <w:p w14:paraId="1D25364C" w14:textId="77777777" w:rsidR="002A5350" w:rsidRPr="00C116A6" w:rsidRDefault="002A5350" w:rsidP="005459F2">
            <w:pPr>
              <w:jc w:val="both"/>
              <w:rPr>
                <w:rFonts w:ascii="Times New Roman" w:hAnsi="Times New Roman" w:cs="Times New Roman"/>
                <w:sz w:val="28"/>
                <w:szCs w:val="28"/>
              </w:rPr>
            </w:pPr>
          </w:p>
          <w:p w14:paraId="37A0CE90" w14:textId="77777777" w:rsidR="00F73FAE"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2F2132B2"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7</w:t>
            </w:r>
            <w:r w:rsidR="00C00113" w:rsidRPr="00C116A6">
              <w:rPr>
                <w:rFonts w:ascii="Times New Roman" w:hAnsi="Times New Roman" w:cs="Times New Roman"/>
                <w:b/>
                <w:sz w:val="28"/>
                <w:szCs w:val="28"/>
              </w:rPr>
              <w:t>. ПРОМИСЛОВІСТЬ</w:t>
            </w:r>
          </w:p>
          <w:p w14:paraId="27A29BF9" w14:textId="77777777" w:rsidR="00C00113" w:rsidRPr="00C116A6" w:rsidRDefault="00C00113" w:rsidP="005459F2">
            <w:pPr>
              <w:jc w:val="both"/>
              <w:rPr>
                <w:rFonts w:ascii="Times New Roman" w:hAnsi="Times New Roman" w:cs="Times New Roman"/>
                <w:sz w:val="28"/>
                <w:szCs w:val="28"/>
              </w:rPr>
            </w:pPr>
          </w:p>
          <w:p w14:paraId="244679F9"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w:t>
            </w:r>
          </w:p>
          <w:p w14:paraId="3EC2091E" w14:textId="77777777" w:rsidR="00C00113" w:rsidRPr="00C116A6" w:rsidRDefault="00C00113" w:rsidP="005459F2">
            <w:pPr>
              <w:jc w:val="both"/>
              <w:rPr>
                <w:rFonts w:ascii="Times New Roman" w:hAnsi="Times New Roman" w:cs="Times New Roman"/>
                <w:sz w:val="28"/>
                <w:szCs w:val="28"/>
              </w:rPr>
            </w:pPr>
          </w:p>
          <w:p w14:paraId="34E49E90" w14:textId="77777777" w:rsidR="00C00113" w:rsidRPr="00C116A6" w:rsidRDefault="001E3EB9" w:rsidP="005459F2">
            <w:pPr>
              <w:jc w:val="both"/>
              <w:rPr>
                <w:rFonts w:ascii="Times New Roman" w:hAnsi="Times New Roman" w:cs="Times New Roman"/>
                <w:b/>
                <w:sz w:val="28"/>
                <w:szCs w:val="28"/>
              </w:rPr>
            </w:pPr>
            <w:r w:rsidRPr="00C116A6">
              <w:rPr>
                <w:rFonts w:ascii="Times New Roman" w:hAnsi="Times New Roman" w:cs="Times New Roman"/>
                <w:b/>
                <w:sz w:val="28"/>
                <w:szCs w:val="28"/>
              </w:rPr>
              <w:t>8</w:t>
            </w:r>
            <w:r w:rsidR="00C00113" w:rsidRPr="00C116A6">
              <w:rPr>
                <w:rFonts w:ascii="Times New Roman" w:hAnsi="Times New Roman" w:cs="Times New Roman"/>
                <w:b/>
                <w:sz w:val="28"/>
                <w:szCs w:val="28"/>
              </w:rPr>
              <w:t>. ТРАНСПОРТ ТА ЗВ'ЯЗОК</w:t>
            </w:r>
          </w:p>
          <w:p w14:paraId="41A3CBE9" w14:textId="77777777" w:rsidR="00C00113" w:rsidRPr="00C116A6" w:rsidRDefault="00C00113" w:rsidP="00114038">
            <w:pPr>
              <w:jc w:val="both"/>
              <w:rPr>
                <w:rFonts w:ascii="Times New Roman" w:hAnsi="Times New Roman" w:cs="Times New Roman"/>
                <w:sz w:val="28"/>
                <w:szCs w:val="28"/>
              </w:rPr>
            </w:pPr>
          </w:p>
          <w:p w14:paraId="43D27C11" w14:textId="77777777" w:rsidR="00114038" w:rsidRPr="00C116A6" w:rsidRDefault="00114038" w:rsidP="00114038">
            <w:pPr>
              <w:jc w:val="both"/>
              <w:rPr>
                <w:rFonts w:ascii="Times New Roman" w:hAnsi="Times New Roman" w:cs="Times New Roman"/>
                <w:b/>
                <w:sz w:val="28"/>
                <w:szCs w:val="28"/>
              </w:rPr>
            </w:pPr>
            <w:r w:rsidRPr="00C116A6">
              <w:rPr>
                <w:rFonts w:ascii="Times New Roman" w:hAnsi="Times New Roman" w:cs="Times New Roman"/>
                <w:b/>
                <w:sz w:val="28"/>
                <w:szCs w:val="28"/>
              </w:rPr>
              <w:t>Транспорт.</w:t>
            </w:r>
          </w:p>
          <w:p w14:paraId="7CEE6A85" w14:textId="77777777" w:rsidR="00114038" w:rsidRPr="00C116A6" w:rsidRDefault="00114038" w:rsidP="00114038">
            <w:pPr>
              <w:ind w:firstLine="709"/>
              <w:jc w:val="both"/>
              <w:rPr>
                <w:b/>
                <w:sz w:val="28"/>
                <w:szCs w:val="28"/>
              </w:rPr>
            </w:pPr>
          </w:p>
          <w:p w14:paraId="6179620E" w14:textId="77777777" w:rsidR="002D5F3E"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забезпечення якісного перевезення пасажирів та інших транспортних послуг, с</w:t>
            </w:r>
            <w:r w:rsidRPr="00C116A6">
              <w:rPr>
                <w:rFonts w:ascii="Times New Roman" w:hAnsi="Times New Roman" w:cs="Times New Roman"/>
                <w:sz w:val="28"/>
                <w:szCs w:val="28"/>
              </w:rPr>
              <w:t>прияння своєчасній та безперебійній роботі автоперевізників.</w:t>
            </w:r>
            <w:r w:rsidR="001D3A4E" w:rsidRPr="00C116A6">
              <w:rPr>
                <w:rFonts w:ascii="Times New Roman" w:hAnsi="Times New Roman" w:cs="Times New Roman"/>
                <w:sz w:val="28"/>
                <w:szCs w:val="28"/>
              </w:rPr>
              <w:t xml:space="preserve"> </w:t>
            </w:r>
          </w:p>
          <w:p w14:paraId="08B3A91A" w14:textId="77777777" w:rsidR="00114038" w:rsidRPr="00C116A6" w:rsidRDefault="00114038" w:rsidP="005459F2">
            <w:pPr>
              <w:jc w:val="both"/>
              <w:rPr>
                <w:rFonts w:ascii="Times New Roman" w:hAnsi="Times New Roman" w:cs="Times New Roman"/>
                <w:sz w:val="28"/>
                <w:szCs w:val="28"/>
              </w:rPr>
            </w:pPr>
          </w:p>
          <w:p w14:paraId="6F6B0124"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Проблемні питання:</w:t>
            </w:r>
          </w:p>
          <w:p w14:paraId="7717B2D8"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Pr="00C116A6">
              <w:rPr>
                <w:rFonts w:ascii="Times New Roman" w:hAnsi="Times New Roman" w:cs="Times New Roman"/>
                <w:sz w:val="28"/>
                <w:szCs w:val="28"/>
              </w:rPr>
              <w:t>евідшкодування за рахунок субвенцій з державного бюджету втрат</w:t>
            </w:r>
          </w:p>
          <w:p w14:paraId="6334F08B" w14:textId="77777777" w:rsidR="000F6BCB"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перевізників від перевезень пасажирів пільгових категорій;</w:t>
            </w:r>
          </w:p>
          <w:p w14:paraId="00FCE9E1"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ідкриття нових маршрутів;</w:t>
            </w:r>
          </w:p>
          <w:p w14:paraId="01A50701"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зростання цін на пальне та </w:t>
            </w:r>
            <w:r w:rsidR="002D2B23" w:rsidRPr="00C116A6">
              <w:rPr>
                <w:rFonts w:ascii="Times New Roman" w:hAnsi="Times New Roman" w:cs="Times New Roman"/>
                <w:sz w:val="28"/>
                <w:szCs w:val="28"/>
              </w:rPr>
              <w:t>в</w:t>
            </w:r>
            <w:r w:rsidRPr="00C116A6">
              <w:rPr>
                <w:rFonts w:ascii="Times New Roman" w:hAnsi="Times New Roman" w:cs="Times New Roman"/>
                <w:sz w:val="28"/>
                <w:szCs w:val="28"/>
              </w:rPr>
              <w:t>исокі тарифи</w:t>
            </w:r>
            <w:r w:rsidR="00CF708C" w:rsidRPr="00C116A6">
              <w:rPr>
                <w:rFonts w:ascii="Times New Roman" w:hAnsi="Times New Roman" w:cs="Times New Roman"/>
                <w:sz w:val="28"/>
                <w:szCs w:val="28"/>
              </w:rPr>
              <w:t xml:space="preserve"> на послуги з перевезення</w:t>
            </w:r>
            <w:r w:rsidRPr="00C116A6">
              <w:rPr>
                <w:rFonts w:ascii="Times New Roman" w:hAnsi="Times New Roman" w:cs="Times New Roman"/>
                <w:sz w:val="28"/>
                <w:szCs w:val="28"/>
              </w:rPr>
              <w:t>;</w:t>
            </w:r>
          </w:p>
          <w:p w14:paraId="330A4F90" w14:textId="77777777" w:rsidR="00C00113" w:rsidRPr="00C116A6" w:rsidRDefault="00C0011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D2B23" w:rsidRPr="00C116A6">
              <w:rPr>
                <w:rFonts w:ascii="Times New Roman" w:hAnsi="Times New Roman" w:cs="Times New Roman"/>
                <w:sz w:val="28"/>
                <w:szCs w:val="28"/>
              </w:rPr>
              <w:t>н</w:t>
            </w:r>
            <w:r w:rsidR="00CD3BB4" w:rsidRPr="00C116A6">
              <w:rPr>
                <w:rFonts w:ascii="Times New Roman" w:hAnsi="Times New Roman" w:cs="Times New Roman"/>
                <w:sz w:val="28"/>
                <w:szCs w:val="28"/>
              </w:rPr>
              <w:t>е належна діяльність автостанції</w:t>
            </w:r>
            <w:r w:rsidRPr="00C116A6">
              <w:rPr>
                <w:rFonts w:ascii="Times New Roman" w:hAnsi="Times New Roman" w:cs="Times New Roman"/>
                <w:sz w:val="28"/>
                <w:szCs w:val="28"/>
              </w:rPr>
              <w:t>;</w:t>
            </w:r>
          </w:p>
          <w:p w14:paraId="2D9B0E02" w14:textId="77777777" w:rsidR="00CD3BB4" w:rsidRPr="00C116A6" w:rsidRDefault="00CD3BB4" w:rsidP="005459F2">
            <w:pPr>
              <w:jc w:val="both"/>
              <w:rPr>
                <w:rFonts w:ascii="Times New Roman" w:hAnsi="Times New Roman" w:cs="Times New Roman"/>
                <w:sz w:val="28"/>
                <w:szCs w:val="28"/>
              </w:rPr>
            </w:pPr>
          </w:p>
          <w:p w14:paraId="307520E1" w14:textId="77777777" w:rsidR="00C00113" w:rsidRPr="00C116A6" w:rsidRDefault="002D5F3E"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00C00113" w:rsidRPr="00C116A6">
              <w:rPr>
                <w:rFonts w:ascii="Times New Roman" w:hAnsi="Times New Roman" w:cs="Times New Roman"/>
                <w:b/>
                <w:sz w:val="28"/>
                <w:szCs w:val="28"/>
              </w:rPr>
              <w:t xml:space="preserve"> р</w:t>
            </w:r>
            <w:r w:rsidRPr="00C116A6">
              <w:rPr>
                <w:rFonts w:ascii="Times New Roman" w:hAnsi="Times New Roman" w:cs="Times New Roman"/>
                <w:b/>
                <w:sz w:val="28"/>
                <w:szCs w:val="28"/>
              </w:rPr>
              <w:t>ік</w:t>
            </w:r>
            <w:r w:rsidR="002D2B23" w:rsidRPr="00C116A6">
              <w:rPr>
                <w:rFonts w:ascii="Times New Roman" w:hAnsi="Times New Roman" w:cs="Times New Roman"/>
                <w:b/>
                <w:sz w:val="28"/>
                <w:szCs w:val="28"/>
              </w:rPr>
              <w:t>:</w:t>
            </w:r>
          </w:p>
          <w:p w14:paraId="187B3823"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покращення транспортного сполучення, розвиток маршрутної мережі</w:t>
            </w:r>
          </w:p>
          <w:p w14:paraId="4A25511F"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громадського транспорту;</w:t>
            </w:r>
          </w:p>
          <w:p w14:paraId="14A5EF83"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посилення безпеки пасажирських перевезень та підвищення їх якості;</w:t>
            </w:r>
          </w:p>
          <w:p w14:paraId="3CE23D45"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вдосконалення маршрутної мережі, постійний моніторинг її стану, </w:t>
            </w:r>
          </w:p>
          <w:p w14:paraId="4E55613F" w14:textId="77777777" w:rsidR="000F6BCB"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визначення й уточнення пасажиропотоків;</w:t>
            </w:r>
          </w:p>
          <w:p w14:paraId="3C809E48" w14:textId="77777777" w:rsidR="00161DA1" w:rsidRPr="00C116A6" w:rsidRDefault="000F6BCB" w:rsidP="00161DA1">
            <w:pPr>
              <w:jc w:val="both"/>
              <w:rPr>
                <w:rFonts w:ascii="Times New Roman" w:hAnsi="Times New Roman" w:cs="Times New Roman"/>
                <w:sz w:val="28"/>
                <w:szCs w:val="28"/>
              </w:rPr>
            </w:pPr>
            <w:r w:rsidRPr="00C116A6">
              <w:rPr>
                <w:rFonts w:ascii="Times New Roman" w:hAnsi="Times New Roman" w:cs="Times New Roman"/>
                <w:sz w:val="28"/>
                <w:szCs w:val="28"/>
              </w:rPr>
              <w:t>- забезпечення своєчасного та безпечного перевезення до місць навча</w:t>
            </w:r>
            <w:r w:rsidR="00114038" w:rsidRPr="00C116A6">
              <w:rPr>
                <w:rFonts w:ascii="Times New Roman" w:hAnsi="Times New Roman" w:cs="Times New Roman"/>
                <w:sz w:val="28"/>
                <w:szCs w:val="28"/>
              </w:rPr>
              <w:t>ння</w:t>
            </w:r>
            <w:r w:rsidR="00161DA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та </w:t>
            </w:r>
            <w:r w:rsidR="00161DA1" w:rsidRPr="00C116A6">
              <w:rPr>
                <w:rFonts w:ascii="Times New Roman" w:hAnsi="Times New Roman" w:cs="Times New Roman"/>
                <w:sz w:val="28"/>
                <w:szCs w:val="28"/>
              </w:rPr>
              <w:t xml:space="preserve">   </w:t>
            </w:r>
          </w:p>
          <w:p w14:paraId="2D44F551" w14:textId="77777777" w:rsidR="00161DA1"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проживання учнів, які мешкають у віддал</w:t>
            </w:r>
            <w:r w:rsidR="002D5F3E" w:rsidRPr="00C116A6">
              <w:rPr>
                <w:rFonts w:ascii="Times New Roman" w:hAnsi="Times New Roman" w:cs="Times New Roman"/>
                <w:sz w:val="28"/>
                <w:szCs w:val="28"/>
              </w:rPr>
              <w:t xml:space="preserve">ених від навчальних закладів </w:t>
            </w:r>
            <w:r w:rsidRPr="00C116A6">
              <w:rPr>
                <w:rFonts w:ascii="Times New Roman" w:hAnsi="Times New Roman" w:cs="Times New Roman"/>
                <w:sz w:val="28"/>
                <w:szCs w:val="28"/>
              </w:rPr>
              <w:t xml:space="preserve">  </w:t>
            </w:r>
          </w:p>
          <w:p w14:paraId="4983F101" w14:textId="77777777" w:rsidR="000F6BCB" w:rsidRPr="00C116A6" w:rsidRDefault="00161DA1" w:rsidP="00161DA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F6BCB" w:rsidRPr="00C116A6">
              <w:rPr>
                <w:rFonts w:ascii="Times New Roman" w:hAnsi="Times New Roman" w:cs="Times New Roman"/>
                <w:sz w:val="28"/>
                <w:szCs w:val="28"/>
              </w:rPr>
              <w:t>районах;</w:t>
            </w:r>
          </w:p>
          <w:p w14:paraId="65C17F43" w14:textId="77777777" w:rsidR="002D5F3E" w:rsidRPr="00C116A6" w:rsidRDefault="000F6BCB"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залучення суб’єктів підприємницької діяльності для</w:t>
            </w:r>
            <w:r w:rsidR="00CD3BB4"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роботи в межах </w:t>
            </w:r>
          </w:p>
          <w:p w14:paraId="4B3C2D9E"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селища </w:t>
            </w:r>
            <w:r w:rsidR="000F6BCB" w:rsidRPr="00C116A6">
              <w:rPr>
                <w:rFonts w:ascii="Times New Roman" w:hAnsi="Times New Roman" w:cs="Times New Roman"/>
                <w:sz w:val="28"/>
                <w:szCs w:val="28"/>
              </w:rPr>
              <w:t xml:space="preserve">з </w:t>
            </w:r>
            <w:r w:rsidR="00C00113" w:rsidRPr="00C116A6">
              <w:rPr>
                <w:rFonts w:ascii="Times New Roman" w:hAnsi="Times New Roman" w:cs="Times New Roman"/>
                <w:sz w:val="28"/>
                <w:szCs w:val="28"/>
              </w:rPr>
              <w:t>метою забезпечення транспортом та зв’язком</w:t>
            </w:r>
            <w:r w:rsidR="00CD3BB4" w:rsidRPr="00C116A6">
              <w:rPr>
                <w:rFonts w:ascii="Times New Roman" w:hAnsi="Times New Roman" w:cs="Times New Roman"/>
                <w:sz w:val="28"/>
                <w:szCs w:val="28"/>
              </w:rPr>
              <w:t xml:space="preserve"> п</w:t>
            </w:r>
            <w:r w:rsidR="00C00113" w:rsidRPr="00C116A6">
              <w:rPr>
                <w:rFonts w:ascii="Times New Roman" w:hAnsi="Times New Roman" w:cs="Times New Roman"/>
                <w:sz w:val="28"/>
                <w:szCs w:val="28"/>
              </w:rPr>
              <w:t xml:space="preserve">ільгового </w:t>
            </w:r>
          </w:p>
          <w:p w14:paraId="5EAEDF09"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контингенту, </w:t>
            </w:r>
            <w:r w:rsidRPr="00C116A6">
              <w:rPr>
                <w:rFonts w:ascii="Times New Roman" w:hAnsi="Times New Roman" w:cs="Times New Roman"/>
                <w:sz w:val="28"/>
                <w:szCs w:val="28"/>
              </w:rPr>
              <w:t>ма</w:t>
            </w:r>
            <w:r w:rsidR="00C00113" w:rsidRPr="00C116A6">
              <w:rPr>
                <w:rFonts w:ascii="Times New Roman" w:hAnsi="Times New Roman" w:cs="Times New Roman"/>
                <w:sz w:val="28"/>
                <w:szCs w:val="28"/>
              </w:rPr>
              <w:t xml:space="preserve">лозабезпечених осіб, осіб які мають скрутне </w:t>
            </w:r>
          </w:p>
          <w:p w14:paraId="75AF57E6" w14:textId="77777777" w:rsidR="001E3EB9"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матеріально-фінансове</w:t>
            </w:r>
            <w:r w:rsidRPr="00C116A6">
              <w:rPr>
                <w:rFonts w:ascii="Times New Roman" w:hAnsi="Times New Roman" w:cs="Times New Roman"/>
                <w:sz w:val="28"/>
                <w:szCs w:val="28"/>
              </w:rPr>
              <w:t xml:space="preserve"> </w:t>
            </w:r>
            <w:r w:rsidR="00C00113" w:rsidRPr="00C116A6">
              <w:rPr>
                <w:rFonts w:ascii="Times New Roman" w:hAnsi="Times New Roman" w:cs="Times New Roman"/>
                <w:sz w:val="28"/>
                <w:szCs w:val="28"/>
              </w:rPr>
              <w:t xml:space="preserve">становище за заявою та прийняттям рішення </w:t>
            </w:r>
            <w:r w:rsidR="001E3EB9" w:rsidRPr="00C116A6">
              <w:rPr>
                <w:rFonts w:ascii="Times New Roman" w:hAnsi="Times New Roman" w:cs="Times New Roman"/>
                <w:sz w:val="28"/>
                <w:szCs w:val="28"/>
              </w:rPr>
              <w:t xml:space="preserve">   </w:t>
            </w:r>
          </w:p>
          <w:p w14:paraId="62CC0784" w14:textId="77777777" w:rsidR="00C00113" w:rsidRPr="00C116A6" w:rsidRDefault="001E3EB9"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C00113" w:rsidRPr="00C116A6">
              <w:rPr>
                <w:rFonts w:ascii="Times New Roman" w:hAnsi="Times New Roman" w:cs="Times New Roman"/>
                <w:sz w:val="28"/>
                <w:szCs w:val="28"/>
              </w:rPr>
              <w:t xml:space="preserve">по кожному індивідуально. </w:t>
            </w:r>
          </w:p>
          <w:p w14:paraId="4849419F" w14:textId="77777777" w:rsidR="00114038" w:rsidRPr="00C116A6" w:rsidRDefault="00114038" w:rsidP="00114038">
            <w:pPr>
              <w:shd w:val="clear" w:color="auto" w:fill="FFFFFF"/>
              <w:ind w:firstLine="851"/>
              <w:jc w:val="both"/>
              <w:textAlignment w:val="baseline"/>
              <w:rPr>
                <w:sz w:val="28"/>
                <w:szCs w:val="28"/>
              </w:rPr>
            </w:pPr>
          </w:p>
          <w:p w14:paraId="3D675577"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Зв'язок.</w:t>
            </w:r>
          </w:p>
          <w:p w14:paraId="404694DD"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p>
          <w:p w14:paraId="6EC9CBEE" w14:textId="77777777" w:rsidR="00114038" w:rsidRPr="00C116A6" w:rsidRDefault="00114038"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Головна мета</w:t>
            </w:r>
            <w:r w:rsidR="00D52E71" w:rsidRPr="00C116A6">
              <w:rPr>
                <w:rFonts w:ascii="Times New Roman" w:hAnsi="Times New Roman" w:cs="Times New Roman"/>
                <w:b/>
                <w:sz w:val="28"/>
                <w:szCs w:val="28"/>
              </w:rPr>
              <w:t>:</w:t>
            </w:r>
          </w:p>
          <w:p w14:paraId="4EA16E02" w14:textId="77777777" w:rsidR="00114038" w:rsidRPr="00C116A6" w:rsidRDefault="00114038" w:rsidP="00114038">
            <w:pPr>
              <w:shd w:val="clear" w:color="auto" w:fill="FFFFFF"/>
              <w:ind w:firstLine="851"/>
              <w:jc w:val="both"/>
              <w:textAlignment w:val="baseline"/>
              <w:rPr>
                <w:sz w:val="28"/>
                <w:szCs w:val="28"/>
              </w:rPr>
            </w:pPr>
          </w:p>
          <w:p w14:paraId="22062901" w14:textId="77777777" w:rsidR="00D52E71" w:rsidRPr="00C116A6" w:rsidRDefault="00114038" w:rsidP="00D52E71">
            <w:pPr>
              <w:shd w:val="clear" w:color="auto" w:fill="FFFFFF"/>
              <w:ind w:firstLine="851"/>
              <w:jc w:val="both"/>
              <w:textAlignment w:val="baseline"/>
              <w:rPr>
                <w:rFonts w:ascii="Times New Roman" w:hAnsi="Times New Roman" w:cs="Times New Roman"/>
                <w:sz w:val="28"/>
                <w:szCs w:val="28"/>
              </w:rPr>
            </w:pPr>
            <w:r w:rsidRPr="00C116A6">
              <w:rPr>
                <w:rFonts w:ascii="Times New Roman" w:hAnsi="Times New Roman" w:cs="Times New Roman"/>
                <w:sz w:val="28"/>
                <w:szCs w:val="28"/>
              </w:rPr>
              <w:t xml:space="preserve">Всі населені пункти громади мають бути покриті </w:t>
            </w:r>
            <w:r w:rsidR="0092075E">
              <w:rPr>
                <w:rFonts w:ascii="Times New Roman" w:hAnsi="Times New Roman" w:cs="Times New Roman"/>
                <w:sz w:val="28"/>
                <w:szCs w:val="28"/>
              </w:rPr>
              <w:t>я</w:t>
            </w:r>
            <w:r w:rsidRPr="00C116A6">
              <w:rPr>
                <w:rFonts w:ascii="Times New Roman" w:hAnsi="Times New Roman" w:cs="Times New Roman"/>
                <w:sz w:val="28"/>
                <w:szCs w:val="28"/>
              </w:rPr>
              <w:t xml:space="preserve">кісним мобільним зв’язком від операторів  Київстар, </w:t>
            </w:r>
            <w:proofErr w:type="spellStart"/>
            <w:r w:rsidRPr="00C116A6">
              <w:rPr>
                <w:rFonts w:ascii="Times New Roman" w:hAnsi="Times New Roman" w:cs="Times New Roman"/>
                <w:sz w:val="28"/>
                <w:szCs w:val="28"/>
              </w:rPr>
              <w:t>Водафон</w:t>
            </w:r>
            <w:proofErr w:type="spellEnd"/>
            <w:r w:rsidRPr="00C116A6">
              <w:rPr>
                <w:rFonts w:ascii="Times New Roman" w:hAnsi="Times New Roman" w:cs="Times New Roman"/>
                <w:sz w:val="28"/>
                <w:szCs w:val="28"/>
              </w:rPr>
              <w:t xml:space="preserve"> та </w:t>
            </w:r>
            <w:proofErr w:type="spellStart"/>
            <w:r w:rsidRPr="00C116A6">
              <w:rPr>
                <w:rFonts w:ascii="Times New Roman" w:hAnsi="Times New Roman" w:cs="Times New Roman"/>
                <w:sz w:val="28"/>
                <w:szCs w:val="28"/>
              </w:rPr>
              <w:t>Лайфсел</w:t>
            </w:r>
            <w:proofErr w:type="spellEnd"/>
            <w:r w:rsidRPr="00C116A6">
              <w:rPr>
                <w:rFonts w:ascii="Times New Roman" w:hAnsi="Times New Roman" w:cs="Times New Roman"/>
                <w:sz w:val="28"/>
                <w:szCs w:val="28"/>
              </w:rPr>
              <w:t xml:space="preserve"> та мати доступ до мережі Інтернет</w:t>
            </w:r>
            <w:r w:rsidR="00D52E71" w:rsidRPr="00C116A6">
              <w:rPr>
                <w:rFonts w:ascii="Times New Roman" w:hAnsi="Times New Roman" w:cs="Times New Roman"/>
                <w:sz w:val="28"/>
                <w:szCs w:val="28"/>
              </w:rPr>
              <w:t xml:space="preserve"> основних провайдерів  інтернет-зв’язку - ТОВ «</w:t>
            </w:r>
            <w:proofErr w:type="spellStart"/>
            <w:r w:rsidR="00D52E71" w:rsidRPr="00C116A6">
              <w:rPr>
                <w:rFonts w:ascii="Times New Roman" w:hAnsi="Times New Roman" w:cs="Times New Roman"/>
                <w:sz w:val="28"/>
                <w:szCs w:val="28"/>
              </w:rPr>
              <w:t>Нітроком</w:t>
            </w:r>
            <w:proofErr w:type="spellEnd"/>
            <w:r w:rsidR="00D52E71" w:rsidRPr="00C116A6">
              <w:rPr>
                <w:rFonts w:ascii="Times New Roman" w:hAnsi="Times New Roman" w:cs="Times New Roman"/>
                <w:sz w:val="28"/>
                <w:szCs w:val="28"/>
              </w:rPr>
              <w:t>» та АТ «Укртелеком», які надають послуги по доступу до мережі Інтернет через оптоволоконний кабель (середня швидкість такого зв’язку - до 100 Мбіт).</w:t>
            </w:r>
          </w:p>
          <w:p w14:paraId="615FE2E1" w14:textId="77777777" w:rsidR="00D52E71" w:rsidRPr="00C116A6" w:rsidRDefault="00D52E71" w:rsidP="00114038">
            <w:pPr>
              <w:shd w:val="clear" w:color="auto" w:fill="FFFFFF"/>
              <w:ind w:firstLine="851"/>
              <w:jc w:val="both"/>
              <w:textAlignment w:val="baseline"/>
              <w:rPr>
                <w:sz w:val="28"/>
                <w:szCs w:val="28"/>
              </w:rPr>
            </w:pPr>
          </w:p>
          <w:p w14:paraId="368FB193"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419C1417" w14:textId="77777777" w:rsidR="00D52E71" w:rsidRPr="00C116A6" w:rsidRDefault="00D52E71" w:rsidP="00114038">
            <w:pPr>
              <w:shd w:val="clear" w:color="auto" w:fill="FFFFFF"/>
              <w:ind w:firstLine="851"/>
              <w:jc w:val="both"/>
              <w:textAlignment w:val="baseline"/>
              <w:rPr>
                <w:rFonts w:ascii="Times New Roman" w:hAnsi="Times New Roman" w:cs="Times New Roman"/>
                <w:b/>
                <w:sz w:val="28"/>
                <w:szCs w:val="28"/>
              </w:rPr>
            </w:pPr>
          </w:p>
          <w:p w14:paraId="1BBB9F55"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кількість базових станцій мобільного зв’язку;</w:t>
            </w:r>
          </w:p>
          <w:p w14:paraId="07DC45B7"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proofErr w:type="spellStart"/>
            <w:r w:rsidRPr="00C116A6">
              <w:rPr>
                <w:rFonts w:ascii="Times New Roman" w:hAnsi="Times New Roman" w:cs="Times New Roman"/>
                <w:sz w:val="28"/>
                <w:szCs w:val="28"/>
              </w:rPr>
              <w:t>Відділеність</w:t>
            </w:r>
            <w:proofErr w:type="spellEnd"/>
            <w:r w:rsidRPr="00C116A6">
              <w:rPr>
                <w:rFonts w:ascii="Times New Roman" w:hAnsi="Times New Roman" w:cs="Times New Roman"/>
                <w:sz w:val="28"/>
                <w:szCs w:val="28"/>
              </w:rPr>
              <w:t xml:space="preserve"> від адміністративного центру;</w:t>
            </w:r>
          </w:p>
          <w:p w14:paraId="286B3C0C"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Незначна густота населення;</w:t>
            </w:r>
          </w:p>
          <w:p w14:paraId="34EB6589" w14:textId="77777777" w:rsidR="00D52E71" w:rsidRPr="00C116A6" w:rsidRDefault="00D52E71" w:rsidP="00D52E71">
            <w:pPr>
              <w:pStyle w:val="aa"/>
              <w:numPr>
                <w:ilvl w:val="0"/>
                <w:numId w:val="19"/>
              </w:numPr>
              <w:shd w:val="clear" w:color="auto" w:fill="FFFFFF"/>
              <w:jc w:val="both"/>
              <w:textAlignment w:val="baseline"/>
              <w:rPr>
                <w:rFonts w:ascii="Times New Roman" w:hAnsi="Times New Roman" w:cs="Times New Roman"/>
                <w:sz w:val="28"/>
                <w:szCs w:val="28"/>
              </w:rPr>
            </w:pPr>
            <w:r w:rsidRPr="00C116A6">
              <w:rPr>
                <w:rFonts w:ascii="Times New Roman" w:hAnsi="Times New Roman" w:cs="Times New Roman"/>
                <w:sz w:val="28"/>
                <w:szCs w:val="28"/>
              </w:rPr>
              <w:t>Низькі темпи переходу</w:t>
            </w:r>
            <w:r w:rsidR="00114038" w:rsidRPr="00C116A6">
              <w:rPr>
                <w:rFonts w:ascii="Times New Roman" w:hAnsi="Times New Roman" w:cs="Times New Roman"/>
                <w:sz w:val="28"/>
                <w:szCs w:val="28"/>
              </w:rPr>
              <w:t xml:space="preserve"> мережі і перехід на оптичний інтернет.</w:t>
            </w:r>
          </w:p>
          <w:p w14:paraId="45A3160E"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1C91F666" w14:textId="77777777" w:rsidR="00D52E71" w:rsidRPr="00C116A6" w:rsidRDefault="00D52E71" w:rsidP="00D52E71">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26A65C55"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покращення покриття мережі та якості мобільного зв</w:t>
            </w:r>
            <w:r w:rsidRPr="00C116A6">
              <w:rPr>
                <w:rFonts w:ascii="Times New Roman" w:hAnsi="Times New Roman" w:cs="Times New Roman"/>
                <w:sz w:val="28"/>
                <w:szCs w:val="28"/>
                <w:lang w:val="ru-RU"/>
              </w:rPr>
              <w:t>’</w:t>
            </w:r>
            <w:proofErr w:type="spellStart"/>
            <w:r w:rsidRPr="00C116A6">
              <w:rPr>
                <w:rFonts w:ascii="Times New Roman" w:hAnsi="Times New Roman" w:cs="Times New Roman"/>
                <w:sz w:val="28"/>
                <w:szCs w:val="28"/>
              </w:rPr>
              <w:t>язку</w:t>
            </w:r>
            <w:proofErr w:type="spellEnd"/>
            <w:r w:rsidRPr="00C116A6">
              <w:rPr>
                <w:rFonts w:ascii="Times New Roman" w:hAnsi="Times New Roman" w:cs="Times New Roman"/>
                <w:sz w:val="28"/>
                <w:szCs w:val="28"/>
              </w:rPr>
              <w:t xml:space="preserve"> та оптичного </w:t>
            </w:r>
          </w:p>
          <w:p w14:paraId="5730E1F9"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інтернету;</w:t>
            </w:r>
          </w:p>
          <w:p w14:paraId="0959F709"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залучення суб’єктів підприємницької діяльності з надання послуг зв’язку та </w:t>
            </w:r>
          </w:p>
          <w:p w14:paraId="5B66C51F"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оптичного інтернету для роботи в межах селищної територіальної громади</w:t>
            </w:r>
          </w:p>
          <w:p w14:paraId="10A52097"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селища з метою забезпечення зв’язком пільгового контингенту, </w:t>
            </w:r>
          </w:p>
          <w:p w14:paraId="29DFEAAB"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малозабезпечених осіб, осіб які мають скрутне матеріально-фінансове </w:t>
            </w:r>
          </w:p>
          <w:p w14:paraId="0E3A633D" w14:textId="77777777" w:rsidR="00D52E71" w:rsidRPr="00C116A6" w:rsidRDefault="00D52E71" w:rsidP="00D52E71">
            <w:pPr>
              <w:jc w:val="both"/>
              <w:rPr>
                <w:rFonts w:ascii="Times New Roman" w:hAnsi="Times New Roman" w:cs="Times New Roman"/>
                <w:sz w:val="28"/>
                <w:szCs w:val="28"/>
              </w:rPr>
            </w:pPr>
            <w:r w:rsidRPr="00C116A6">
              <w:rPr>
                <w:rFonts w:ascii="Times New Roman" w:hAnsi="Times New Roman" w:cs="Times New Roman"/>
                <w:sz w:val="28"/>
                <w:szCs w:val="28"/>
              </w:rPr>
              <w:t xml:space="preserve">  становище за заявою та прийняттям рішення по кожному індивідуально. </w:t>
            </w:r>
          </w:p>
          <w:p w14:paraId="70FDC8B7" w14:textId="77777777" w:rsidR="00114038" w:rsidRPr="00C116A6" w:rsidRDefault="00114038" w:rsidP="00114038">
            <w:pPr>
              <w:shd w:val="clear" w:color="auto" w:fill="FFFFFF"/>
              <w:ind w:firstLine="851"/>
              <w:jc w:val="both"/>
              <w:textAlignment w:val="baseline"/>
              <w:rPr>
                <w:sz w:val="28"/>
                <w:szCs w:val="28"/>
              </w:rPr>
            </w:pPr>
          </w:p>
          <w:p w14:paraId="5309FF1A" w14:textId="77777777" w:rsidR="002D2B23" w:rsidRPr="00C116A6" w:rsidRDefault="002D2B23" w:rsidP="005459F2">
            <w:pPr>
              <w:shd w:val="clear" w:color="auto" w:fill="FFFFFF"/>
              <w:jc w:val="both"/>
              <w:rPr>
                <w:rFonts w:ascii="Times New Roman" w:hAnsi="Times New Roman" w:cs="Times New Roman"/>
                <w:sz w:val="28"/>
                <w:szCs w:val="28"/>
              </w:rPr>
            </w:pPr>
          </w:p>
          <w:p w14:paraId="418C7491" w14:textId="77777777" w:rsidR="002D2B23" w:rsidRPr="00C116A6" w:rsidRDefault="002D2B23" w:rsidP="005459F2">
            <w:pPr>
              <w:shd w:val="clear" w:color="auto" w:fill="FFFFFF"/>
              <w:jc w:val="both"/>
              <w:rPr>
                <w:rFonts w:ascii="Times New Roman" w:hAnsi="Times New Roman" w:cs="Times New Roman"/>
                <w:b/>
                <w:sz w:val="28"/>
                <w:szCs w:val="28"/>
              </w:rPr>
            </w:pPr>
            <w:r w:rsidRPr="00C116A6">
              <w:rPr>
                <w:rFonts w:ascii="Times New Roman" w:hAnsi="Times New Roman" w:cs="Times New Roman"/>
                <w:b/>
                <w:sz w:val="28"/>
                <w:szCs w:val="28"/>
              </w:rPr>
              <w:t>VI.МЕХАНІЗМИ РЕГУЛЮВАННЯ</w:t>
            </w:r>
          </w:p>
          <w:p w14:paraId="4460BCA3" w14:textId="77777777" w:rsidR="002D2B23" w:rsidRPr="00C116A6" w:rsidRDefault="002D2B23" w:rsidP="005459F2">
            <w:pPr>
              <w:shd w:val="clear" w:color="auto" w:fill="FFFFFF"/>
              <w:jc w:val="both"/>
              <w:rPr>
                <w:rFonts w:ascii="Times New Roman" w:hAnsi="Times New Roman" w:cs="Times New Roman"/>
                <w:b/>
                <w:sz w:val="28"/>
                <w:szCs w:val="28"/>
              </w:rPr>
            </w:pPr>
          </w:p>
          <w:p w14:paraId="4E318A83" w14:textId="77777777" w:rsidR="002D2B23" w:rsidRPr="00C116A6" w:rsidRDefault="00DD36DC" w:rsidP="00DD36DC">
            <w:pPr>
              <w:rPr>
                <w:rFonts w:ascii="Times New Roman" w:hAnsi="Times New Roman" w:cs="Times New Roman"/>
                <w:b/>
                <w:sz w:val="28"/>
                <w:szCs w:val="28"/>
              </w:rPr>
            </w:pPr>
            <w:r w:rsidRPr="00C116A6">
              <w:rPr>
                <w:rFonts w:ascii="Times New Roman" w:hAnsi="Times New Roman" w:cs="Times New Roman"/>
                <w:b/>
                <w:sz w:val="28"/>
                <w:szCs w:val="28"/>
              </w:rPr>
              <w:t>1.</w:t>
            </w:r>
            <w:r w:rsidR="00196BBB" w:rsidRPr="00C116A6">
              <w:rPr>
                <w:rFonts w:ascii="Times New Roman" w:hAnsi="Times New Roman" w:cs="Times New Roman"/>
                <w:b/>
                <w:sz w:val="28"/>
                <w:szCs w:val="28"/>
              </w:rPr>
              <w:t>Управління об’єктами комунальної власності</w:t>
            </w:r>
          </w:p>
          <w:p w14:paraId="5D9BA080" w14:textId="77777777" w:rsidR="004D5D50" w:rsidRPr="00C116A6" w:rsidRDefault="004D5D50" w:rsidP="005459F2">
            <w:pPr>
              <w:pStyle w:val="aa"/>
              <w:ind w:left="1440"/>
              <w:jc w:val="both"/>
              <w:rPr>
                <w:rFonts w:ascii="Times New Roman" w:hAnsi="Times New Roman" w:cs="Times New Roman"/>
                <w:sz w:val="28"/>
                <w:szCs w:val="28"/>
              </w:rPr>
            </w:pPr>
          </w:p>
          <w:p w14:paraId="36693155"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AF17BC" w:rsidRPr="00C116A6">
              <w:rPr>
                <w:rFonts w:ascii="Times New Roman" w:hAnsi="Times New Roman" w:cs="Times New Roman"/>
                <w:sz w:val="28"/>
                <w:szCs w:val="28"/>
              </w:rPr>
              <w:t xml:space="preserve">Управління у межах визначеного радою майном, що перебуває у комунальній власності </w:t>
            </w:r>
            <w:r w:rsidR="00CF708C" w:rsidRPr="00C116A6">
              <w:rPr>
                <w:rFonts w:ascii="Times New Roman" w:hAnsi="Times New Roman" w:cs="Times New Roman"/>
                <w:sz w:val="28"/>
                <w:szCs w:val="28"/>
              </w:rPr>
              <w:t>селищної ради</w:t>
            </w:r>
            <w:r w:rsidR="00AF17BC" w:rsidRPr="00C116A6">
              <w:rPr>
                <w:rFonts w:ascii="Times New Roman" w:hAnsi="Times New Roman" w:cs="Times New Roman"/>
                <w:sz w:val="28"/>
                <w:szCs w:val="28"/>
              </w:rPr>
              <w:t>, забезпечення його належного утримання та ефективної експлуатації.</w:t>
            </w:r>
          </w:p>
          <w:p w14:paraId="7C9653C1" w14:textId="77777777" w:rsidR="004D5D50" w:rsidRPr="00C116A6" w:rsidRDefault="004D5D50" w:rsidP="005459F2">
            <w:pPr>
              <w:jc w:val="both"/>
              <w:rPr>
                <w:rFonts w:ascii="Times New Roman" w:hAnsi="Times New Roman" w:cs="Times New Roman"/>
                <w:sz w:val="28"/>
                <w:szCs w:val="28"/>
              </w:rPr>
            </w:pPr>
          </w:p>
          <w:p w14:paraId="2E181710" w14:textId="77777777" w:rsidR="0096650A" w:rsidRPr="00C116A6" w:rsidRDefault="0096650A"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w:t>
            </w:r>
            <w:r w:rsidR="00B92B24"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2D5F3E"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6D3995B4" w14:textId="77777777" w:rsidR="00CF708C"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CF708C" w:rsidRPr="00C116A6">
              <w:rPr>
                <w:rFonts w:ascii="Times New Roman" w:hAnsi="Times New Roman" w:cs="Times New Roman"/>
                <w:sz w:val="28"/>
                <w:szCs w:val="28"/>
              </w:rPr>
              <w:t xml:space="preserve">ефективне </w:t>
            </w:r>
            <w:r w:rsidRPr="00C116A6">
              <w:rPr>
                <w:rFonts w:ascii="Times New Roman" w:hAnsi="Times New Roman" w:cs="Times New Roman"/>
                <w:sz w:val="28"/>
                <w:szCs w:val="28"/>
              </w:rPr>
              <w:t xml:space="preserve">управління комунальним майном, що перебуває у власності </w:t>
            </w:r>
          </w:p>
          <w:p w14:paraId="553112E0" w14:textId="77777777" w:rsidR="0096650A" w:rsidRPr="00C116A6" w:rsidRDefault="00CF708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селищної ради;</w:t>
            </w:r>
          </w:p>
          <w:p w14:paraId="56ADF836"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забезпечення захисту майнових та немайнових інтересів селищної </w:t>
            </w:r>
          </w:p>
          <w:p w14:paraId="6B180B7A"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ради та її</w:t>
            </w: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виконавчого комітету в судах з використанням усіх </w:t>
            </w:r>
          </w:p>
          <w:p w14:paraId="147D3BB0" w14:textId="77777777" w:rsidR="002D5F3E"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процесуальних прав</w:t>
            </w:r>
            <w:r w:rsidRPr="00C116A6">
              <w:rPr>
                <w:rFonts w:ascii="Times New Roman" w:hAnsi="Times New Roman" w:cs="Times New Roman"/>
                <w:sz w:val="28"/>
                <w:szCs w:val="28"/>
              </w:rPr>
              <w:t xml:space="preserve"> п</w:t>
            </w:r>
            <w:r w:rsidR="0096650A" w:rsidRPr="00C116A6">
              <w:rPr>
                <w:rFonts w:ascii="Times New Roman" w:hAnsi="Times New Roman" w:cs="Times New Roman"/>
                <w:sz w:val="28"/>
                <w:szCs w:val="28"/>
              </w:rPr>
              <w:t xml:space="preserve">озивача, відповідача та третьої особи відповідно </w:t>
            </w:r>
          </w:p>
          <w:p w14:paraId="236785DD" w14:textId="77777777" w:rsidR="00B92B24"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 xml:space="preserve">до чинного законодавства з питань, що відносяться до завдань і повноважень </w:t>
            </w:r>
          </w:p>
          <w:p w14:paraId="5587283B" w14:textId="77777777" w:rsidR="0096650A" w:rsidRPr="00C116A6" w:rsidRDefault="00B92B2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управління.</w:t>
            </w:r>
          </w:p>
          <w:p w14:paraId="3D1F3B12"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передача об</w:t>
            </w:r>
            <w:r w:rsidR="00CF708C" w:rsidRPr="00C116A6">
              <w:rPr>
                <w:rFonts w:ascii="Times New Roman" w:hAnsi="Times New Roman" w:cs="Times New Roman"/>
                <w:sz w:val="28"/>
                <w:szCs w:val="28"/>
              </w:rPr>
              <w:t>’</w:t>
            </w:r>
            <w:r w:rsidRPr="00C116A6">
              <w:rPr>
                <w:rFonts w:ascii="Times New Roman" w:hAnsi="Times New Roman" w:cs="Times New Roman"/>
                <w:sz w:val="28"/>
                <w:szCs w:val="28"/>
              </w:rPr>
              <w:t xml:space="preserve">єктів комунальної власності у тимчасове користування </w:t>
            </w:r>
          </w:p>
          <w:p w14:paraId="722A00FF" w14:textId="77777777" w:rsidR="00C04045"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юридичним та фізичним особам, зда</w:t>
            </w:r>
            <w:r w:rsidR="00C04045" w:rsidRPr="00C116A6">
              <w:rPr>
                <w:rFonts w:ascii="Times New Roman" w:hAnsi="Times New Roman" w:cs="Times New Roman"/>
                <w:sz w:val="28"/>
                <w:szCs w:val="28"/>
              </w:rPr>
              <w:t>ча</w:t>
            </w:r>
            <w:r w:rsidRPr="00C116A6">
              <w:rPr>
                <w:rFonts w:ascii="Times New Roman" w:hAnsi="Times New Roman" w:cs="Times New Roman"/>
                <w:sz w:val="28"/>
                <w:szCs w:val="28"/>
              </w:rPr>
              <w:t xml:space="preserve"> їх в оренду та безоплатне </w:t>
            </w:r>
          </w:p>
          <w:p w14:paraId="50752036" w14:textId="77777777" w:rsidR="0096650A" w:rsidRPr="00C116A6" w:rsidRDefault="00C04045"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користування, контроль за виконанням орендарями умов договорів;</w:t>
            </w:r>
          </w:p>
          <w:p w14:paraId="38618EE9"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контроль надходжень та перерахунок до бюджету селищної ради </w:t>
            </w:r>
          </w:p>
          <w:p w14:paraId="11B44B93"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орендної  плати за здані в оренду нежитлові приміщення;</w:t>
            </w:r>
          </w:p>
          <w:p w14:paraId="4CC41274"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облік комунального майна, що перебуває у власності селищної ради,   </w:t>
            </w:r>
          </w:p>
          <w:p w14:paraId="1904D3FE"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його інвентаризацію;</w:t>
            </w:r>
          </w:p>
          <w:p w14:paraId="694587AB" w14:textId="77777777" w:rsidR="002D5F3E"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розгляд питань щодо відчуження майна комунальної власності або </w:t>
            </w:r>
          </w:p>
          <w:p w14:paraId="2B72A781" w14:textId="77777777" w:rsidR="0096650A" w:rsidRPr="00C116A6" w:rsidRDefault="002D5F3E"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650A" w:rsidRPr="00C116A6">
              <w:rPr>
                <w:rFonts w:ascii="Times New Roman" w:hAnsi="Times New Roman" w:cs="Times New Roman"/>
                <w:sz w:val="28"/>
                <w:szCs w:val="28"/>
              </w:rPr>
              <w:t>передачі в комунальну власність майна інших власників;</w:t>
            </w:r>
          </w:p>
          <w:p w14:paraId="6890C76B"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розгляд заяв, пропозицій і скарг громадян .</w:t>
            </w:r>
          </w:p>
          <w:p w14:paraId="153F3F9F" w14:textId="77777777" w:rsidR="0096650A" w:rsidRPr="00C116A6" w:rsidRDefault="0096650A"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367871E2" w14:textId="77777777" w:rsidR="00C04045" w:rsidRPr="00E01F90" w:rsidRDefault="00C04045" w:rsidP="005459F2">
            <w:pPr>
              <w:pStyle w:val="aa"/>
              <w:numPr>
                <w:ilvl w:val="1"/>
                <w:numId w:val="1"/>
              </w:numPr>
              <w:ind w:firstLine="0"/>
              <w:jc w:val="both"/>
              <w:rPr>
                <w:rFonts w:ascii="Times New Roman" w:hAnsi="Times New Roman" w:cs="Times New Roman"/>
                <w:b/>
                <w:sz w:val="28"/>
                <w:szCs w:val="28"/>
              </w:rPr>
            </w:pPr>
            <w:r w:rsidRPr="00E01F90">
              <w:rPr>
                <w:rFonts w:ascii="Times New Roman" w:hAnsi="Times New Roman" w:cs="Times New Roman"/>
                <w:b/>
                <w:sz w:val="28"/>
                <w:szCs w:val="28"/>
              </w:rPr>
              <w:t>Регулювання земельних відносин</w:t>
            </w:r>
          </w:p>
          <w:p w14:paraId="45B5AAA4" w14:textId="77777777" w:rsidR="00C621A9" w:rsidRPr="00E01F90" w:rsidRDefault="00C621A9" w:rsidP="00C621A9">
            <w:pPr>
              <w:shd w:val="clear" w:color="auto" w:fill="FFFFFF"/>
              <w:jc w:val="both"/>
              <w:rPr>
                <w:rFonts w:ascii="Times New Roman" w:hAnsi="Times New Roman" w:cs="Times New Roman"/>
                <w:sz w:val="28"/>
                <w:szCs w:val="28"/>
              </w:rPr>
            </w:pPr>
            <w:r w:rsidRPr="00E01F90">
              <w:rPr>
                <w:rFonts w:ascii="Times New Roman" w:hAnsi="Times New Roman" w:cs="Times New Roman"/>
                <w:b/>
                <w:sz w:val="28"/>
                <w:szCs w:val="28"/>
              </w:rPr>
              <w:t>Головна мета</w:t>
            </w:r>
            <w:r w:rsidRPr="00E01F90">
              <w:rPr>
                <w:rFonts w:ascii="Times New Roman" w:hAnsi="Times New Roman" w:cs="Times New Roman"/>
                <w:sz w:val="28"/>
                <w:szCs w:val="28"/>
              </w:rPr>
              <w:t>: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збільшення надходжень від </w:t>
            </w:r>
            <w:hyperlink r:id="rId13" w:tgtFrame="_blank" w:history="1">
              <w:r w:rsidRPr="00E01F90">
                <w:rPr>
                  <w:rFonts w:ascii="Times New Roman" w:hAnsi="Times New Roman" w:cs="Times New Roman"/>
                  <w:sz w:val="28"/>
                  <w:szCs w:val="28"/>
                </w:rPr>
                <w:t>плати</w:t>
              </w:r>
            </w:hyperlink>
            <w:r w:rsidRPr="00E01F90">
              <w:rPr>
                <w:rFonts w:ascii="Times New Roman" w:hAnsi="Times New Roman" w:cs="Times New Roman"/>
                <w:sz w:val="28"/>
                <w:szCs w:val="28"/>
              </w:rPr>
              <w:t> за землю до селищного бюджету,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6560309D" w14:textId="77777777" w:rsidR="00DD1418" w:rsidRPr="00E01F90" w:rsidRDefault="00DD1418" w:rsidP="00DD1418">
            <w:pPr>
              <w:pStyle w:val="a4"/>
              <w:shd w:val="clear" w:color="auto" w:fill="FFFFFF"/>
              <w:spacing w:before="0" w:beforeAutospacing="0" w:after="0" w:afterAutospacing="0"/>
              <w:jc w:val="both"/>
            </w:pPr>
            <w:r w:rsidRPr="00E01F90">
              <w:t> </w:t>
            </w:r>
          </w:p>
          <w:p w14:paraId="3635EB7A"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Проблемні питання:</w:t>
            </w:r>
            <w:r w:rsidR="00C621A9" w:rsidRPr="00E01F90">
              <w:rPr>
                <w:rFonts w:ascii="Times New Roman" w:hAnsi="Times New Roman" w:cs="Times New Roman"/>
                <w:b/>
                <w:sz w:val="28"/>
                <w:szCs w:val="28"/>
              </w:rPr>
              <w:t xml:space="preserve"> </w:t>
            </w:r>
          </w:p>
          <w:p w14:paraId="4D976523" w14:textId="77777777" w:rsidR="00DD1418" w:rsidRPr="00E01F90" w:rsidRDefault="00DD1418" w:rsidP="00E01F90">
            <w:pPr>
              <w:pStyle w:val="aa"/>
              <w:numPr>
                <w:ilvl w:val="0"/>
                <w:numId w:val="1"/>
              </w:numPr>
              <w:jc w:val="both"/>
              <w:rPr>
                <w:rFonts w:ascii="Times New Roman" w:hAnsi="Times New Roman" w:cs="Times New Roman"/>
                <w:sz w:val="28"/>
                <w:szCs w:val="28"/>
              </w:rPr>
            </w:pPr>
            <w:r w:rsidRPr="00E01F90">
              <w:rPr>
                <w:rFonts w:ascii="Times New Roman" w:hAnsi="Times New Roman" w:cs="Times New Roman"/>
                <w:sz w:val="28"/>
                <w:szCs w:val="28"/>
              </w:rPr>
              <w:t>відсутність послідовної державної політики щодо комплексного</w:t>
            </w:r>
          </w:p>
          <w:p w14:paraId="440FC3EF" w14:textId="77777777" w:rsidR="00DD1418" w:rsidRPr="00E01F90" w:rsidRDefault="00DD1418" w:rsidP="00E01F90">
            <w:pPr>
              <w:jc w:val="both"/>
              <w:rPr>
                <w:rFonts w:ascii="Times New Roman" w:hAnsi="Times New Roman" w:cs="Times New Roman"/>
                <w:sz w:val="28"/>
                <w:szCs w:val="28"/>
              </w:rPr>
            </w:pPr>
            <w:r w:rsidRPr="00E01F90">
              <w:rPr>
                <w:rFonts w:ascii="Times New Roman" w:hAnsi="Times New Roman" w:cs="Times New Roman"/>
                <w:sz w:val="28"/>
                <w:szCs w:val="28"/>
              </w:rPr>
              <w:t>          розвитку територій;</w:t>
            </w:r>
          </w:p>
          <w:p w14:paraId="2BDC87F5" w14:textId="77777777" w:rsidR="00DD1418" w:rsidRPr="00E01F90" w:rsidRDefault="00DD1418" w:rsidP="00DD1418">
            <w:pPr>
              <w:pStyle w:val="a4"/>
              <w:shd w:val="clear" w:color="auto" w:fill="FFFFFF"/>
              <w:spacing w:before="0" w:beforeAutospacing="0" w:after="0" w:afterAutospacing="0"/>
              <w:jc w:val="both"/>
            </w:pPr>
            <w:r w:rsidRPr="00E01F90">
              <w:t> </w:t>
            </w:r>
          </w:p>
          <w:p w14:paraId="46589D91" w14:textId="77777777" w:rsidR="00DD1418" w:rsidRPr="00E01F90" w:rsidRDefault="00DD1418" w:rsidP="00E01F90">
            <w:pPr>
              <w:shd w:val="clear" w:color="auto" w:fill="FFFFFF"/>
              <w:jc w:val="both"/>
              <w:rPr>
                <w:rFonts w:ascii="Times New Roman" w:hAnsi="Times New Roman" w:cs="Times New Roman"/>
                <w:b/>
                <w:sz w:val="28"/>
                <w:szCs w:val="28"/>
              </w:rPr>
            </w:pPr>
            <w:r w:rsidRPr="00E01F90">
              <w:rPr>
                <w:rFonts w:ascii="Times New Roman" w:hAnsi="Times New Roman" w:cs="Times New Roman"/>
                <w:b/>
                <w:sz w:val="28"/>
                <w:szCs w:val="28"/>
              </w:rPr>
              <w:t>Основні завдання на 2024 рік:</w:t>
            </w:r>
          </w:p>
          <w:p w14:paraId="50A19C2A" w14:textId="77777777" w:rsidR="00DD1418" w:rsidRPr="00E01F90" w:rsidRDefault="00DD1418" w:rsidP="00DD1418">
            <w:pPr>
              <w:pStyle w:val="a4"/>
              <w:shd w:val="clear" w:color="auto" w:fill="FFFFFF"/>
              <w:spacing w:before="0" w:beforeAutospacing="0" w:after="0" w:afterAutospacing="0"/>
              <w:jc w:val="both"/>
            </w:pPr>
            <w:r w:rsidRPr="00E01F90">
              <w:t> </w:t>
            </w:r>
          </w:p>
          <w:p w14:paraId="62F0E4F3" w14:textId="77777777" w:rsidR="00DD1418" w:rsidRPr="00313E3A"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r w:rsidRPr="00313E3A">
              <w:rPr>
                <w:color w:val="000000"/>
                <w:sz w:val="28"/>
                <w:szCs w:val="28"/>
                <w:shd w:val="clear" w:color="auto" w:fill="FFFFFF"/>
              </w:rPr>
              <w:t>;</w:t>
            </w:r>
          </w:p>
          <w:p w14:paraId="4E8C3B7B"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 xml:space="preserve">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74D2CB87"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rPr>
                <w:color w:val="000000"/>
                <w:sz w:val="28"/>
                <w:szCs w:val="28"/>
                <w:shd w:val="clear" w:color="auto" w:fill="FFFFFF"/>
              </w:rPr>
            </w:pPr>
            <w:r w:rsidRPr="00E01F90">
              <w:rPr>
                <w:color w:val="000000"/>
                <w:sz w:val="28"/>
                <w:szCs w:val="28"/>
                <w:shd w:val="clear" w:color="auto" w:fill="FFFFFF"/>
              </w:rPr>
              <w:t>забезпечення прозорості у сфері земельних відносин та</w:t>
            </w:r>
            <w:r w:rsidR="00E01F90" w:rsidRPr="00E01F90">
              <w:rPr>
                <w:color w:val="000000"/>
                <w:sz w:val="28"/>
                <w:szCs w:val="28"/>
                <w:shd w:val="clear" w:color="auto" w:fill="FFFFFF"/>
              </w:rPr>
              <w:t xml:space="preserve">       </w:t>
            </w:r>
            <w:r w:rsidRPr="00E01F90">
              <w:rPr>
                <w:color w:val="000000"/>
                <w:sz w:val="28"/>
                <w:szCs w:val="28"/>
                <w:shd w:val="clear" w:color="auto" w:fill="FFFFFF"/>
              </w:rPr>
              <w:t>          будівництва;</w:t>
            </w:r>
          </w:p>
          <w:p w14:paraId="55D6DED2"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здійснення робіт із розроблення, оновлення генерального плану</w:t>
            </w:r>
            <w:r w:rsidR="00E01F90">
              <w:rPr>
                <w:color w:val="000000"/>
                <w:sz w:val="28"/>
                <w:szCs w:val="28"/>
                <w:shd w:val="clear" w:color="auto" w:fill="FFFFFF"/>
              </w:rPr>
              <w:t xml:space="preserve"> </w:t>
            </w:r>
            <w:r w:rsidRPr="00E01F90">
              <w:rPr>
                <w:color w:val="000000"/>
                <w:sz w:val="28"/>
                <w:szCs w:val="28"/>
                <w:shd w:val="clear" w:color="auto" w:fill="FFFFFF"/>
              </w:rPr>
              <w:t>    селища Саврань;</w:t>
            </w:r>
          </w:p>
          <w:p w14:paraId="2F2F03F8" w14:textId="77777777" w:rsidR="00DD1418" w:rsidRPr="00E01F90"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E01F90">
              <w:rPr>
                <w:color w:val="000000"/>
                <w:sz w:val="28"/>
                <w:szCs w:val="28"/>
                <w:shd w:val="clear" w:color="auto" w:fill="FFFFFF"/>
              </w:rPr>
              <w:t>розробка та прийняття основних містобудівних документів.</w:t>
            </w:r>
          </w:p>
          <w:p w14:paraId="39B8073A" w14:textId="77777777" w:rsidR="00DD1418" w:rsidRPr="00E01F90" w:rsidRDefault="00DD1418" w:rsidP="00DD1418">
            <w:pPr>
              <w:pStyle w:val="a4"/>
              <w:shd w:val="clear" w:color="auto" w:fill="FFFFFF"/>
              <w:spacing w:before="0" w:beforeAutospacing="0" w:after="0" w:afterAutospacing="0"/>
              <w:jc w:val="both"/>
            </w:pPr>
            <w:r w:rsidRPr="00E01F90">
              <w:t> </w:t>
            </w:r>
          </w:p>
          <w:p w14:paraId="63FA1682" w14:textId="77777777" w:rsidR="00DD1418" w:rsidRPr="004071BE" w:rsidRDefault="00DD1418" w:rsidP="004071BE">
            <w:pPr>
              <w:shd w:val="clear" w:color="auto" w:fill="FFFFFF"/>
              <w:jc w:val="both"/>
              <w:rPr>
                <w:rFonts w:ascii="Times New Roman" w:hAnsi="Times New Roman" w:cs="Times New Roman"/>
                <w:b/>
                <w:sz w:val="28"/>
                <w:szCs w:val="28"/>
              </w:rPr>
            </w:pPr>
            <w:r w:rsidRPr="004071BE">
              <w:rPr>
                <w:rFonts w:ascii="Times New Roman" w:hAnsi="Times New Roman" w:cs="Times New Roman"/>
                <w:b/>
                <w:sz w:val="28"/>
                <w:szCs w:val="28"/>
              </w:rPr>
              <w:t>Особлива увага буде приділятися:</w:t>
            </w:r>
          </w:p>
          <w:p w14:paraId="0C3E5C49" w14:textId="77777777" w:rsidR="00DD1418" w:rsidRPr="00E01F90" w:rsidRDefault="00DD1418" w:rsidP="00DD1418">
            <w:pPr>
              <w:pStyle w:val="a4"/>
              <w:shd w:val="clear" w:color="auto" w:fill="FFFFFF"/>
              <w:spacing w:before="0" w:beforeAutospacing="0" w:after="0" w:afterAutospacing="0"/>
              <w:jc w:val="both"/>
            </w:pPr>
            <w:r w:rsidRPr="00E01F90">
              <w:t> </w:t>
            </w:r>
          </w:p>
          <w:p w14:paraId="4F6714F1"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 xml:space="preserve">посиленню роботи з громадянами, яким необхідно розробити </w:t>
            </w:r>
            <w:r w:rsidRPr="004071BE">
              <w:rPr>
                <w:color w:val="000000"/>
                <w:sz w:val="28"/>
                <w:szCs w:val="28"/>
                <w:shd w:val="clear" w:color="auto" w:fill="FFFFFF"/>
              </w:rPr>
              <w:lastRenderedPageBreak/>
              <w:t>технічну  документацію із землеустрою на оформлення права власності на землю.</w:t>
            </w:r>
          </w:p>
          <w:p w14:paraId="409B32C6"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p>
          <w:p w14:paraId="1CF7ABE0"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щодо подальшого визначення земельних ділянок для учасників бойових дій.</w:t>
            </w:r>
          </w:p>
          <w:p w14:paraId="648970F6"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07BF7D3D" w14:textId="77777777" w:rsidR="00DD1418" w:rsidRPr="004071BE" w:rsidRDefault="00DD1418" w:rsidP="0068322C">
            <w:pPr>
              <w:pStyle w:val="a4"/>
              <w:numPr>
                <w:ilvl w:val="0"/>
                <w:numId w:val="39"/>
              </w:numPr>
              <w:shd w:val="clear" w:color="auto" w:fill="FFFFFF"/>
              <w:tabs>
                <w:tab w:val="left" w:pos="720"/>
              </w:tabs>
              <w:spacing w:before="0" w:beforeAutospacing="0" w:after="0" w:afterAutospacing="0"/>
              <w:ind w:left="1440"/>
              <w:jc w:val="both"/>
              <w:rPr>
                <w:color w:val="000000"/>
                <w:sz w:val="28"/>
                <w:szCs w:val="28"/>
                <w:shd w:val="clear" w:color="auto" w:fill="FFFFFF"/>
              </w:rPr>
            </w:pPr>
            <w:r w:rsidRPr="004071BE">
              <w:rPr>
                <w:color w:val="000000"/>
                <w:sz w:val="28"/>
                <w:szCs w:val="28"/>
                <w:shd w:val="clear" w:color="auto" w:fill="FFFFFF"/>
              </w:rPr>
              <w:t>проведенню роботи по виготовленню проектів землеустрою щодо відведення земельних ділянок під об’єктами майна комунальної власності;</w:t>
            </w:r>
          </w:p>
          <w:p w14:paraId="583447E7" w14:textId="77777777" w:rsidR="00DD1418" w:rsidRPr="00C116A6" w:rsidRDefault="00DD1418" w:rsidP="00DD1418">
            <w:pPr>
              <w:pStyle w:val="a4"/>
              <w:shd w:val="clear" w:color="auto" w:fill="FFFFFF"/>
              <w:spacing w:before="0" w:beforeAutospacing="0" w:after="0" w:afterAutospacing="0"/>
              <w:jc w:val="both"/>
            </w:pPr>
            <w:r w:rsidRPr="00C116A6">
              <w:t> </w:t>
            </w:r>
          </w:p>
          <w:p w14:paraId="68B75257" w14:textId="77777777" w:rsidR="004071BE" w:rsidRPr="00687F75" w:rsidRDefault="00DD1418" w:rsidP="004071BE">
            <w:pPr>
              <w:rPr>
                <w:rFonts w:ascii="Times New Roman" w:hAnsi="Times New Roman" w:cs="Times New Roman"/>
                <w:b/>
                <w:sz w:val="28"/>
                <w:szCs w:val="28"/>
              </w:rPr>
            </w:pPr>
            <w:r w:rsidRPr="00C116A6">
              <w:t> </w:t>
            </w:r>
            <w:r w:rsidR="004071BE" w:rsidRPr="00687F75">
              <w:rPr>
                <w:rFonts w:ascii="Times New Roman" w:hAnsi="Times New Roman" w:cs="Times New Roman"/>
                <w:b/>
                <w:sz w:val="28"/>
                <w:szCs w:val="28"/>
              </w:rPr>
              <w:t>Пріоритетними завданнями соціально-економічного та культурного розвитку території селищної ради на  2024 рік:</w:t>
            </w:r>
          </w:p>
          <w:p w14:paraId="5BDEC33F" w14:textId="77777777" w:rsidR="004071BE" w:rsidRPr="00687F75" w:rsidRDefault="004071BE" w:rsidP="004071BE">
            <w:pPr>
              <w:jc w:val="center"/>
              <w:rPr>
                <w:rFonts w:ascii="Times New Roman" w:hAnsi="Times New Roman" w:cs="Times New Roman"/>
                <w:b/>
                <w:sz w:val="28"/>
                <w:szCs w:val="28"/>
              </w:rPr>
            </w:pPr>
          </w:p>
          <w:p w14:paraId="0BF53A75" w14:textId="77777777" w:rsidR="004071BE" w:rsidRPr="004071BE" w:rsidRDefault="004071BE" w:rsidP="004071BE">
            <w:pPr>
              <w:rPr>
                <w:rFonts w:ascii="Times New Roman" w:hAnsi="Times New Roman" w:cs="Times New Roman"/>
                <w:b/>
                <w:sz w:val="28"/>
                <w:szCs w:val="28"/>
              </w:rPr>
            </w:pPr>
            <w:r w:rsidRPr="00687F75">
              <w:rPr>
                <w:rFonts w:ascii="Times New Roman" w:hAnsi="Times New Roman" w:cs="Times New Roman"/>
                <w:sz w:val="28"/>
                <w:szCs w:val="28"/>
              </w:rPr>
              <w:t xml:space="preserve">- </w:t>
            </w:r>
            <w:r w:rsidRPr="004071BE">
              <w:rPr>
                <w:rFonts w:ascii="Times New Roman" w:hAnsi="Times New Roman" w:cs="Times New Roman"/>
                <w:b/>
                <w:sz w:val="28"/>
                <w:szCs w:val="28"/>
              </w:rPr>
              <w:t>в регулюванні земельних відносин та екологічному захисті:</w:t>
            </w:r>
          </w:p>
          <w:p w14:paraId="59D04390" w14:textId="77777777" w:rsidR="004071BE" w:rsidRPr="00687F75" w:rsidRDefault="004071BE" w:rsidP="004071BE">
            <w:pPr>
              <w:rPr>
                <w:rFonts w:ascii="Times New Roman" w:hAnsi="Times New Roman" w:cs="Times New Roman"/>
                <w:sz w:val="28"/>
                <w:szCs w:val="28"/>
              </w:rPr>
            </w:pPr>
          </w:p>
          <w:p w14:paraId="25BCD9D5"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Впорядкування земельних відносин;</w:t>
            </w:r>
          </w:p>
          <w:p w14:paraId="58FD9725"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Забезпечення ефективного використання земельних ресурсів та об’єктів</w:t>
            </w:r>
          </w:p>
          <w:p w14:paraId="139C4D52"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комунальної власності громади;</w:t>
            </w:r>
          </w:p>
          <w:p w14:paraId="6E4F0553"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Реалізація в повній мірі заходів регіональної програми охорони</w:t>
            </w:r>
          </w:p>
          <w:p w14:paraId="688C2661"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навколишнього     природного середовища та місцевого    </w:t>
            </w:r>
          </w:p>
          <w:p w14:paraId="63A9405C"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екологічного плану дій по громаді,  раціонального використання</w:t>
            </w:r>
          </w:p>
          <w:p w14:paraId="6F17038D" w14:textId="77777777" w:rsidR="004071BE" w:rsidRPr="00687F75" w:rsidRDefault="004071BE" w:rsidP="004071BE">
            <w:pPr>
              <w:rPr>
                <w:rFonts w:ascii="Times New Roman" w:hAnsi="Times New Roman" w:cs="Times New Roman"/>
                <w:sz w:val="28"/>
                <w:szCs w:val="28"/>
              </w:rPr>
            </w:pPr>
            <w:r w:rsidRPr="00687F75">
              <w:rPr>
                <w:rFonts w:ascii="Times New Roman" w:hAnsi="Times New Roman" w:cs="Times New Roman"/>
                <w:sz w:val="28"/>
                <w:szCs w:val="28"/>
              </w:rPr>
              <w:t>   природних ресурсів;</w:t>
            </w:r>
          </w:p>
          <w:p w14:paraId="60F03B45" w14:textId="77777777" w:rsidR="00343647" w:rsidRPr="00343647" w:rsidRDefault="004071BE"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П</w:t>
            </w:r>
            <w:r w:rsidRPr="00687F75">
              <w:rPr>
                <w:rFonts w:ascii="Times New Roman" w:eastAsia="Times New Roman" w:hAnsi="Times New Roman" w:cs="Times New Roman"/>
                <w:color w:val="000000"/>
                <w:sz w:val="28"/>
                <w:szCs w:val="28"/>
                <w:shd w:val="clear" w:color="auto" w:fill="FFFFFF"/>
                <w:lang w:eastAsia="ru-RU"/>
              </w:rPr>
              <w:t xml:space="preserve">роведення земельних торгів у формі електронних аукціонів для передачі </w:t>
            </w:r>
          </w:p>
          <w:p w14:paraId="7B1EBA6D"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ділянок сільськогосподарського призначення комунальної </w:t>
            </w:r>
          </w:p>
          <w:p w14:paraId="64E2EB2B"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 xml:space="preserve">власності у користування на умовах оренди для ведення товарного  </w:t>
            </w:r>
          </w:p>
          <w:p w14:paraId="7064CF52"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сільськогосподарського  виробництва,  що да</w:t>
            </w:r>
            <w:r w:rsidR="004071BE" w:rsidRPr="00687F75">
              <w:rPr>
                <w:rFonts w:ascii="Times New Roman" w:eastAsia="Times New Roman" w:hAnsi="Times New Roman" w:cs="Times New Roman"/>
                <w:color w:val="000000"/>
                <w:sz w:val="28"/>
                <w:szCs w:val="28"/>
                <w:shd w:val="clear" w:color="auto" w:fill="FFFFFF"/>
                <w:lang w:val="en-US" w:eastAsia="ru-RU"/>
              </w:rPr>
              <w:t>c</w:t>
            </w:r>
            <w:proofErr w:type="spellStart"/>
            <w:r w:rsidR="004071BE" w:rsidRPr="00687F75">
              <w:rPr>
                <w:rFonts w:ascii="Times New Roman" w:eastAsia="Times New Roman" w:hAnsi="Times New Roman" w:cs="Times New Roman"/>
                <w:color w:val="000000"/>
                <w:sz w:val="28"/>
                <w:szCs w:val="28"/>
                <w:shd w:val="clear" w:color="auto" w:fill="FFFFFF"/>
                <w:lang w:eastAsia="ru-RU"/>
              </w:rPr>
              <w:t>ть</w:t>
            </w:r>
            <w:proofErr w:type="spellEnd"/>
            <w:r w:rsidR="004071BE" w:rsidRPr="00687F75">
              <w:rPr>
                <w:rFonts w:ascii="Times New Roman" w:eastAsia="Times New Roman" w:hAnsi="Times New Roman" w:cs="Times New Roman"/>
                <w:color w:val="000000"/>
                <w:sz w:val="28"/>
                <w:szCs w:val="28"/>
                <w:shd w:val="clear" w:color="auto" w:fill="FFFFFF"/>
                <w:lang w:eastAsia="ru-RU"/>
              </w:rPr>
              <w:t xml:space="preserve"> можливість                           </w:t>
            </w:r>
          </w:p>
          <w:p w14:paraId="667282E9" w14:textId="77777777" w:rsidR="00343647" w:rsidRPr="00343647"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поповнити</w:t>
            </w:r>
            <w:r w:rsidR="004071BE">
              <w:rPr>
                <w:rFonts w:ascii="Times New Roman" w:hAnsi="Times New Roman" w:cs="Times New Roman"/>
                <w:sz w:val="28"/>
                <w:szCs w:val="28"/>
              </w:rPr>
              <w:t xml:space="preserve">  бюджет </w:t>
            </w:r>
            <w:r w:rsidR="004071BE" w:rsidRPr="00687F75">
              <w:rPr>
                <w:rFonts w:ascii="Times New Roman" w:hAnsi="Times New Roman" w:cs="Times New Roman"/>
                <w:sz w:val="28"/>
                <w:szCs w:val="28"/>
              </w:rPr>
              <w:t xml:space="preserve"> селищної  ра</w:t>
            </w:r>
            <w:r w:rsidR="004071BE">
              <w:rPr>
                <w:rFonts w:ascii="Times New Roman" w:hAnsi="Times New Roman" w:cs="Times New Roman"/>
                <w:sz w:val="28"/>
                <w:szCs w:val="28"/>
              </w:rPr>
              <w:t>ди</w:t>
            </w:r>
            <w:r w:rsidR="004071BE" w:rsidRPr="00687F75">
              <w:rPr>
                <w:rFonts w:ascii="Times New Roman" w:hAnsi="Times New Roman" w:cs="Times New Roman"/>
                <w:sz w:val="28"/>
                <w:szCs w:val="28"/>
              </w:rPr>
              <w:t xml:space="preserve"> за рахунок проведених  </w:t>
            </w:r>
            <w:r w:rsidR="004071BE" w:rsidRPr="00687F75">
              <w:rPr>
                <w:rFonts w:ascii="Times New Roman" w:eastAsia="Times New Roman" w:hAnsi="Times New Roman" w:cs="Times New Roman"/>
                <w:color w:val="000000"/>
                <w:sz w:val="28"/>
                <w:szCs w:val="28"/>
                <w:shd w:val="clear" w:color="auto" w:fill="FFFFFF"/>
                <w:lang w:eastAsia="ru-RU"/>
              </w:rPr>
              <w:t xml:space="preserve">земельних торгів </w:t>
            </w:r>
          </w:p>
          <w:p w14:paraId="521503E1" w14:textId="77777777" w:rsidR="004071BE" w:rsidRPr="00687F75" w:rsidRDefault="00343647" w:rsidP="0068322C">
            <w:pPr>
              <w:pStyle w:val="aa"/>
              <w:numPr>
                <w:ilvl w:val="0"/>
                <w:numId w:val="40"/>
              </w:numPr>
              <w:shd w:val="clear" w:color="auto" w:fill="FFFFFF"/>
              <w:ind w:left="45"/>
              <w:jc w:val="both"/>
              <w:rPr>
                <w:rFonts w:ascii="Arial" w:eastAsia="Times New Roman" w:hAnsi="Arial" w:cs="Arial"/>
                <w:color w:val="000000" w:themeColor="text1"/>
                <w:sz w:val="21"/>
                <w:szCs w:val="21"/>
                <w:lang w:eastAsia="ru-RU"/>
              </w:rPr>
            </w:pPr>
            <w:r>
              <w:rPr>
                <w:rFonts w:ascii="Times New Roman" w:eastAsia="Times New Roman" w:hAnsi="Times New Roman" w:cs="Times New Roman"/>
                <w:color w:val="000000"/>
                <w:sz w:val="28"/>
                <w:szCs w:val="28"/>
                <w:shd w:val="clear" w:color="auto" w:fill="FFFFFF"/>
                <w:lang w:eastAsia="ru-RU"/>
              </w:rPr>
              <w:t xml:space="preserve">  </w:t>
            </w:r>
            <w:r w:rsidR="004071BE" w:rsidRPr="00687F75">
              <w:rPr>
                <w:rFonts w:ascii="Times New Roman" w:eastAsia="Times New Roman" w:hAnsi="Times New Roman" w:cs="Times New Roman"/>
                <w:color w:val="000000"/>
                <w:sz w:val="28"/>
                <w:szCs w:val="28"/>
                <w:shd w:val="clear" w:color="auto" w:fill="FFFFFF"/>
                <w:lang w:eastAsia="ru-RU"/>
              </w:rPr>
              <w:t>у формі електронних аукціонів.</w:t>
            </w:r>
          </w:p>
          <w:p w14:paraId="0B42A369" w14:textId="77777777" w:rsidR="002D2B23" w:rsidRPr="00C116A6" w:rsidRDefault="002D2B23" w:rsidP="005459F2">
            <w:pPr>
              <w:shd w:val="clear" w:color="auto" w:fill="FFFFFF"/>
              <w:jc w:val="both"/>
              <w:rPr>
                <w:rFonts w:ascii="Times New Roman" w:hAnsi="Times New Roman" w:cs="Times New Roman"/>
                <w:sz w:val="28"/>
                <w:szCs w:val="28"/>
              </w:rPr>
            </w:pPr>
          </w:p>
          <w:p w14:paraId="1683B05D" w14:textId="77777777" w:rsidR="0096763C" w:rsidRPr="00C116A6" w:rsidRDefault="009241D9" w:rsidP="005459F2">
            <w:pPr>
              <w:jc w:val="both"/>
              <w:rPr>
                <w:rFonts w:ascii="Times New Roman" w:hAnsi="Times New Roman" w:cs="Times New Roman"/>
                <w:b/>
                <w:sz w:val="28"/>
                <w:szCs w:val="28"/>
              </w:rPr>
            </w:pPr>
            <w:r w:rsidRPr="00C116A6">
              <w:rPr>
                <w:rFonts w:ascii="Times New Roman" w:hAnsi="Times New Roman" w:cs="Times New Roman"/>
                <w:b/>
                <w:sz w:val="28"/>
                <w:szCs w:val="28"/>
              </w:rPr>
              <w:t>VI</w:t>
            </w:r>
            <w:r w:rsidR="00A21055" w:rsidRPr="00C116A6">
              <w:rPr>
                <w:rFonts w:ascii="Times New Roman" w:hAnsi="Times New Roman" w:cs="Times New Roman"/>
                <w:b/>
                <w:sz w:val="28"/>
                <w:szCs w:val="28"/>
              </w:rPr>
              <w:t>I</w:t>
            </w:r>
            <w:r w:rsidRPr="00C116A6">
              <w:rPr>
                <w:rFonts w:ascii="Times New Roman" w:hAnsi="Times New Roman" w:cs="Times New Roman"/>
                <w:b/>
                <w:sz w:val="28"/>
                <w:szCs w:val="28"/>
              </w:rPr>
              <w:t>.</w:t>
            </w:r>
            <w:r w:rsidR="0096763C" w:rsidRPr="00C116A6">
              <w:rPr>
                <w:rFonts w:ascii="Times New Roman" w:hAnsi="Times New Roman" w:cs="Times New Roman"/>
                <w:b/>
                <w:sz w:val="28"/>
                <w:szCs w:val="28"/>
              </w:rPr>
              <w:t>СОЦІАЛЬНА СФЕРА</w:t>
            </w:r>
          </w:p>
          <w:p w14:paraId="5511A29F" w14:textId="77777777" w:rsidR="009C7233" w:rsidRPr="00C116A6" w:rsidRDefault="009C7233" w:rsidP="005459F2">
            <w:pPr>
              <w:pStyle w:val="a4"/>
              <w:widowControl w:val="0"/>
              <w:spacing w:before="0" w:beforeAutospacing="0" w:after="0" w:afterAutospacing="0"/>
              <w:jc w:val="both"/>
              <w:rPr>
                <w:rFonts w:eastAsiaTheme="minorHAnsi"/>
                <w:sz w:val="28"/>
                <w:szCs w:val="28"/>
                <w:lang w:eastAsia="en-US"/>
              </w:rPr>
            </w:pPr>
            <w:r w:rsidRPr="00C116A6">
              <w:rPr>
                <w:rFonts w:eastAsiaTheme="minorHAnsi"/>
                <w:sz w:val="28"/>
                <w:szCs w:val="28"/>
                <w:lang w:eastAsia="en-US"/>
              </w:rPr>
              <w:t> </w:t>
            </w:r>
          </w:p>
          <w:p w14:paraId="20988881" w14:textId="77777777" w:rsidR="0096763C" w:rsidRPr="00C116A6" w:rsidRDefault="009C7233" w:rsidP="00946D9D">
            <w:pPr>
              <w:pStyle w:val="a4"/>
              <w:widowControl w:val="0"/>
              <w:spacing w:before="0" w:beforeAutospacing="0" w:after="0" w:afterAutospacing="0"/>
              <w:jc w:val="both"/>
              <w:rPr>
                <w:b/>
                <w:sz w:val="28"/>
                <w:szCs w:val="28"/>
              </w:rPr>
            </w:pPr>
            <w:r w:rsidRPr="00C116A6">
              <w:rPr>
                <w:rFonts w:eastAsiaTheme="minorHAnsi"/>
                <w:sz w:val="28"/>
                <w:szCs w:val="28"/>
                <w:lang w:eastAsia="en-US"/>
              </w:rPr>
              <w:t> </w:t>
            </w:r>
            <w:r w:rsidR="00146D24" w:rsidRPr="00C116A6">
              <w:rPr>
                <w:b/>
                <w:sz w:val="28"/>
                <w:szCs w:val="28"/>
              </w:rPr>
              <w:t>1.</w:t>
            </w:r>
            <w:r w:rsidR="0096763C" w:rsidRPr="00C116A6">
              <w:rPr>
                <w:b/>
                <w:sz w:val="28"/>
                <w:szCs w:val="28"/>
              </w:rPr>
              <w:t>Соціальний захист населення, підтримка сім’ї, дітей та молоді</w:t>
            </w:r>
          </w:p>
          <w:p w14:paraId="16B96F11" w14:textId="77777777" w:rsidR="004D5D50" w:rsidRPr="00C116A6" w:rsidRDefault="004D5D50" w:rsidP="005459F2">
            <w:pPr>
              <w:pStyle w:val="aa"/>
              <w:ind w:left="1440"/>
              <w:jc w:val="both"/>
              <w:rPr>
                <w:rFonts w:ascii="Times New Roman" w:hAnsi="Times New Roman" w:cs="Times New Roman"/>
                <w:sz w:val="28"/>
                <w:szCs w:val="28"/>
              </w:rPr>
            </w:pPr>
          </w:p>
          <w:p w14:paraId="62E6AD79" w14:textId="77777777" w:rsidR="0096763C" w:rsidRPr="00C116A6" w:rsidRDefault="0096763C" w:rsidP="004D47F8">
            <w:pPr>
              <w:pStyle w:val="docdata"/>
              <w:spacing w:before="0" w:beforeAutospacing="0" w:after="0" w:afterAutospacing="0"/>
              <w:ind w:firstLine="708"/>
              <w:jc w:val="both"/>
              <w:rPr>
                <w:sz w:val="28"/>
                <w:szCs w:val="28"/>
              </w:rPr>
            </w:pPr>
            <w:r w:rsidRPr="00C116A6">
              <w:rPr>
                <w:b/>
                <w:sz w:val="28"/>
                <w:szCs w:val="28"/>
              </w:rPr>
              <w:t>Головна мета:</w:t>
            </w:r>
            <w:r w:rsidRPr="00C116A6">
              <w:rPr>
                <w:sz w:val="28"/>
                <w:szCs w:val="28"/>
              </w:rPr>
              <w:t> </w:t>
            </w:r>
            <w:r w:rsidR="004D47F8" w:rsidRPr="00C116A6">
              <w:rPr>
                <w:color w:val="000000"/>
                <w:sz w:val="28"/>
                <w:szCs w:val="28"/>
                <w:lang w:eastAsia="ru-RU"/>
              </w:rPr>
              <w:t>У період запровадження воєнного стану в Україні</w:t>
            </w:r>
            <w:r w:rsidR="004D47F8" w:rsidRPr="00C116A6">
              <w:rPr>
                <w:color w:val="000000"/>
                <w:sz w:val="28"/>
                <w:szCs w:val="28"/>
                <w:lang w:val="ru-RU" w:eastAsia="ru-RU"/>
              </w:rPr>
              <w:t> </w:t>
            </w:r>
            <w:r w:rsidR="004D47F8" w:rsidRPr="00C116A6">
              <w:rPr>
                <w:color w:val="000000"/>
                <w:sz w:val="28"/>
                <w:szCs w:val="28"/>
                <w:lang w:eastAsia="ru-RU"/>
              </w:rPr>
              <w:t xml:space="preserve">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війни,сімей загиблих (померлих, зниклих безвісти за особливих обставин) Захисників і Захисниць України, вимушено-переміщених осіб на території громади, а також </w:t>
            </w:r>
            <w:r w:rsidR="004D47F8" w:rsidRPr="00C116A6">
              <w:rPr>
                <w:sz w:val="28"/>
                <w:szCs w:val="28"/>
              </w:rPr>
              <w:t>с</w:t>
            </w:r>
            <w:r w:rsidRPr="00C116A6">
              <w:rPr>
                <w:sz w:val="28"/>
                <w:szCs w:val="28"/>
              </w:rPr>
              <w:t>прияти добробуту та підвищенню життєвого рівня населення, охопити соціальною підтримкою вразливі верстви населення, та</w:t>
            </w:r>
            <w:r w:rsidR="00870FEA" w:rsidRPr="00C116A6">
              <w:rPr>
                <w:sz w:val="28"/>
                <w:szCs w:val="28"/>
              </w:rPr>
              <w:t>к</w:t>
            </w:r>
            <w:r w:rsidR="006F01BF" w:rsidRPr="00C116A6">
              <w:rPr>
                <w:sz w:val="28"/>
                <w:szCs w:val="28"/>
              </w:rPr>
              <w:t>і</w:t>
            </w:r>
            <w:r w:rsidRPr="00C116A6">
              <w:rPr>
                <w:sz w:val="28"/>
                <w:szCs w:val="28"/>
              </w:rPr>
              <w:t xml:space="preserve"> як малозабезпечені сім`ї, сім`ї загиблих та учасників АТО,</w:t>
            </w:r>
            <w:r w:rsidR="00A50FD8" w:rsidRPr="00C116A6">
              <w:rPr>
                <w:sz w:val="28"/>
                <w:szCs w:val="28"/>
              </w:rPr>
              <w:t xml:space="preserve"> </w:t>
            </w:r>
            <w:r w:rsidRPr="00C116A6">
              <w:rPr>
                <w:sz w:val="28"/>
                <w:szCs w:val="28"/>
              </w:rPr>
              <w:t xml:space="preserve">діти-інваліди, інваліди </w:t>
            </w:r>
            <w:r w:rsidRPr="00C116A6">
              <w:rPr>
                <w:sz w:val="28"/>
                <w:szCs w:val="28"/>
              </w:rPr>
              <w:lastRenderedPageBreak/>
              <w:t>першої та другої групи, а також надання соціальної допомоги людям, які опинилися в складних життєвих обставинах.</w:t>
            </w:r>
          </w:p>
          <w:p w14:paraId="4699F40B" w14:textId="77777777" w:rsidR="004D5D5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w:t>
            </w:r>
          </w:p>
          <w:p w14:paraId="1B3411DB"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Головною метою соціальної політики є:</w:t>
            </w:r>
          </w:p>
          <w:p w14:paraId="379DB974" w14:textId="77777777" w:rsidR="004D47F8" w:rsidRPr="00C116A6" w:rsidRDefault="004D47F8" w:rsidP="005459F2">
            <w:pPr>
              <w:jc w:val="both"/>
              <w:rPr>
                <w:rFonts w:ascii="Times New Roman" w:hAnsi="Times New Roman" w:cs="Times New Roman"/>
                <w:b/>
                <w:sz w:val="28"/>
                <w:szCs w:val="28"/>
              </w:rPr>
            </w:pPr>
          </w:p>
          <w:p w14:paraId="38E06824"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належних умов для покращення демографічної ситуації, </w:t>
            </w:r>
          </w:p>
          <w:p w14:paraId="1407EE1E" w14:textId="77777777" w:rsidR="009241D9"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збереження </w:t>
            </w:r>
            <w:r w:rsidR="006F01BF" w:rsidRPr="00C116A6">
              <w:rPr>
                <w:rFonts w:ascii="Times New Roman" w:hAnsi="Times New Roman" w:cs="Times New Roman"/>
                <w:sz w:val="28"/>
                <w:szCs w:val="28"/>
              </w:rPr>
              <w:t>її</w:t>
            </w:r>
            <w:r w:rsidR="0096763C" w:rsidRPr="00C116A6">
              <w:rPr>
                <w:rFonts w:ascii="Times New Roman" w:hAnsi="Times New Roman" w:cs="Times New Roman"/>
                <w:sz w:val="28"/>
                <w:szCs w:val="28"/>
              </w:rPr>
              <w:t xml:space="preserve"> життєвого і трудового потенціалу на основі підвищення </w:t>
            </w:r>
          </w:p>
          <w:p w14:paraId="0F46C1DA" w14:textId="77777777" w:rsidR="00294293" w:rsidRPr="00C116A6" w:rsidRDefault="009F79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якості та рівня життя населення;</w:t>
            </w:r>
          </w:p>
          <w:p w14:paraId="28879094" w14:textId="77777777" w:rsidR="008C0B7B" w:rsidRPr="00C116A6" w:rsidRDefault="00737E38"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73C24312" w14:textId="77777777" w:rsidR="00737E38" w:rsidRPr="00C116A6" w:rsidRDefault="008C0B7B" w:rsidP="00737E38">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Матеріальна </w:t>
            </w:r>
            <w:r w:rsidR="00496969" w:rsidRPr="00C116A6">
              <w:rPr>
                <w:rFonts w:ascii="Times New Roman" w:hAnsi="Times New Roman" w:cs="Times New Roman"/>
                <w:sz w:val="28"/>
                <w:szCs w:val="28"/>
              </w:rPr>
              <w:t xml:space="preserve">та соціальна </w:t>
            </w:r>
            <w:r w:rsidRPr="00C116A6">
              <w:rPr>
                <w:rFonts w:ascii="Times New Roman" w:hAnsi="Times New Roman" w:cs="Times New Roman"/>
                <w:sz w:val="28"/>
                <w:szCs w:val="28"/>
              </w:rPr>
              <w:t>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w:t>
            </w:r>
            <w:r w:rsidR="00496969" w:rsidRPr="00C116A6">
              <w:rPr>
                <w:rFonts w:ascii="Times New Roman" w:hAnsi="Times New Roman" w:cs="Times New Roman"/>
                <w:sz w:val="28"/>
                <w:szCs w:val="28"/>
              </w:rPr>
              <w:t xml:space="preserve"> їх</w:t>
            </w:r>
            <w:r w:rsidRPr="00C116A6">
              <w:rPr>
                <w:rFonts w:ascii="Times New Roman" w:hAnsi="Times New Roman" w:cs="Times New Roman"/>
                <w:sz w:val="28"/>
                <w:szCs w:val="28"/>
              </w:rPr>
              <w:t xml:space="preserve"> проживання, </w:t>
            </w:r>
          </w:p>
          <w:p w14:paraId="7E940A6A" w14:textId="77777777" w:rsidR="00425C88"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підвищенню рівня соціальної захищеності населення, </w:t>
            </w:r>
          </w:p>
          <w:p w14:paraId="10606E89" w14:textId="77777777" w:rsidR="00425C88" w:rsidRPr="00C116A6" w:rsidRDefault="00294293" w:rsidP="005459F2">
            <w:pPr>
              <w:ind w:left="284"/>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підтримка </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ветеранів війни та праці, інвалідів, учасників ліквідації аварії </w:t>
            </w:r>
          </w:p>
          <w:p w14:paraId="5E7D3225" w14:textId="77777777" w:rsidR="0096763C" w:rsidRPr="00C116A6" w:rsidRDefault="0029429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на ЧАЕС,</w:t>
            </w:r>
            <w:r w:rsidR="00425C88"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учасників АТО, інших незахищених верств населення;</w:t>
            </w:r>
          </w:p>
          <w:p w14:paraId="03F98E03"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створення максимально сприятливих умов для оздоровлення та медичного </w:t>
            </w:r>
            <w:r w:rsidR="002A5350" w:rsidRPr="00C116A6">
              <w:rPr>
                <w:rFonts w:ascii="Times New Roman" w:hAnsi="Times New Roman" w:cs="Times New Roman"/>
                <w:sz w:val="28"/>
                <w:szCs w:val="28"/>
              </w:rPr>
              <w:t>о</w:t>
            </w:r>
            <w:r w:rsidRPr="00C116A6">
              <w:rPr>
                <w:rFonts w:ascii="Times New Roman" w:hAnsi="Times New Roman" w:cs="Times New Roman"/>
                <w:sz w:val="28"/>
                <w:szCs w:val="28"/>
              </w:rPr>
              <w:t>бслуговування, проведення дозвілля і культурного відпочинку дітей з</w:t>
            </w:r>
            <w:r w:rsidR="00294293" w:rsidRPr="00C116A6">
              <w:rPr>
                <w:rFonts w:ascii="Times New Roman" w:hAnsi="Times New Roman" w:cs="Times New Roman"/>
                <w:sz w:val="28"/>
                <w:szCs w:val="28"/>
              </w:rPr>
              <w:t xml:space="preserve"> </w:t>
            </w:r>
            <w:r w:rsidRPr="00C116A6">
              <w:rPr>
                <w:rFonts w:ascii="Times New Roman" w:hAnsi="Times New Roman" w:cs="Times New Roman"/>
                <w:sz w:val="28"/>
                <w:szCs w:val="28"/>
              </w:rPr>
              <w:t>багатодітних сімей;</w:t>
            </w:r>
          </w:p>
          <w:p w14:paraId="17C9B108"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підтримка обдарованих і талановитих дітей з багатодітних родин;</w:t>
            </w:r>
          </w:p>
          <w:p w14:paraId="2F992C44" w14:textId="77777777" w:rsidR="00A0387B"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своєчасне виявлення дітей, які залишились без піклування батьків та</w:t>
            </w:r>
            <w:r w:rsidR="009F7909" w:rsidRPr="00C116A6">
              <w:rPr>
                <w:rFonts w:ascii="Times New Roman" w:hAnsi="Times New Roman" w:cs="Times New Roman"/>
                <w:sz w:val="28"/>
                <w:szCs w:val="28"/>
              </w:rPr>
              <w:t xml:space="preserve"> в</w:t>
            </w:r>
            <w:r w:rsidRPr="00C116A6">
              <w:rPr>
                <w:rFonts w:ascii="Times New Roman" w:hAnsi="Times New Roman" w:cs="Times New Roman"/>
                <w:sz w:val="28"/>
                <w:szCs w:val="28"/>
              </w:rPr>
              <w:t xml:space="preserve">життя заходів щодо надання таким дітям статусу дитини-сироти або </w:t>
            </w:r>
          </w:p>
          <w:p w14:paraId="2243F490" w14:textId="77777777" w:rsidR="00A0387B"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дитини,</w:t>
            </w:r>
            <w:r w:rsidR="00A0387B" w:rsidRPr="00C116A6">
              <w:rPr>
                <w:rFonts w:ascii="Times New Roman" w:hAnsi="Times New Roman" w:cs="Times New Roman"/>
                <w:sz w:val="28"/>
                <w:szCs w:val="28"/>
              </w:rPr>
              <w:t xml:space="preserve"> поз</w:t>
            </w:r>
            <w:r w:rsidRPr="00C116A6">
              <w:rPr>
                <w:rFonts w:ascii="Times New Roman" w:hAnsi="Times New Roman" w:cs="Times New Roman"/>
                <w:sz w:val="28"/>
                <w:szCs w:val="28"/>
              </w:rPr>
              <w:t xml:space="preserve">бавленої батьківського піклування, забезпечення захисту її </w:t>
            </w:r>
          </w:p>
          <w:p w14:paraId="2409F335" w14:textId="77777777" w:rsidR="009241D9"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особистих,</w:t>
            </w:r>
            <w:r w:rsidR="009241D9" w:rsidRPr="00C116A6">
              <w:rPr>
                <w:rFonts w:ascii="Times New Roman" w:hAnsi="Times New Roman" w:cs="Times New Roman"/>
                <w:sz w:val="28"/>
                <w:szCs w:val="28"/>
              </w:rPr>
              <w:t xml:space="preserve"> </w:t>
            </w:r>
            <w:r w:rsidRPr="00C116A6">
              <w:rPr>
                <w:rFonts w:ascii="Times New Roman" w:hAnsi="Times New Roman" w:cs="Times New Roman"/>
                <w:sz w:val="28"/>
                <w:szCs w:val="28"/>
              </w:rPr>
              <w:t>майнових і житлових прав;</w:t>
            </w:r>
          </w:p>
          <w:p w14:paraId="2CC40941" w14:textId="77777777" w:rsidR="009241D9"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 xml:space="preserve">розвиток та підтримка сімейних форм виховання дітей-сиріт та дітей, </w:t>
            </w:r>
          </w:p>
          <w:p w14:paraId="77A3C3A6" w14:textId="77777777" w:rsidR="0096763C" w:rsidRPr="00C116A6" w:rsidRDefault="0096763C" w:rsidP="009F7909">
            <w:pPr>
              <w:pStyle w:val="aa"/>
              <w:jc w:val="both"/>
              <w:rPr>
                <w:rFonts w:ascii="Times New Roman" w:hAnsi="Times New Roman" w:cs="Times New Roman"/>
                <w:sz w:val="28"/>
                <w:szCs w:val="28"/>
              </w:rPr>
            </w:pPr>
            <w:r w:rsidRPr="00C116A6">
              <w:rPr>
                <w:rFonts w:ascii="Times New Roman" w:hAnsi="Times New Roman" w:cs="Times New Roman"/>
                <w:sz w:val="28"/>
                <w:szCs w:val="28"/>
              </w:rPr>
              <w:t>позбавлених батьківського піклування (усиновлення, опіка, та піклування,</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прийомні сім’ї);</w:t>
            </w:r>
          </w:p>
          <w:p w14:paraId="6095AA9E"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з підвищення патріотизму молоді та відповідальності</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 власне життя;</w:t>
            </w:r>
          </w:p>
          <w:p w14:paraId="68BF5E37" w14:textId="77777777" w:rsidR="0096763C" w:rsidRPr="00C116A6" w:rsidRDefault="0096763C" w:rsidP="009F7909">
            <w:pPr>
              <w:pStyle w:val="aa"/>
              <w:numPr>
                <w:ilvl w:val="0"/>
                <w:numId w:val="8"/>
              </w:numPr>
              <w:jc w:val="both"/>
              <w:rPr>
                <w:rFonts w:ascii="Times New Roman" w:hAnsi="Times New Roman" w:cs="Times New Roman"/>
                <w:sz w:val="28"/>
                <w:szCs w:val="28"/>
              </w:rPr>
            </w:pPr>
            <w:r w:rsidRPr="00C116A6">
              <w:rPr>
                <w:rFonts w:ascii="Times New Roman" w:hAnsi="Times New Roman" w:cs="Times New Roman"/>
                <w:sz w:val="28"/>
                <w:szCs w:val="28"/>
              </w:rPr>
              <w:t>реалізація заходів спрямованих на пропаганду здорового способу життя</w:t>
            </w:r>
            <w:r w:rsidR="00AB6A23" w:rsidRPr="00C116A6">
              <w:rPr>
                <w:rFonts w:ascii="Times New Roman" w:hAnsi="Times New Roman" w:cs="Times New Roman"/>
                <w:sz w:val="28"/>
                <w:szCs w:val="28"/>
              </w:rPr>
              <w:t xml:space="preserve"> та</w:t>
            </w:r>
            <w:r w:rsidRPr="00C116A6">
              <w:rPr>
                <w:rFonts w:ascii="Times New Roman" w:hAnsi="Times New Roman" w:cs="Times New Roman"/>
                <w:sz w:val="28"/>
                <w:szCs w:val="28"/>
              </w:rPr>
              <w:t xml:space="preserve"> профілактику негативних соціальних явищ в молодіжному середовищі</w:t>
            </w:r>
            <w:r w:rsidR="00AB6A23" w:rsidRPr="00C116A6">
              <w:rPr>
                <w:rFonts w:ascii="Times New Roman" w:hAnsi="Times New Roman" w:cs="Times New Roman"/>
                <w:sz w:val="28"/>
                <w:szCs w:val="28"/>
              </w:rPr>
              <w:t xml:space="preserve"> </w:t>
            </w:r>
            <w:r w:rsidR="00706C3E" w:rsidRPr="00C116A6">
              <w:rPr>
                <w:rFonts w:ascii="Times New Roman" w:hAnsi="Times New Roman" w:cs="Times New Roman"/>
                <w:b/>
                <w:sz w:val="28"/>
                <w:szCs w:val="28"/>
              </w:rPr>
              <w:t>-</w:t>
            </w:r>
            <w:r w:rsidRPr="00C116A6">
              <w:rPr>
                <w:rFonts w:ascii="Times New Roman" w:hAnsi="Times New Roman" w:cs="Times New Roman"/>
                <w:sz w:val="28"/>
                <w:szCs w:val="28"/>
              </w:rPr>
              <w:t>  створення необхідних умов для забезпечення підтримки найуразливіших</w:t>
            </w:r>
            <w:r w:rsidR="00AB6A23"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верств населення, удосконалення системи соціальних послуг, </w:t>
            </w:r>
            <w:r w:rsidR="002D7232" w:rsidRPr="00C116A6">
              <w:rPr>
                <w:rFonts w:ascii="Times New Roman" w:hAnsi="Times New Roman" w:cs="Times New Roman"/>
                <w:sz w:val="28"/>
                <w:szCs w:val="28"/>
              </w:rPr>
              <w:t xml:space="preserve"> </w:t>
            </w:r>
            <w:r w:rsidR="00706C3E" w:rsidRPr="00C116A6">
              <w:rPr>
                <w:rFonts w:ascii="Times New Roman" w:hAnsi="Times New Roman" w:cs="Times New Roman"/>
                <w:sz w:val="28"/>
                <w:szCs w:val="28"/>
              </w:rPr>
              <w:t xml:space="preserve">  п</w:t>
            </w:r>
            <w:r w:rsidRPr="00C116A6">
              <w:rPr>
                <w:rFonts w:ascii="Times New Roman" w:hAnsi="Times New Roman" w:cs="Times New Roman"/>
                <w:sz w:val="28"/>
                <w:szCs w:val="28"/>
              </w:rPr>
              <w:t>ідвищення їх ефективності, посилення адресності.</w:t>
            </w:r>
          </w:p>
          <w:p w14:paraId="108E56A0" w14:textId="77777777" w:rsidR="00F03301" w:rsidRPr="00C116A6" w:rsidRDefault="00F03301" w:rsidP="005459F2">
            <w:pPr>
              <w:jc w:val="both"/>
              <w:rPr>
                <w:rFonts w:ascii="Times New Roman" w:hAnsi="Times New Roman" w:cs="Times New Roman"/>
                <w:sz w:val="28"/>
                <w:szCs w:val="28"/>
              </w:rPr>
            </w:pPr>
          </w:p>
          <w:p w14:paraId="3F9DE828" w14:textId="77777777" w:rsidR="0096763C" w:rsidRPr="00C116A6" w:rsidRDefault="00DD3FFB"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b/>
                <w:sz w:val="28"/>
                <w:szCs w:val="28"/>
              </w:rPr>
              <w:t>Основні завдання на  20</w:t>
            </w:r>
            <w:r w:rsidR="00E260FB" w:rsidRPr="00C116A6">
              <w:rPr>
                <w:rFonts w:ascii="Times New Roman" w:hAnsi="Times New Roman" w:cs="Times New Roman"/>
                <w:b/>
                <w:sz w:val="28"/>
                <w:szCs w:val="28"/>
              </w:rPr>
              <w:t>2</w:t>
            </w:r>
            <w:r w:rsidR="000E7A26"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F03301" w:rsidRPr="00C116A6">
              <w:rPr>
                <w:rFonts w:ascii="Times New Roman" w:hAnsi="Times New Roman" w:cs="Times New Roman"/>
                <w:b/>
                <w:sz w:val="28"/>
                <w:szCs w:val="28"/>
              </w:rPr>
              <w:t>ік</w:t>
            </w:r>
            <w:r w:rsidR="0096763C" w:rsidRPr="00C116A6">
              <w:rPr>
                <w:rFonts w:ascii="Times New Roman" w:hAnsi="Times New Roman" w:cs="Times New Roman"/>
                <w:b/>
                <w:sz w:val="28"/>
                <w:szCs w:val="28"/>
              </w:rPr>
              <w:t>:</w:t>
            </w:r>
          </w:p>
          <w:p w14:paraId="27E00A91"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виконання заходів щодо соціального захисту </w:t>
            </w:r>
          </w:p>
          <w:p w14:paraId="590233D1" w14:textId="77777777" w:rsidR="0096763C"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населення згідно з державними </w:t>
            </w:r>
            <w:r w:rsidR="001A33CD" w:rsidRPr="00C116A6">
              <w:rPr>
                <w:rFonts w:ascii="Times New Roman" w:hAnsi="Times New Roman" w:cs="Times New Roman"/>
                <w:sz w:val="28"/>
                <w:szCs w:val="28"/>
              </w:rPr>
              <w:t xml:space="preserve">та затвердженими </w:t>
            </w:r>
            <w:r w:rsidR="0096763C" w:rsidRPr="00C116A6">
              <w:rPr>
                <w:rFonts w:ascii="Times New Roman" w:hAnsi="Times New Roman" w:cs="Times New Roman"/>
                <w:sz w:val="28"/>
                <w:szCs w:val="28"/>
              </w:rPr>
              <w:t>програмами;</w:t>
            </w:r>
          </w:p>
          <w:p w14:paraId="448ABC48" w14:textId="77777777" w:rsidR="00F0330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соціального супроводу дітей та сімей, що </w:t>
            </w:r>
          </w:p>
          <w:p w14:paraId="1965EA74"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lastRenderedPageBreak/>
              <w:t xml:space="preserve">   </w:t>
            </w:r>
            <w:r w:rsidR="0096763C" w:rsidRPr="00C116A6">
              <w:rPr>
                <w:rFonts w:ascii="Times New Roman" w:hAnsi="Times New Roman" w:cs="Times New Roman"/>
                <w:sz w:val="28"/>
                <w:szCs w:val="28"/>
              </w:rPr>
              <w:t xml:space="preserve">знаходяться </w:t>
            </w:r>
            <w:r w:rsidRPr="00C116A6">
              <w:rPr>
                <w:rFonts w:ascii="Times New Roman" w:hAnsi="Times New Roman" w:cs="Times New Roman"/>
                <w:sz w:val="28"/>
                <w:szCs w:val="28"/>
              </w:rPr>
              <w:t xml:space="preserve">у </w:t>
            </w:r>
            <w:r w:rsidR="0096763C" w:rsidRPr="00C116A6">
              <w:rPr>
                <w:rFonts w:ascii="Times New Roman" w:hAnsi="Times New Roman" w:cs="Times New Roman"/>
                <w:sz w:val="28"/>
                <w:szCs w:val="28"/>
              </w:rPr>
              <w:t>складних життєвих обставинах;</w:t>
            </w:r>
          </w:p>
          <w:p w14:paraId="75E024E0" w14:textId="77777777" w:rsidR="00946D9D" w:rsidRDefault="001A33CD" w:rsidP="00496969">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496969" w:rsidRPr="00C116A6">
              <w:rPr>
                <w:rFonts w:ascii="Times New Roman" w:hAnsi="Times New Roman" w:cs="Times New Roman"/>
                <w:sz w:val="28"/>
                <w:szCs w:val="28"/>
              </w:rPr>
              <w:t xml:space="preserve">адання матеріальної допомоги, соціальних послуг та здійснення </w:t>
            </w:r>
          </w:p>
          <w:p w14:paraId="32F3A32E"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соціального супроводу ветеранам війни, сім’ям загиблих (померлих, </w:t>
            </w:r>
          </w:p>
          <w:p w14:paraId="47C7F4A7"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полонених, зниклих безвісти) ветеранів війни, Захисників і Захисниць </w:t>
            </w:r>
            <w:r>
              <w:rPr>
                <w:rFonts w:ascii="Times New Roman" w:hAnsi="Times New Roman" w:cs="Times New Roman"/>
                <w:sz w:val="28"/>
                <w:szCs w:val="28"/>
              </w:rPr>
              <w:t xml:space="preserve"> </w:t>
            </w:r>
          </w:p>
          <w:p w14:paraId="5D017572"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України, які проживають на території громади з метою подолання </w:t>
            </w:r>
          </w:p>
          <w:p w14:paraId="1C037AE5" w14:textId="77777777" w:rsidR="00946D9D"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 xml:space="preserve">складних життєвих обставин, у тому числі проведення психологічної </w:t>
            </w:r>
          </w:p>
          <w:p w14:paraId="4C8E6CEC" w14:textId="77777777" w:rsidR="00496969" w:rsidRPr="00C116A6" w:rsidRDefault="00946D9D" w:rsidP="00946D9D">
            <w:pPr>
              <w:ind w:left="478"/>
              <w:jc w:val="both"/>
              <w:rPr>
                <w:rFonts w:ascii="Times New Roman" w:hAnsi="Times New Roman" w:cs="Times New Roman"/>
                <w:sz w:val="28"/>
                <w:szCs w:val="28"/>
              </w:rPr>
            </w:pPr>
            <w:r>
              <w:rPr>
                <w:rFonts w:ascii="Times New Roman" w:hAnsi="Times New Roman" w:cs="Times New Roman"/>
                <w:sz w:val="28"/>
                <w:szCs w:val="28"/>
              </w:rPr>
              <w:t xml:space="preserve">   </w:t>
            </w:r>
            <w:r w:rsidR="00496969" w:rsidRPr="00C116A6">
              <w:rPr>
                <w:rFonts w:ascii="Times New Roman" w:hAnsi="Times New Roman" w:cs="Times New Roman"/>
                <w:sz w:val="28"/>
                <w:szCs w:val="28"/>
              </w:rPr>
              <w:t>роботи;</w:t>
            </w:r>
          </w:p>
          <w:p w14:paraId="0EF56963"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соціальний захист та підтримка сімей, члени яких є учасниками</w:t>
            </w:r>
          </w:p>
          <w:p w14:paraId="77D8B1A9" w14:textId="77777777" w:rsidR="002F541A"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50B91"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антитерористичної операції</w:t>
            </w:r>
            <w:r w:rsidR="00E260FB" w:rsidRPr="00C116A6">
              <w:rPr>
                <w:rFonts w:ascii="Times New Roman" w:hAnsi="Times New Roman" w:cs="Times New Roman"/>
                <w:sz w:val="28"/>
                <w:szCs w:val="28"/>
              </w:rPr>
              <w:t>.</w:t>
            </w:r>
          </w:p>
          <w:p w14:paraId="4F249129" w14:textId="77777777" w:rsidR="00D0479B" w:rsidRPr="00C116A6" w:rsidRDefault="002F541A" w:rsidP="00262518">
            <w:pPr>
              <w:pStyle w:val="aa"/>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вивчення житлово - побутових умов проживання </w:t>
            </w:r>
          </w:p>
          <w:p w14:paraId="48E1B9F8" w14:textId="77777777" w:rsidR="00D0479B"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357815" w:rsidRPr="00C116A6">
              <w:rPr>
                <w:rFonts w:ascii="Times New Roman" w:hAnsi="Times New Roman" w:cs="Times New Roman"/>
                <w:sz w:val="28"/>
                <w:szCs w:val="28"/>
              </w:rPr>
              <w:t>м</w:t>
            </w:r>
            <w:r w:rsidR="0096763C" w:rsidRPr="00C116A6">
              <w:rPr>
                <w:rFonts w:ascii="Times New Roman" w:hAnsi="Times New Roman" w:cs="Times New Roman"/>
                <w:sz w:val="28"/>
                <w:szCs w:val="28"/>
              </w:rPr>
              <w:t>алозабезпечених</w:t>
            </w:r>
            <w:r w:rsidRPr="00C116A6">
              <w:rPr>
                <w:rFonts w:ascii="Times New Roman" w:hAnsi="Times New Roman" w:cs="Times New Roman"/>
                <w:sz w:val="28"/>
                <w:szCs w:val="28"/>
              </w:rPr>
              <w:t xml:space="preserve"> в</w:t>
            </w:r>
            <w:r w:rsidR="0096763C" w:rsidRPr="00C116A6">
              <w:rPr>
                <w:rFonts w:ascii="Times New Roman" w:hAnsi="Times New Roman" w:cs="Times New Roman"/>
                <w:sz w:val="28"/>
                <w:szCs w:val="28"/>
              </w:rPr>
              <w:t xml:space="preserve">ерств населення з метою надання різних видів </w:t>
            </w:r>
          </w:p>
          <w:p w14:paraId="16A84466" w14:textId="77777777" w:rsidR="0096763C" w:rsidRPr="00C116A6" w:rsidRDefault="00D0479B"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допомоги;</w:t>
            </w:r>
          </w:p>
          <w:p w14:paraId="5054C6B5"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участь у заходах по відзначенню державних дат по вшануванню</w:t>
            </w:r>
          </w:p>
          <w:p w14:paraId="5F57FCCC"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захисників Вітчизни, учасників бойових дій на території інших </w:t>
            </w:r>
          </w:p>
          <w:p w14:paraId="4D89FF4A"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держав, вдів загиблих воїнів, постраждалих внаслідок аварії на </w:t>
            </w:r>
          </w:p>
          <w:p w14:paraId="4213AA47"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ЧАЕС;</w:t>
            </w:r>
          </w:p>
          <w:p w14:paraId="07782AF5" w14:textId="77777777" w:rsidR="00250B91" w:rsidRPr="00C116A6" w:rsidRDefault="0096763C"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надання одноразової матеріальної допомоги учасникам</w:t>
            </w:r>
          </w:p>
          <w:p w14:paraId="28149F38" w14:textId="77777777" w:rsidR="00F03301" w:rsidRPr="00C116A6" w:rsidRDefault="005E6094"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 xml:space="preserve"> антитерористичної операції, мешканцям </w:t>
            </w:r>
            <w:r w:rsidR="00B1415B" w:rsidRPr="00C116A6">
              <w:rPr>
                <w:rFonts w:ascii="Times New Roman" w:hAnsi="Times New Roman" w:cs="Times New Roman"/>
                <w:sz w:val="28"/>
                <w:szCs w:val="28"/>
              </w:rPr>
              <w:t xml:space="preserve">Савранської </w:t>
            </w:r>
            <w:r w:rsidR="0096763C" w:rsidRPr="00C116A6">
              <w:rPr>
                <w:rFonts w:ascii="Times New Roman" w:hAnsi="Times New Roman" w:cs="Times New Roman"/>
                <w:sz w:val="28"/>
                <w:szCs w:val="28"/>
              </w:rPr>
              <w:t>селищної</w:t>
            </w:r>
            <w:r w:rsidR="00B1415B" w:rsidRPr="00C116A6">
              <w:rPr>
                <w:rFonts w:ascii="Times New Roman" w:hAnsi="Times New Roman" w:cs="Times New Roman"/>
                <w:sz w:val="28"/>
                <w:szCs w:val="28"/>
              </w:rPr>
              <w:t xml:space="preserve"> </w:t>
            </w:r>
          </w:p>
          <w:p w14:paraId="3A2CF33F" w14:textId="77777777" w:rsidR="0096763C"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B1415B" w:rsidRPr="00C116A6">
              <w:rPr>
                <w:rFonts w:ascii="Times New Roman" w:hAnsi="Times New Roman" w:cs="Times New Roman"/>
                <w:sz w:val="28"/>
                <w:szCs w:val="28"/>
              </w:rPr>
              <w:t>ради</w:t>
            </w:r>
            <w:r w:rsidR="0096763C" w:rsidRPr="00C116A6">
              <w:rPr>
                <w:rFonts w:ascii="Times New Roman" w:hAnsi="Times New Roman" w:cs="Times New Roman"/>
                <w:sz w:val="28"/>
                <w:szCs w:val="28"/>
              </w:rPr>
              <w:t>;</w:t>
            </w:r>
          </w:p>
          <w:p w14:paraId="697C91CC" w14:textId="77777777" w:rsidR="005D55FD"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н</w:t>
            </w:r>
            <w:r w:rsidR="005D55FD" w:rsidRPr="00C116A6">
              <w:rPr>
                <w:rFonts w:ascii="Times New Roman" w:hAnsi="Times New Roman" w:cs="Times New Roman"/>
                <w:sz w:val="28"/>
                <w:szCs w:val="28"/>
              </w:rPr>
              <w:t xml:space="preserve">адання матеріальної допомоги хворим, малозабезпеченим сім’ям, </w:t>
            </w:r>
          </w:p>
          <w:p w14:paraId="6AF23E1C"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учасникам бойових дій, постраждалим від стихійного  лиха ( удару </w:t>
            </w:r>
          </w:p>
          <w:p w14:paraId="6A45B3CD" w14:textId="77777777" w:rsidR="00F03301"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блискавки, повені, урагану, пожежі тощо) на поховання</w:t>
            </w:r>
          </w:p>
          <w:p w14:paraId="0F0FB497" w14:textId="77777777" w:rsidR="00F03301"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безхатченків та непрацюючих місцевих жителів відповідно до </w:t>
            </w:r>
          </w:p>
          <w:p w14:paraId="688FB4A8" w14:textId="77777777" w:rsidR="005D55FD"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бюджетних призначень;</w:t>
            </w:r>
          </w:p>
          <w:p w14:paraId="6C128CE3" w14:textId="77777777" w:rsidR="00A810E7" w:rsidRPr="00C116A6" w:rsidRDefault="00A810E7"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надання матеріальної допомоги на організацію безоплатного </w:t>
            </w:r>
          </w:p>
          <w:p w14:paraId="1EB3C3F9" w14:textId="77777777" w:rsidR="00262518" w:rsidRPr="00C116A6" w:rsidRDefault="00A810E7"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похов</w:t>
            </w:r>
            <w:r w:rsidRPr="00C116A6">
              <w:rPr>
                <w:rFonts w:ascii="Times New Roman" w:hAnsi="Times New Roman" w:cs="Times New Roman"/>
                <w:sz w:val="28"/>
                <w:szCs w:val="28"/>
              </w:rPr>
              <w:t>ання учасників бойових дій</w:t>
            </w:r>
            <w:r w:rsidR="00615E0F" w:rsidRPr="00C116A6">
              <w:rPr>
                <w:rFonts w:ascii="Times New Roman" w:hAnsi="Times New Roman" w:cs="Times New Roman"/>
                <w:sz w:val="28"/>
                <w:szCs w:val="28"/>
              </w:rPr>
              <w:t xml:space="preserve"> відповідно до бюджетних </w:t>
            </w:r>
            <w:r w:rsidR="0026251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        </w:t>
            </w:r>
            <w:r w:rsidR="00262518" w:rsidRPr="00C116A6">
              <w:rPr>
                <w:rFonts w:ascii="Times New Roman" w:hAnsi="Times New Roman" w:cs="Times New Roman"/>
                <w:sz w:val="28"/>
                <w:szCs w:val="28"/>
              </w:rPr>
              <w:t xml:space="preserve">     </w:t>
            </w:r>
          </w:p>
          <w:p w14:paraId="7171E352" w14:textId="77777777" w:rsidR="00615E0F" w:rsidRPr="00C116A6" w:rsidRDefault="00262518"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615E0F" w:rsidRPr="00C116A6">
              <w:rPr>
                <w:rFonts w:ascii="Times New Roman" w:hAnsi="Times New Roman" w:cs="Times New Roman"/>
                <w:sz w:val="28"/>
                <w:szCs w:val="28"/>
              </w:rPr>
              <w:t>призначень;</w:t>
            </w:r>
          </w:p>
          <w:p w14:paraId="392AC603" w14:textId="77777777" w:rsidR="005D55FD" w:rsidRPr="00C116A6" w:rsidRDefault="005D55FD"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00900ED1" w:rsidRPr="00C116A6">
              <w:rPr>
                <w:rFonts w:ascii="Times New Roman" w:hAnsi="Times New Roman" w:cs="Times New Roman"/>
                <w:sz w:val="28"/>
                <w:szCs w:val="28"/>
              </w:rPr>
              <w:t>н</w:t>
            </w:r>
            <w:r w:rsidRPr="00C116A6">
              <w:rPr>
                <w:rFonts w:ascii="Times New Roman" w:hAnsi="Times New Roman" w:cs="Times New Roman"/>
                <w:sz w:val="28"/>
                <w:szCs w:val="28"/>
              </w:rPr>
              <w:t>адання матеріальної допомоги на:</w:t>
            </w:r>
          </w:p>
          <w:p w14:paraId="38FB396E" w14:textId="77777777" w:rsidR="00F03301" w:rsidRPr="00C116A6" w:rsidRDefault="006462AE" w:rsidP="00262518">
            <w:pPr>
              <w:ind w:left="478"/>
              <w:jc w:val="both"/>
              <w:rPr>
                <w:rFonts w:ascii="Times New Roman" w:hAnsi="Times New Roman" w:cs="Times New Roman"/>
                <w:sz w:val="28"/>
                <w:szCs w:val="28"/>
              </w:rPr>
            </w:pPr>
            <w:r w:rsidRPr="00C116A6">
              <w:rPr>
                <w:rFonts w:ascii="Times New Roman" w:hAnsi="Times New Roman" w:cs="Times New Roman"/>
                <w:b/>
                <w:sz w:val="28"/>
                <w:szCs w:val="28"/>
              </w:rPr>
              <w:t xml:space="preserve">- </w:t>
            </w: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реабілітацію дітей – інвалідів з діагнозом  спеціалізованих </w:t>
            </w:r>
          </w:p>
          <w:p w14:paraId="18D710B9" w14:textId="77777777" w:rsidR="006462AE" w:rsidRPr="00C116A6" w:rsidRDefault="00F03301"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лікувальних</w:t>
            </w:r>
            <w:r w:rsidRPr="00C116A6">
              <w:rPr>
                <w:rFonts w:ascii="Times New Roman" w:hAnsi="Times New Roman" w:cs="Times New Roman"/>
                <w:sz w:val="28"/>
                <w:szCs w:val="28"/>
              </w:rPr>
              <w:t xml:space="preserve"> </w:t>
            </w:r>
            <w:r w:rsidR="00005FB2" w:rsidRPr="00C116A6">
              <w:rPr>
                <w:rFonts w:ascii="Times New Roman" w:hAnsi="Times New Roman" w:cs="Times New Roman"/>
                <w:sz w:val="28"/>
                <w:szCs w:val="28"/>
              </w:rPr>
              <w:t>закладів України</w:t>
            </w:r>
            <w:r w:rsidR="005D55FD" w:rsidRPr="00C116A6">
              <w:rPr>
                <w:rFonts w:ascii="Times New Roman" w:hAnsi="Times New Roman" w:cs="Times New Roman"/>
                <w:sz w:val="28"/>
                <w:szCs w:val="28"/>
              </w:rPr>
              <w:t>;</w:t>
            </w:r>
          </w:p>
          <w:p w14:paraId="0DA941EE" w14:textId="77777777" w:rsidR="00FC4945" w:rsidRPr="00C116A6" w:rsidRDefault="00357815"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5D55FD" w:rsidRPr="00C116A6">
              <w:rPr>
                <w:rFonts w:ascii="Times New Roman" w:hAnsi="Times New Roman" w:cs="Times New Roman"/>
                <w:sz w:val="28"/>
                <w:szCs w:val="28"/>
              </w:rPr>
              <w:t xml:space="preserve">ридбання путівок для відпочинку дітей з малозабезпечених </w:t>
            </w:r>
          </w:p>
          <w:p w14:paraId="31530E32" w14:textId="77777777" w:rsidR="005D55FD"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D55FD" w:rsidRPr="00C116A6">
              <w:rPr>
                <w:rFonts w:ascii="Times New Roman" w:hAnsi="Times New Roman" w:cs="Times New Roman"/>
                <w:sz w:val="28"/>
                <w:szCs w:val="28"/>
              </w:rPr>
              <w:t xml:space="preserve">сімей; </w:t>
            </w:r>
          </w:p>
          <w:p w14:paraId="5A54599F"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береження мережі  надавачів соціальних послуг, які </w:t>
            </w:r>
          </w:p>
          <w:p w14:paraId="70FF1136" w14:textId="77777777" w:rsidR="00847ECB" w:rsidRPr="00C116A6" w:rsidRDefault="00FC4945" w:rsidP="00262518">
            <w:pPr>
              <w:ind w:left="478"/>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функціонують на території Савранської селищної ради.</w:t>
            </w:r>
          </w:p>
          <w:p w14:paraId="04442667" w14:textId="77777777" w:rsidR="00847ECB" w:rsidRPr="00C116A6" w:rsidRDefault="00FC4945" w:rsidP="00262518">
            <w:pPr>
              <w:numPr>
                <w:ilvl w:val="0"/>
                <w:numId w:val="3"/>
              </w:numPr>
              <w:ind w:left="478" w:firstLine="0"/>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 xml:space="preserve">півпраця із старостатами Савранської селищної ради  та </w:t>
            </w:r>
          </w:p>
          <w:p w14:paraId="4581F28B" w14:textId="77777777" w:rsidR="00FC4945" w:rsidRPr="00C116A6" w:rsidRDefault="00435564"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 xml:space="preserve">роведення  постійної </w:t>
            </w:r>
            <w:r w:rsidR="00FC4945" w:rsidRPr="00C116A6">
              <w:rPr>
                <w:rFonts w:ascii="Times New Roman" w:hAnsi="Times New Roman" w:cs="Times New Roman"/>
                <w:sz w:val="28"/>
                <w:szCs w:val="28"/>
              </w:rPr>
              <w:t>р</w:t>
            </w:r>
            <w:r w:rsidR="00847ECB" w:rsidRPr="00C116A6">
              <w:rPr>
                <w:rFonts w:ascii="Times New Roman" w:hAnsi="Times New Roman" w:cs="Times New Roman"/>
                <w:sz w:val="28"/>
                <w:szCs w:val="28"/>
              </w:rPr>
              <w:t xml:space="preserve">оботи щодо виявлення сімей/осіб, які </w:t>
            </w:r>
          </w:p>
          <w:p w14:paraId="25429005"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 xml:space="preserve">перебувають в складних життєвих обставинах та потребують </w:t>
            </w:r>
          </w:p>
          <w:p w14:paraId="059BDB46"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сторонньої допомоги та соціальної підтримки.</w:t>
            </w:r>
          </w:p>
          <w:p w14:paraId="4737BC89" w14:textId="77777777" w:rsidR="00847ECB" w:rsidRPr="00C116A6" w:rsidRDefault="00357815" w:rsidP="00435564">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w:t>
            </w:r>
            <w:r w:rsidR="00847ECB" w:rsidRPr="00C116A6">
              <w:rPr>
                <w:rFonts w:ascii="Times New Roman" w:hAnsi="Times New Roman" w:cs="Times New Roman"/>
                <w:sz w:val="28"/>
                <w:szCs w:val="28"/>
              </w:rPr>
              <w:t>оновлення єдиного банку даних сімей/</w:t>
            </w:r>
            <w:r w:rsidR="00FC4945" w:rsidRPr="00C116A6">
              <w:rPr>
                <w:rFonts w:ascii="Times New Roman" w:hAnsi="Times New Roman" w:cs="Times New Roman"/>
                <w:sz w:val="28"/>
                <w:szCs w:val="28"/>
              </w:rPr>
              <w:t xml:space="preserve">осіб які </w:t>
            </w:r>
            <w:r w:rsidR="00847ECB" w:rsidRPr="00C116A6">
              <w:rPr>
                <w:rFonts w:ascii="Times New Roman" w:hAnsi="Times New Roman" w:cs="Times New Roman"/>
                <w:sz w:val="28"/>
                <w:szCs w:val="28"/>
              </w:rPr>
              <w:t xml:space="preserve">перебувають в </w:t>
            </w:r>
          </w:p>
          <w:p w14:paraId="40489EC6" w14:textId="77777777" w:rsidR="00D42541" w:rsidRPr="00C116A6" w:rsidRDefault="00FC4945" w:rsidP="00435564">
            <w:pPr>
              <w:pStyle w:val="aa"/>
              <w:jc w:val="both"/>
              <w:rPr>
                <w:rFonts w:ascii="Times New Roman" w:hAnsi="Times New Roman" w:cs="Times New Roman"/>
                <w:sz w:val="28"/>
                <w:szCs w:val="28"/>
              </w:rPr>
            </w:pPr>
            <w:r w:rsidRPr="00C116A6">
              <w:rPr>
                <w:rFonts w:ascii="Times New Roman" w:hAnsi="Times New Roman" w:cs="Times New Roman"/>
                <w:sz w:val="28"/>
                <w:szCs w:val="28"/>
              </w:rPr>
              <w:t>с</w:t>
            </w:r>
            <w:r w:rsidR="00847ECB" w:rsidRPr="00C116A6">
              <w:rPr>
                <w:rFonts w:ascii="Times New Roman" w:hAnsi="Times New Roman" w:cs="Times New Roman"/>
                <w:sz w:val="28"/>
                <w:szCs w:val="28"/>
              </w:rPr>
              <w:t>кладних життєвих обставинах .</w:t>
            </w:r>
          </w:p>
          <w:p w14:paraId="3CFFE4F3" w14:textId="77777777" w:rsidR="00FC4945" w:rsidRPr="00C116A6" w:rsidRDefault="00FC4945" w:rsidP="00D42541">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з</w:t>
            </w:r>
            <w:r w:rsidR="00847ECB" w:rsidRPr="00C116A6">
              <w:rPr>
                <w:rFonts w:ascii="Times New Roman" w:hAnsi="Times New Roman" w:cs="Times New Roman"/>
                <w:sz w:val="28"/>
                <w:szCs w:val="28"/>
              </w:rPr>
              <w:t xml:space="preserve">дійснення соціальної роботи та соціального супроводу з </w:t>
            </w:r>
            <w:r w:rsidRPr="00C116A6">
              <w:rPr>
                <w:rFonts w:ascii="Times New Roman" w:hAnsi="Times New Roman" w:cs="Times New Roman"/>
                <w:sz w:val="28"/>
                <w:szCs w:val="28"/>
              </w:rPr>
              <w:t xml:space="preserve">   </w:t>
            </w:r>
          </w:p>
          <w:p w14:paraId="3FFF2202" w14:textId="77777777" w:rsidR="00847ECB" w:rsidRPr="00C116A6" w:rsidRDefault="00D42541" w:rsidP="00D42541">
            <w:pPr>
              <w:ind w:left="709"/>
              <w:jc w:val="both"/>
              <w:rPr>
                <w:rFonts w:ascii="Times New Roman" w:hAnsi="Times New Roman" w:cs="Times New Roman"/>
                <w:sz w:val="28"/>
                <w:szCs w:val="28"/>
              </w:rPr>
            </w:pPr>
            <w:r w:rsidRPr="00C116A6">
              <w:rPr>
                <w:rFonts w:ascii="Times New Roman" w:hAnsi="Times New Roman" w:cs="Times New Roman"/>
                <w:sz w:val="28"/>
                <w:szCs w:val="28"/>
              </w:rPr>
              <w:t>не</w:t>
            </w:r>
            <w:r w:rsidR="00847ECB" w:rsidRPr="00C116A6">
              <w:rPr>
                <w:rFonts w:ascii="Times New Roman" w:hAnsi="Times New Roman" w:cs="Times New Roman"/>
                <w:sz w:val="28"/>
                <w:szCs w:val="28"/>
              </w:rPr>
              <w:t>повнолітніми та</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 xml:space="preserve">молоддю, які відбувають покарання без </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позбавлення волі, умовно</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w:t>
            </w:r>
            <w:r w:rsidR="00005FB2"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достроково</w:t>
            </w:r>
            <w:r w:rsidR="00FC4945" w:rsidRPr="00C116A6">
              <w:rPr>
                <w:rFonts w:ascii="Times New Roman" w:hAnsi="Times New Roman" w:cs="Times New Roman"/>
                <w:sz w:val="28"/>
                <w:szCs w:val="28"/>
              </w:rPr>
              <w:t xml:space="preserve"> </w:t>
            </w:r>
            <w:r w:rsidR="00847ECB" w:rsidRPr="00C116A6">
              <w:rPr>
                <w:rFonts w:ascii="Times New Roman" w:hAnsi="Times New Roman" w:cs="Times New Roman"/>
                <w:sz w:val="28"/>
                <w:szCs w:val="28"/>
              </w:rPr>
              <w:t>звільнених та їх сім</w:t>
            </w:r>
            <w:r w:rsidR="00847ECB" w:rsidRPr="00C116A6">
              <w:rPr>
                <w:rFonts w:ascii="Times New Roman" w:hAnsi="Times New Roman" w:cs="Times New Roman"/>
                <w:sz w:val="28"/>
                <w:szCs w:val="28"/>
                <w:rtl/>
                <w:lang w:bidi="he-IL"/>
              </w:rPr>
              <w:t>י</w:t>
            </w:r>
            <w:r w:rsidR="00847ECB" w:rsidRPr="00C116A6">
              <w:rPr>
                <w:rFonts w:ascii="Times New Roman" w:hAnsi="Times New Roman" w:cs="Times New Roman"/>
                <w:sz w:val="28"/>
                <w:szCs w:val="28"/>
              </w:rPr>
              <w:t>ями.</w:t>
            </w:r>
          </w:p>
          <w:p w14:paraId="39C87780" w14:textId="77777777" w:rsidR="00FC4945" w:rsidRPr="00C116A6" w:rsidRDefault="006462AE" w:rsidP="00357815">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про</w:t>
            </w:r>
            <w:r w:rsidR="00847ECB" w:rsidRPr="00C116A6">
              <w:rPr>
                <w:rFonts w:ascii="Times New Roman" w:hAnsi="Times New Roman" w:cs="Times New Roman"/>
                <w:sz w:val="28"/>
                <w:szCs w:val="28"/>
              </w:rPr>
              <w:t xml:space="preserve">ведення консультативної та інформаційної роботи серед </w:t>
            </w:r>
          </w:p>
          <w:p w14:paraId="5A9D3BFF"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населення громади з метою запобігання соціальному сирітству,</w:t>
            </w:r>
          </w:p>
          <w:p w14:paraId="5D137EF3" w14:textId="77777777" w:rsidR="00FC4945"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прав</w:t>
            </w:r>
            <w:r w:rsidR="00005FB2"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неповнолітніх та молодих матерів, </w:t>
            </w:r>
          </w:p>
          <w:p w14:paraId="4FFA1DE6" w14:textId="77777777" w:rsidR="00847ECB" w:rsidRPr="00C116A6" w:rsidRDefault="00847ECB" w:rsidP="005459F2">
            <w:pPr>
              <w:ind w:left="709"/>
              <w:jc w:val="both"/>
              <w:rPr>
                <w:rFonts w:ascii="Times New Roman" w:hAnsi="Times New Roman" w:cs="Times New Roman"/>
                <w:sz w:val="28"/>
                <w:szCs w:val="28"/>
              </w:rPr>
            </w:pPr>
            <w:r w:rsidRPr="00C116A6">
              <w:rPr>
                <w:rFonts w:ascii="Times New Roman" w:hAnsi="Times New Roman" w:cs="Times New Roman"/>
                <w:sz w:val="28"/>
                <w:szCs w:val="28"/>
              </w:rPr>
              <w:lastRenderedPageBreak/>
              <w:t>недопущення відмов матерів від новонароджених дітей.</w:t>
            </w:r>
          </w:p>
          <w:p w14:paraId="4959D06E" w14:textId="77777777" w:rsidR="00532419" w:rsidRPr="00C116A6" w:rsidRDefault="00532419" w:rsidP="005459F2">
            <w:pPr>
              <w:jc w:val="both"/>
              <w:rPr>
                <w:rFonts w:ascii="Times New Roman" w:hAnsi="Times New Roman" w:cs="Times New Roman"/>
                <w:sz w:val="28"/>
                <w:szCs w:val="28"/>
              </w:rPr>
            </w:pPr>
          </w:p>
          <w:p w14:paraId="159DD791"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Одним з основних питань є захист житлових та майнових прав дітей-сиріт та дітей, позбавлених батьківського піклування.</w:t>
            </w:r>
          </w:p>
          <w:p w14:paraId="636393B7" w14:textId="77777777" w:rsidR="00532419" w:rsidRPr="00C116A6" w:rsidRDefault="00532419" w:rsidP="005459F2">
            <w:pPr>
              <w:jc w:val="both"/>
              <w:rPr>
                <w:rFonts w:ascii="Times New Roman" w:hAnsi="Times New Roman" w:cs="Times New Roman"/>
                <w:sz w:val="28"/>
                <w:szCs w:val="28"/>
              </w:rPr>
            </w:pPr>
          </w:p>
          <w:p w14:paraId="7E26BC9A"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2F1E5A14" w14:textId="77777777" w:rsidR="00532419" w:rsidRPr="00C116A6" w:rsidRDefault="00532419" w:rsidP="005459F2">
            <w:pPr>
              <w:jc w:val="both"/>
              <w:rPr>
                <w:rFonts w:ascii="Times New Roman" w:hAnsi="Times New Roman" w:cs="Times New Roman"/>
                <w:sz w:val="28"/>
                <w:szCs w:val="28"/>
              </w:rPr>
            </w:pPr>
          </w:p>
          <w:p w14:paraId="3A728E1A"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виховання та, у разі необхідності, у державні дитячі заклади, здобуття ними освіти.</w:t>
            </w:r>
          </w:p>
          <w:p w14:paraId="57C2574E" w14:textId="77777777" w:rsidR="00532419" w:rsidRPr="00C116A6" w:rsidRDefault="00532419" w:rsidP="005459F2">
            <w:pPr>
              <w:jc w:val="both"/>
              <w:rPr>
                <w:rFonts w:ascii="Times New Roman" w:hAnsi="Times New Roman" w:cs="Times New Roman"/>
                <w:sz w:val="28"/>
                <w:szCs w:val="28"/>
              </w:rPr>
            </w:pPr>
          </w:p>
          <w:p w14:paraId="559C3FB3"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6644933C" w14:textId="77777777" w:rsidR="00532419" w:rsidRPr="00C116A6" w:rsidRDefault="00532419" w:rsidP="005459F2">
            <w:pPr>
              <w:jc w:val="both"/>
              <w:rPr>
                <w:rFonts w:ascii="Times New Roman" w:hAnsi="Times New Roman" w:cs="Times New Roman"/>
                <w:sz w:val="28"/>
                <w:szCs w:val="28"/>
              </w:rPr>
            </w:pPr>
          </w:p>
          <w:p w14:paraId="6FD1637F"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справах дітей </w:t>
            </w:r>
            <w:r w:rsidR="00005FB2" w:rsidRPr="00C116A6">
              <w:rPr>
                <w:rFonts w:ascii="Times New Roman" w:hAnsi="Times New Roman" w:cs="Times New Roman"/>
                <w:sz w:val="28"/>
                <w:szCs w:val="28"/>
              </w:rPr>
              <w:t>селищної ради</w:t>
            </w:r>
            <w:r w:rsidRPr="00C116A6">
              <w:rPr>
                <w:rFonts w:ascii="Times New Roman" w:hAnsi="Times New Roman" w:cs="Times New Roman"/>
                <w:sz w:val="28"/>
                <w:szCs w:val="28"/>
              </w:rPr>
              <w:t>.</w:t>
            </w:r>
          </w:p>
          <w:p w14:paraId="4EE30542" w14:textId="77777777" w:rsidR="00532419" w:rsidRPr="00C116A6" w:rsidRDefault="00532419" w:rsidP="005459F2">
            <w:pPr>
              <w:jc w:val="both"/>
              <w:rPr>
                <w:rFonts w:ascii="Times New Roman" w:hAnsi="Times New Roman" w:cs="Times New Roman"/>
                <w:sz w:val="28"/>
                <w:szCs w:val="28"/>
              </w:rPr>
            </w:pPr>
          </w:p>
          <w:p w14:paraId="764D9435"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4.Здійснювати контроль за збереженням майна дітей – сиріт та дітей, позбавлених батьківського піклування до досягнення ними 18-річного віку.</w:t>
            </w:r>
          </w:p>
          <w:p w14:paraId="193BB04A" w14:textId="77777777" w:rsidR="00532419" w:rsidRPr="00C116A6" w:rsidRDefault="00532419" w:rsidP="005459F2">
            <w:pPr>
              <w:jc w:val="both"/>
              <w:rPr>
                <w:rFonts w:ascii="Times New Roman" w:hAnsi="Times New Roman" w:cs="Times New Roman"/>
                <w:sz w:val="28"/>
                <w:szCs w:val="28"/>
              </w:rPr>
            </w:pPr>
          </w:p>
          <w:p w14:paraId="21E6C440"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2D039C06"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
          <w:p w14:paraId="7E8564AC" w14:textId="77777777" w:rsidR="006462AE"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6.Продовжити практику забезпечення житлом </w:t>
            </w:r>
            <w:r w:rsidR="006F01BF" w:rsidRPr="00C116A6">
              <w:rPr>
                <w:rFonts w:ascii="Times New Roman" w:hAnsi="Times New Roman" w:cs="Times New Roman"/>
                <w:sz w:val="28"/>
                <w:szCs w:val="28"/>
              </w:rPr>
              <w:t>в рамках</w:t>
            </w:r>
            <w:r w:rsidRPr="00C116A6">
              <w:rPr>
                <w:rFonts w:ascii="Times New Roman" w:hAnsi="Times New Roman" w:cs="Times New Roman"/>
                <w:sz w:val="28"/>
                <w:szCs w:val="28"/>
              </w:rPr>
              <w:t xml:space="preserve"> Програм</w:t>
            </w:r>
            <w:r w:rsidR="006F01BF" w:rsidRPr="00C116A6">
              <w:rPr>
                <w:rFonts w:ascii="Times New Roman" w:hAnsi="Times New Roman" w:cs="Times New Roman"/>
                <w:sz w:val="28"/>
                <w:szCs w:val="28"/>
              </w:rPr>
              <w:t>и</w:t>
            </w:r>
            <w:r w:rsidRPr="00C116A6">
              <w:rPr>
                <w:rFonts w:ascii="Times New Roman" w:hAnsi="Times New Roman" w:cs="Times New Roman"/>
                <w:sz w:val="28"/>
                <w:szCs w:val="28"/>
              </w:rPr>
              <w:t xml:space="preserve"> </w:t>
            </w:r>
          </w:p>
          <w:p w14:paraId="5E741A29" w14:textId="77777777" w:rsidR="00532419" w:rsidRPr="00C116A6" w:rsidRDefault="00532419" w:rsidP="005459F2">
            <w:pPr>
              <w:jc w:val="both"/>
              <w:rPr>
                <w:rFonts w:ascii="Times New Roman" w:hAnsi="Times New Roman" w:cs="Times New Roman"/>
                <w:sz w:val="28"/>
                <w:szCs w:val="28"/>
              </w:rPr>
            </w:pPr>
            <w:r w:rsidRPr="00C116A6">
              <w:rPr>
                <w:rFonts w:ascii="Times New Roman" w:hAnsi="Times New Roman" w:cs="Times New Roman"/>
                <w:sz w:val="28"/>
                <w:szCs w:val="28"/>
              </w:rPr>
              <w:t>«Власний дім» та передбачити кошти для проведення спів фінансування придбання житла для дітей-сиріт та дітей, позбавлених батьківського піклування, в рамках програми забезпечення житлом дітей – сиріт, дітей позбавлених батьківського піклування та осіб з їх числа.</w:t>
            </w:r>
          </w:p>
          <w:p w14:paraId="271C8484" w14:textId="77777777" w:rsidR="006462AE" w:rsidRPr="00C116A6" w:rsidRDefault="006462AE" w:rsidP="005459F2">
            <w:pPr>
              <w:jc w:val="both"/>
              <w:rPr>
                <w:rFonts w:ascii="Times New Roman" w:hAnsi="Times New Roman" w:cs="Times New Roman"/>
                <w:sz w:val="28"/>
                <w:szCs w:val="28"/>
              </w:rPr>
            </w:pPr>
          </w:p>
          <w:p w14:paraId="0C148BD5" w14:textId="77777777" w:rsidR="00870FEA" w:rsidRPr="00C116A6" w:rsidRDefault="001134D8" w:rsidP="005459F2">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870FEA" w:rsidRPr="00C116A6">
              <w:rPr>
                <w:rFonts w:ascii="Times New Roman" w:hAnsi="Times New Roman" w:cs="Times New Roman"/>
                <w:b/>
                <w:sz w:val="28"/>
                <w:szCs w:val="28"/>
              </w:rPr>
              <w:t>Соціальні програми і заходи державних органів у справах молоді</w:t>
            </w:r>
          </w:p>
          <w:p w14:paraId="0B450F9F" w14:textId="77777777" w:rsidR="00870FEA" w:rsidRPr="00C116A6" w:rsidRDefault="00870FEA" w:rsidP="005459F2">
            <w:pPr>
              <w:jc w:val="both"/>
              <w:rPr>
                <w:rFonts w:ascii="Times New Roman" w:hAnsi="Times New Roman" w:cs="Times New Roman"/>
                <w:sz w:val="28"/>
                <w:szCs w:val="28"/>
              </w:rPr>
            </w:pPr>
          </w:p>
          <w:p w14:paraId="737504CD"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Перемоги</w:t>
            </w:r>
            <w:r w:rsidR="00423D2A" w:rsidRPr="00C116A6">
              <w:rPr>
                <w:rFonts w:ascii="Times New Roman" w:hAnsi="Times New Roman" w:cs="Times New Roman"/>
                <w:sz w:val="28"/>
                <w:szCs w:val="28"/>
              </w:rPr>
              <w:t>;</w:t>
            </w:r>
          </w:p>
          <w:p w14:paraId="6B461598" w14:textId="77777777" w:rsidR="000E7A26" w:rsidRPr="00C116A6" w:rsidRDefault="000E7A26"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Дня Незалежності;</w:t>
            </w:r>
          </w:p>
          <w:p w14:paraId="7AB7626C"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річниці Дня Саврані;</w:t>
            </w:r>
          </w:p>
          <w:p w14:paraId="6847D353" w14:textId="77777777" w:rsidR="00870FEA" w:rsidRPr="00C116A6" w:rsidRDefault="00870FEA" w:rsidP="005459F2">
            <w:pPr>
              <w:jc w:val="both"/>
              <w:rPr>
                <w:rFonts w:ascii="Times New Roman" w:hAnsi="Times New Roman" w:cs="Times New Roman"/>
                <w:sz w:val="28"/>
                <w:szCs w:val="28"/>
              </w:rPr>
            </w:pPr>
            <w:r w:rsidRPr="00C116A6">
              <w:rPr>
                <w:rFonts w:ascii="Times New Roman" w:hAnsi="Times New Roman" w:cs="Times New Roman"/>
                <w:sz w:val="28"/>
                <w:szCs w:val="28"/>
              </w:rPr>
              <w:t>- організація та забезпечення святкування Нового року та Різдва</w:t>
            </w:r>
          </w:p>
          <w:p w14:paraId="26830E5D" w14:textId="77777777" w:rsidR="00870FEA" w:rsidRPr="00C116A6" w:rsidRDefault="001C4C09"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Хрестового.</w:t>
            </w:r>
          </w:p>
          <w:p w14:paraId="0CCADF41" w14:textId="77777777" w:rsidR="00710F87" w:rsidRPr="00C116A6" w:rsidRDefault="00710F87" w:rsidP="005459F2">
            <w:pPr>
              <w:jc w:val="both"/>
              <w:rPr>
                <w:rFonts w:ascii="Times New Roman" w:hAnsi="Times New Roman" w:cs="Times New Roman"/>
                <w:sz w:val="28"/>
                <w:szCs w:val="28"/>
              </w:rPr>
            </w:pPr>
          </w:p>
          <w:p w14:paraId="5DE36F71" w14:textId="77777777" w:rsidR="00710F87"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VIII.</w:t>
            </w:r>
            <w:r w:rsidR="00CD2B8D">
              <w:rPr>
                <w:rFonts w:ascii="Times New Roman" w:hAnsi="Times New Roman" w:cs="Times New Roman"/>
                <w:b/>
                <w:sz w:val="28"/>
                <w:szCs w:val="28"/>
              </w:rPr>
              <w:t xml:space="preserve"> </w:t>
            </w:r>
            <w:r w:rsidR="00710F87" w:rsidRPr="00C116A6">
              <w:rPr>
                <w:rFonts w:ascii="Times New Roman" w:hAnsi="Times New Roman" w:cs="Times New Roman"/>
                <w:b/>
                <w:sz w:val="28"/>
                <w:szCs w:val="28"/>
              </w:rPr>
              <w:t>Житлово-комунальне господарство</w:t>
            </w:r>
          </w:p>
          <w:p w14:paraId="7937300B" w14:textId="77777777" w:rsidR="004D5D50" w:rsidRPr="00C116A6" w:rsidRDefault="004D5D50" w:rsidP="005459F2">
            <w:pPr>
              <w:pStyle w:val="aa"/>
              <w:ind w:left="1440"/>
              <w:jc w:val="both"/>
              <w:rPr>
                <w:rFonts w:ascii="Times New Roman" w:hAnsi="Times New Roman" w:cs="Times New Roman"/>
                <w:sz w:val="28"/>
                <w:szCs w:val="28"/>
              </w:rPr>
            </w:pPr>
          </w:p>
          <w:p w14:paraId="553B08B6" w14:textId="77777777" w:rsidR="00710F87" w:rsidRPr="00C116A6" w:rsidRDefault="00710F87"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927ED" w:rsidRPr="00C116A6">
              <w:rPr>
                <w:rFonts w:ascii="Times New Roman" w:hAnsi="Times New Roman" w:cs="Times New Roman"/>
                <w:sz w:val="28"/>
                <w:szCs w:val="28"/>
              </w:rPr>
              <w:t xml:space="preserve"> Розвиток житлово-комунального господарства, забезпечення фінансової стабільності галузі, поліпшення рівня та якості надання житлово-</w:t>
            </w:r>
            <w:r w:rsidR="006927ED" w:rsidRPr="00C116A6">
              <w:rPr>
                <w:rFonts w:ascii="Times New Roman" w:hAnsi="Times New Roman" w:cs="Times New Roman"/>
                <w:sz w:val="28"/>
                <w:szCs w:val="28"/>
              </w:rPr>
              <w:lastRenderedPageBreak/>
              <w:t>комунальних послуг населенню. С</w:t>
            </w:r>
            <w:r w:rsidRPr="00C116A6">
              <w:rPr>
                <w:rFonts w:ascii="Times New Roman" w:hAnsi="Times New Roman" w:cs="Times New Roman"/>
                <w:sz w:val="28"/>
                <w:szCs w:val="28"/>
              </w:rPr>
              <w:t xml:space="preserve">творення умов для забезпечення споживачів смт. Саврань, </w:t>
            </w:r>
            <w:r w:rsidR="00A44F02" w:rsidRPr="00C116A6">
              <w:rPr>
                <w:rFonts w:ascii="Times New Roman" w:hAnsi="Times New Roman" w:cs="Times New Roman"/>
                <w:sz w:val="28"/>
                <w:szCs w:val="28"/>
              </w:rPr>
              <w:t>селищ</w:t>
            </w:r>
            <w:r w:rsidRPr="00C116A6">
              <w:rPr>
                <w:rFonts w:ascii="Times New Roman" w:hAnsi="Times New Roman" w:cs="Times New Roman"/>
                <w:sz w:val="28"/>
                <w:szCs w:val="28"/>
              </w:rPr>
              <w:t xml:space="preserve">а </w:t>
            </w:r>
            <w:proofErr w:type="spellStart"/>
            <w:r w:rsidRPr="00C116A6">
              <w:rPr>
                <w:rFonts w:ascii="Times New Roman" w:hAnsi="Times New Roman" w:cs="Times New Roman"/>
                <w:sz w:val="28"/>
                <w:szCs w:val="28"/>
              </w:rPr>
              <w:t>Ковбасова</w:t>
            </w:r>
            <w:proofErr w:type="spellEnd"/>
            <w:r w:rsidRPr="00C116A6">
              <w:rPr>
                <w:rFonts w:ascii="Times New Roman" w:hAnsi="Times New Roman" w:cs="Times New Roman"/>
                <w:sz w:val="28"/>
                <w:szCs w:val="28"/>
              </w:rPr>
              <w:t xml:space="preserve"> Поляна</w:t>
            </w:r>
            <w:r w:rsidR="00C96CEC" w:rsidRPr="00C116A6">
              <w:rPr>
                <w:rFonts w:ascii="Times New Roman" w:hAnsi="Times New Roman" w:cs="Times New Roman"/>
                <w:sz w:val="28"/>
                <w:szCs w:val="28"/>
              </w:rPr>
              <w:t xml:space="preserve">, </w:t>
            </w:r>
            <w:proofErr w:type="spellStart"/>
            <w:r w:rsidR="00C96CEC" w:rsidRPr="00C116A6">
              <w:rPr>
                <w:rFonts w:ascii="Times New Roman" w:hAnsi="Times New Roman" w:cs="Times New Roman"/>
                <w:sz w:val="28"/>
                <w:szCs w:val="28"/>
              </w:rPr>
              <w:t>старостинських</w:t>
            </w:r>
            <w:proofErr w:type="spellEnd"/>
            <w:r w:rsidR="00C96CEC" w:rsidRPr="00C116A6">
              <w:rPr>
                <w:rFonts w:ascii="Times New Roman" w:hAnsi="Times New Roman" w:cs="Times New Roman"/>
                <w:sz w:val="28"/>
                <w:szCs w:val="28"/>
              </w:rPr>
              <w:t xml:space="preserve"> округів</w:t>
            </w:r>
            <w:r w:rsidR="00A44F02" w:rsidRPr="00C116A6">
              <w:rPr>
                <w:rFonts w:ascii="Times New Roman" w:hAnsi="Times New Roman" w:cs="Times New Roman"/>
                <w:sz w:val="28"/>
                <w:szCs w:val="28"/>
              </w:rPr>
              <w:t xml:space="preserve"> та сіл громади</w:t>
            </w:r>
            <w:r w:rsidRPr="00C116A6">
              <w:rPr>
                <w:rFonts w:ascii="Times New Roman" w:hAnsi="Times New Roman" w:cs="Times New Roman"/>
                <w:sz w:val="28"/>
                <w:szCs w:val="28"/>
              </w:rPr>
              <w:t xml:space="preserve"> достатньою кількістю питної води гарантованої якості, проведення реформування та сталий розвиток водопровідного господарства, надання якісних послуг з водопостачання </w:t>
            </w:r>
            <w:r w:rsidR="00384641" w:rsidRPr="00C116A6">
              <w:rPr>
                <w:rFonts w:ascii="Times New Roman" w:hAnsi="Times New Roman" w:cs="Times New Roman"/>
                <w:sz w:val="28"/>
                <w:szCs w:val="28"/>
              </w:rPr>
              <w:t xml:space="preserve">та вивезення рідких відходів </w:t>
            </w:r>
            <w:r w:rsidRPr="00C116A6">
              <w:rPr>
                <w:rFonts w:ascii="Times New Roman" w:hAnsi="Times New Roman" w:cs="Times New Roman"/>
                <w:sz w:val="28"/>
                <w:szCs w:val="28"/>
              </w:rPr>
              <w:t>за економічно обґрунтованими тарифами, зменшення негативного впливу стічних вод на природні водні джерела.</w:t>
            </w:r>
          </w:p>
          <w:p w14:paraId="54CA0B8D" w14:textId="77777777" w:rsidR="004D5D50" w:rsidRDefault="004D5D50" w:rsidP="005459F2">
            <w:pPr>
              <w:jc w:val="both"/>
              <w:rPr>
                <w:rFonts w:ascii="Times New Roman" w:hAnsi="Times New Roman" w:cs="Times New Roman"/>
                <w:sz w:val="28"/>
                <w:szCs w:val="28"/>
              </w:rPr>
            </w:pPr>
          </w:p>
          <w:p w14:paraId="662A0D77" w14:textId="77777777" w:rsidR="0092075E" w:rsidRDefault="0092075E" w:rsidP="005459F2">
            <w:pPr>
              <w:jc w:val="both"/>
              <w:rPr>
                <w:rFonts w:ascii="Times New Roman" w:hAnsi="Times New Roman" w:cs="Times New Roman"/>
                <w:b/>
                <w:sz w:val="28"/>
                <w:szCs w:val="28"/>
              </w:rPr>
            </w:pPr>
            <w:r w:rsidRPr="0092075E">
              <w:rPr>
                <w:rFonts w:ascii="Times New Roman" w:hAnsi="Times New Roman" w:cs="Times New Roman"/>
                <w:b/>
                <w:sz w:val="28"/>
                <w:szCs w:val="28"/>
              </w:rPr>
              <w:t>Проблемні питання:</w:t>
            </w:r>
          </w:p>
          <w:p w14:paraId="765387FC" w14:textId="77777777" w:rsidR="0092075E" w:rsidRDefault="0092075E" w:rsidP="005459F2">
            <w:pPr>
              <w:jc w:val="both"/>
              <w:rPr>
                <w:rFonts w:ascii="Times New Roman" w:hAnsi="Times New Roman" w:cs="Times New Roman"/>
                <w:b/>
                <w:sz w:val="28"/>
                <w:szCs w:val="28"/>
              </w:rPr>
            </w:pPr>
          </w:p>
          <w:p w14:paraId="7D94D51D" w14:textId="77777777" w:rsidR="0092075E" w:rsidRDefault="0092075E" w:rsidP="0092075E">
            <w:pPr>
              <w:pStyle w:val="aa"/>
              <w:numPr>
                <w:ilvl w:val="0"/>
                <w:numId w:val="3"/>
              </w:numPr>
              <w:jc w:val="both"/>
              <w:rPr>
                <w:rFonts w:ascii="Times New Roman" w:hAnsi="Times New Roman" w:cs="Times New Roman"/>
                <w:sz w:val="28"/>
                <w:szCs w:val="28"/>
              </w:rPr>
            </w:pPr>
            <w:proofErr w:type="spellStart"/>
            <w:r w:rsidRPr="0092075E">
              <w:rPr>
                <w:rFonts w:ascii="Times New Roman" w:hAnsi="Times New Roman" w:cs="Times New Roman"/>
                <w:sz w:val="28"/>
                <w:szCs w:val="28"/>
              </w:rPr>
              <w:t>Зношенність</w:t>
            </w:r>
            <w:proofErr w:type="spellEnd"/>
            <w:r w:rsidRPr="0092075E">
              <w:rPr>
                <w:rFonts w:ascii="Times New Roman" w:hAnsi="Times New Roman" w:cs="Times New Roman"/>
                <w:sz w:val="28"/>
                <w:szCs w:val="28"/>
              </w:rPr>
              <w:t xml:space="preserve"> матеріально – технічної бази КП «Саврань на 70%.</w:t>
            </w:r>
          </w:p>
          <w:p w14:paraId="51C0C26E" w14:textId="77777777" w:rsidR="0092075E" w:rsidRDefault="0092075E" w:rsidP="0092075E">
            <w:pPr>
              <w:pStyle w:val="aa"/>
              <w:jc w:val="both"/>
              <w:rPr>
                <w:rFonts w:ascii="Times New Roman" w:hAnsi="Times New Roman" w:cs="Times New Roman"/>
                <w:sz w:val="28"/>
                <w:szCs w:val="28"/>
              </w:rPr>
            </w:pPr>
          </w:p>
          <w:p w14:paraId="6AEFCA67" w14:textId="77777777" w:rsidR="0092075E" w:rsidRPr="00C116A6" w:rsidRDefault="0092075E" w:rsidP="0092075E">
            <w:pPr>
              <w:jc w:val="both"/>
              <w:rPr>
                <w:rFonts w:ascii="Times New Roman" w:hAnsi="Times New Roman" w:cs="Times New Roman"/>
                <w:b/>
                <w:sz w:val="28"/>
                <w:szCs w:val="28"/>
              </w:rPr>
            </w:pPr>
            <w:r w:rsidRPr="00C116A6">
              <w:rPr>
                <w:rFonts w:ascii="Times New Roman" w:hAnsi="Times New Roman" w:cs="Times New Roman"/>
                <w:b/>
                <w:sz w:val="28"/>
                <w:szCs w:val="28"/>
              </w:rPr>
              <w:t>Оцінка поточної ситуації: </w:t>
            </w:r>
          </w:p>
          <w:p w14:paraId="0C34C676" w14:textId="77777777" w:rsidR="0092075E" w:rsidRPr="00C116A6" w:rsidRDefault="0092075E" w:rsidP="0092075E">
            <w:pPr>
              <w:pStyle w:val="aa"/>
              <w:numPr>
                <w:ilvl w:val="0"/>
                <w:numId w:val="3"/>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w:t>
            </w:r>
            <w:r>
              <w:rPr>
                <w:rFonts w:ascii="Times New Roman" w:hAnsi="Times New Roman" w:cs="Times New Roman"/>
                <w:sz w:val="28"/>
                <w:szCs w:val="28"/>
              </w:rPr>
              <w:t>го</w:t>
            </w:r>
            <w:r w:rsidRPr="00C116A6">
              <w:rPr>
                <w:rFonts w:ascii="Times New Roman" w:hAnsi="Times New Roman" w:cs="Times New Roman"/>
                <w:sz w:val="28"/>
                <w:szCs w:val="28"/>
              </w:rPr>
              <w:t xml:space="preserve"> стану всього водопровідного господарства та зношення автотракторного парку та спецтехніки.</w:t>
            </w:r>
          </w:p>
          <w:p w14:paraId="5FAE45DA" w14:textId="77777777" w:rsidR="0092075E" w:rsidRDefault="0092075E" w:rsidP="0092075E">
            <w:pPr>
              <w:pStyle w:val="aa"/>
              <w:jc w:val="both"/>
              <w:rPr>
                <w:rFonts w:ascii="Times New Roman" w:hAnsi="Times New Roman" w:cs="Times New Roman"/>
                <w:sz w:val="28"/>
                <w:szCs w:val="28"/>
              </w:rPr>
            </w:pPr>
          </w:p>
          <w:p w14:paraId="3BBAA3BF" w14:textId="77777777" w:rsidR="0092075E" w:rsidRPr="0092075E" w:rsidRDefault="0092075E" w:rsidP="0092075E">
            <w:pPr>
              <w:jc w:val="both"/>
              <w:rPr>
                <w:rFonts w:ascii="Times New Roman" w:hAnsi="Times New Roman" w:cs="Times New Roman"/>
                <w:b/>
                <w:sz w:val="28"/>
                <w:szCs w:val="28"/>
              </w:rPr>
            </w:pPr>
            <w:r w:rsidRPr="0092075E">
              <w:rPr>
                <w:rFonts w:ascii="Times New Roman" w:hAnsi="Times New Roman" w:cs="Times New Roman"/>
                <w:b/>
                <w:sz w:val="28"/>
                <w:szCs w:val="28"/>
              </w:rPr>
              <w:t>Основні завдання:</w:t>
            </w:r>
          </w:p>
          <w:p w14:paraId="0228B147" w14:textId="77777777" w:rsidR="0092075E" w:rsidRDefault="0092075E" w:rsidP="005459F2">
            <w:pPr>
              <w:jc w:val="both"/>
              <w:rPr>
                <w:rFonts w:ascii="Times New Roman" w:hAnsi="Times New Roman" w:cs="Times New Roman"/>
                <w:b/>
                <w:sz w:val="28"/>
                <w:szCs w:val="28"/>
              </w:rPr>
            </w:pPr>
          </w:p>
          <w:p w14:paraId="6E25B0EE" w14:textId="77777777" w:rsidR="0092075E" w:rsidRDefault="0092075E" w:rsidP="0092075E">
            <w:pPr>
              <w:jc w:val="both"/>
              <w:rPr>
                <w:rFonts w:ascii="Times New Roman" w:hAnsi="Times New Roman"/>
                <w:b/>
                <w:sz w:val="28"/>
                <w:szCs w:val="28"/>
              </w:rPr>
            </w:pPr>
            <w:r>
              <w:rPr>
                <w:rFonts w:ascii="Times New Roman" w:hAnsi="Times New Roman"/>
                <w:b/>
                <w:sz w:val="28"/>
                <w:szCs w:val="28"/>
              </w:rPr>
              <w:t>Відновлення матеріально-технічної бази КП «Саврань» :</w:t>
            </w:r>
          </w:p>
          <w:p w14:paraId="370186E3" w14:textId="77777777" w:rsidR="0092075E" w:rsidRDefault="0092075E" w:rsidP="0092075E">
            <w:pPr>
              <w:jc w:val="both"/>
              <w:rPr>
                <w:rFonts w:ascii="Times New Roman" w:hAnsi="Times New Roman"/>
                <w:sz w:val="28"/>
                <w:szCs w:val="28"/>
              </w:rPr>
            </w:pPr>
            <w:r w:rsidRPr="00BD08B4">
              <w:rPr>
                <w:rFonts w:ascii="Times New Roman" w:hAnsi="Times New Roman"/>
                <w:sz w:val="28"/>
                <w:szCs w:val="28"/>
              </w:rPr>
              <w:t>- капітальний ремонт мережі системи централізованого водопостачання в селищі Саврань (діюча мережа водопостачання зношена на 70%)</w:t>
            </w:r>
            <w:r>
              <w:rPr>
                <w:rFonts w:ascii="Times New Roman" w:hAnsi="Times New Roman"/>
                <w:sz w:val="28"/>
                <w:szCs w:val="28"/>
              </w:rPr>
              <w:t>;</w:t>
            </w:r>
          </w:p>
          <w:p w14:paraId="50A07693"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Водопостачання селищної ради:</w:t>
            </w:r>
          </w:p>
          <w:p w14:paraId="36F1C383"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потребує реконструкції;</w:t>
            </w:r>
          </w:p>
          <w:p w14:paraId="73E657D2"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проведення розчистки діючих свердловини;</w:t>
            </w:r>
          </w:p>
          <w:p w14:paraId="66C40E52"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поновлення дозволів на спец. водокористування;</w:t>
            </w:r>
          </w:p>
          <w:p w14:paraId="0A664386" w14:textId="77777777" w:rsidR="005F1172" w:rsidRPr="00C116A6" w:rsidRDefault="005F1172" w:rsidP="005F1172">
            <w:pPr>
              <w:numPr>
                <w:ilvl w:val="0"/>
                <w:numId w:val="20"/>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ремонт та реконструкція  водонапірних  башт.</w:t>
            </w:r>
          </w:p>
          <w:p w14:paraId="10391618" w14:textId="77777777" w:rsidR="005F1172" w:rsidRPr="00C116A6" w:rsidRDefault="005F1172" w:rsidP="005F1172">
            <w:pPr>
              <w:jc w:val="both"/>
              <w:rPr>
                <w:rFonts w:ascii="Times New Roman" w:hAnsi="Times New Roman" w:cs="Times New Roman"/>
                <w:sz w:val="28"/>
                <w:szCs w:val="28"/>
              </w:rPr>
            </w:pPr>
          </w:p>
          <w:p w14:paraId="791142D9"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263E7E83" w14:textId="77777777" w:rsidR="005F1172" w:rsidRPr="00C116A6" w:rsidRDefault="005F1172" w:rsidP="005F1172">
            <w:pPr>
              <w:numPr>
                <w:ilvl w:val="0"/>
                <w:numId w:val="9"/>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підвищення аварійності в системах водопроводу;</w:t>
            </w:r>
          </w:p>
          <w:p w14:paraId="46882ED9" w14:textId="77777777" w:rsidR="005F1172" w:rsidRPr="00C116A6" w:rsidRDefault="005F1172" w:rsidP="005F1172">
            <w:pPr>
              <w:jc w:val="both"/>
              <w:rPr>
                <w:rFonts w:ascii="Times New Roman" w:hAnsi="Times New Roman" w:cs="Times New Roman"/>
                <w:sz w:val="28"/>
                <w:szCs w:val="28"/>
              </w:rPr>
            </w:pPr>
          </w:p>
          <w:p w14:paraId="717A0AB4" w14:textId="77777777" w:rsidR="005F1172" w:rsidRPr="00C116A6" w:rsidRDefault="005F1172" w:rsidP="005F117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2024 рік:</w:t>
            </w:r>
          </w:p>
          <w:p w14:paraId="71F98D5B"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реконструкція централізованих систем водопостачання;</w:t>
            </w:r>
          </w:p>
          <w:p w14:paraId="0DB0C08A" w14:textId="77777777" w:rsidR="005F1172" w:rsidRPr="00C116A6" w:rsidRDefault="005F1172" w:rsidP="005F1172">
            <w:pPr>
              <w:shd w:val="clear" w:color="auto" w:fill="FFFFFF"/>
              <w:jc w:val="both"/>
              <w:rPr>
                <w:rFonts w:ascii="Times New Roman" w:hAnsi="Times New Roman" w:cs="Times New Roman"/>
                <w:sz w:val="28"/>
                <w:szCs w:val="28"/>
              </w:rPr>
            </w:pPr>
            <w:r w:rsidRPr="00C116A6">
              <w:rPr>
                <w:rFonts w:ascii="Times New Roman" w:hAnsi="Times New Roman" w:cs="Times New Roman"/>
                <w:sz w:val="28"/>
                <w:szCs w:val="28"/>
              </w:rPr>
              <w:t>- виділення коштів на ремонт насосного обладнання;</w:t>
            </w:r>
          </w:p>
          <w:p w14:paraId="50D737F0"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заміна   </w:t>
            </w:r>
            <w:proofErr w:type="spellStart"/>
            <w:r w:rsidRPr="00C116A6">
              <w:rPr>
                <w:rFonts w:ascii="Times New Roman" w:hAnsi="Times New Roman" w:cs="Times New Roman"/>
                <w:sz w:val="28"/>
                <w:szCs w:val="28"/>
              </w:rPr>
              <w:t>погружних</w:t>
            </w:r>
            <w:proofErr w:type="spellEnd"/>
            <w:r w:rsidRPr="00C116A6">
              <w:rPr>
                <w:rFonts w:ascii="Times New Roman" w:hAnsi="Times New Roman" w:cs="Times New Roman"/>
                <w:sz w:val="28"/>
                <w:szCs w:val="28"/>
              </w:rPr>
              <w:t xml:space="preserve"> насосів;</w:t>
            </w:r>
          </w:p>
          <w:p w14:paraId="6B89C8CD" w14:textId="77777777" w:rsidR="005F1172" w:rsidRPr="00C116A6" w:rsidRDefault="005F1172" w:rsidP="005F1172">
            <w:pPr>
              <w:ind w:left="-657"/>
              <w:jc w:val="both"/>
              <w:rPr>
                <w:rFonts w:ascii="Times New Roman" w:hAnsi="Times New Roman" w:cs="Times New Roman"/>
                <w:sz w:val="28"/>
                <w:szCs w:val="28"/>
              </w:rPr>
            </w:pPr>
            <w:r w:rsidRPr="00C116A6">
              <w:rPr>
                <w:rFonts w:ascii="Times New Roman" w:hAnsi="Times New Roman" w:cs="Times New Roman"/>
                <w:sz w:val="28"/>
                <w:szCs w:val="28"/>
              </w:rPr>
              <w:t xml:space="preserve">         - </w:t>
            </w:r>
            <w:proofErr w:type="spellStart"/>
            <w:r w:rsidRPr="00C116A6">
              <w:rPr>
                <w:rFonts w:ascii="Times New Roman" w:hAnsi="Times New Roman" w:cs="Times New Roman"/>
                <w:sz w:val="28"/>
                <w:szCs w:val="28"/>
              </w:rPr>
              <w:t>проводення</w:t>
            </w:r>
            <w:proofErr w:type="spellEnd"/>
            <w:r w:rsidRPr="00C116A6">
              <w:rPr>
                <w:rFonts w:ascii="Times New Roman" w:hAnsi="Times New Roman" w:cs="Times New Roman"/>
                <w:sz w:val="28"/>
                <w:szCs w:val="28"/>
              </w:rPr>
              <w:t xml:space="preserve"> зварювальних робіт, Башт </w:t>
            </w:r>
            <w:proofErr w:type="spellStart"/>
            <w:r w:rsidRPr="00C116A6">
              <w:rPr>
                <w:rFonts w:ascii="Times New Roman" w:hAnsi="Times New Roman" w:cs="Times New Roman"/>
                <w:sz w:val="28"/>
                <w:szCs w:val="28"/>
              </w:rPr>
              <w:t>Рожновського</w:t>
            </w:r>
            <w:proofErr w:type="spellEnd"/>
            <w:r w:rsidRPr="00C116A6">
              <w:rPr>
                <w:rFonts w:ascii="Times New Roman" w:hAnsi="Times New Roman" w:cs="Times New Roman"/>
                <w:sz w:val="28"/>
                <w:szCs w:val="28"/>
              </w:rPr>
              <w:t xml:space="preserve">;                  </w:t>
            </w:r>
          </w:p>
          <w:p w14:paraId="1FE95FC7"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установка приладів обліку споживання води в приватному секторі;</w:t>
            </w:r>
          </w:p>
          <w:p w14:paraId="570C2025" w14:textId="77777777" w:rsidR="005F1172" w:rsidRPr="00C116A6"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своєчасне виконання комплексу робіт із підготовки до роботи в </w:t>
            </w:r>
          </w:p>
          <w:p w14:paraId="073A16E4" w14:textId="77777777" w:rsidR="005F1172" w:rsidRDefault="005F1172" w:rsidP="005F117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proofErr w:type="spellStart"/>
            <w:r w:rsidRPr="00C116A6">
              <w:rPr>
                <w:rFonts w:ascii="Times New Roman" w:hAnsi="Times New Roman" w:cs="Times New Roman"/>
                <w:sz w:val="28"/>
                <w:szCs w:val="28"/>
              </w:rPr>
              <w:t>осінньо</w:t>
            </w:r>
            <w:proofErr w:type="spellEnd"/>
            <w:r w:rsidRPr="00C116A6">
              <w:rPr>
                <w:rFonts w:ascii="Times New Roman" w:hAnsi="Times New Roman" w:cs="Times New Roman"/>
                <w:sz w:val="28"/>
                <w:szCs w:val="28"/>
              </w:rPr>
              <w:t>- зимовий період;</w:t>
            </w:r>
          </w:p>
          <w:p w14:paraId="5A8CEE6F" w14:textId="77777777" w:rsidR="005F1172" w:rsidRDefault="005F1172" w:rsidP="005F1172">
            <w:pPr>
              <w:jc w:val="both"/>
              <w:rPr>
                <w:rFonts w:ascii="Times New Roman" w:hAnsi="Times New Roman" w:cs="Times New Roman"/>
                <w:sz w:val="28"/>
                <w:szCs w:val="28"/>
              </w:rPr>
            </w:pPr>
          </w:p>
          <w:p w14:paraId="6BA40EB5"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Надання послуг по вивезенню рідких та твердих побутових відходів з </w:t>
            </w:r>
          </w:p>
          <w:p w14:paraId="0FD535A9"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 xml:space="preserve">території громади, введення роздільного збору твердих побутових </w:t>
            </w:r>
          </w:p>
          <w:p w14:paraId="01784A46" w14:textId="77777777" w:rsidR="005F1172" w:rsidRPr="005F1172" w:rsidRDefault="005F1172" w:rsidP="005F1172">
            <w:pPr>
              <w:jc w:val="both"/>
              <w:rPr>
                <w:rFonts w:ascii="Times New Roman" w:hAnsi="Times New Roman" w:cs="Times New Roman"/>
                <w:b/>
                <w:sz w:val="28"/>
                <w:szCs w:val="28"/>
              </w:rPr>
            </w:pPr>
            <w:r w:rsidRPr="005F1172">
              <w:rPr>
                <w:rFonts w:ascii="Times New Roman" w:hAnsi="Times New Roman" w:cs="Times New Roman"/>
                <w:b/>
                <w:sz w:val="28"/>
                <w:szCs w:val="28"/>
              </w:rPr>
              <w:t>відходів та інше:</w:t>
            </w:r>
          </w:p>
          <w:p w14:paraId="7EC6038B" w14:textId="77777777" w:rsidR="005F1172" w:rsidRPr="00C116A6" w:rsidRDefault="005F1172" w:rsidP="005F1172">
            <w:pPr>
              <w:jc w:val="both"/>
              <w:rPr>
                <w:rFonts w:ascii="Times New Roman" w:hAnsi="Times New Roman" w:cs="Times New Roman"/>
                <w:sz w:val="28"/>
                <w:szCs w:val="28"/>
              </w:rPr>
            </w:pPr>
          </w:p>
          <w:p w14:paraId="0D82DA78" w14:textId="77777777" w:rsidR="005F1172" w:rsidRPr="005F1172" w:rsidRDefault="005F1172" w:rsidP="005F1172">
            <w:pPr>
              <w:shd w:val="clear" w:color="auto" w:fill="FFFFFF"/>
              <w:jc w:val="both"/>
              <w:rPr>
                <w:rFonts w:ascii="Times New Roman" w:hAnsi="Times New Roman" w:cs="Times New Roman"/>
                <w:b/>
                <w:sz w:val="28"/>
                <w:szCs w:val="28"/>
              </w:rPr>
            </w:pPr>
            <w:r w:rsidRPr="005F1172">
              <w:rPr>
                <w:rFonts w:ascii="Times New Roman" w:hAnsi="Times New Roman" w:cs="Times New Roman"/>
                <w:b/>
                <w:sz w:val="28"/>
                <w:szCs w:val="28"/>
              </w:rPr>
              <w:lastRenderedPageBreak/>
              <w:t xml:space="preserve">- </w:t>
            </w:r>
            <w:r>
              <w:rPr>
                <w:rFonts w:ascii="Times New Roman" w:hAnsi="Times New Roman" w:cs="Times New Roman"/>
                <w:b/>
                <w:sz w:val="28"/>
                <w:szCs w:val="28"/>
              </w:rPr>
              <w:t>П</w:t>
            </w:r>
            <w:r w:rsidRPr="005F1172">
              <w:rPr>
                <w:rFonts w:ascii="Times New Roman" w:hAnsi="Times New Roman" w:cs="Times New Roman"/>
                <w:b/>
                <w:sz w:val="28"/>
                <w:szCs w:val="28"/>
              </w:rPr>
              <w:t>отребує оновлення автотракторного парку та спецтехніки:</w:t>
            </w:r>
          </w:p>
          <w:p w14:paraId="7003ED0E" w14:textId="77777777" w:rsidR="0092075E" w:rsidRDefault="0092075E" w:rsidP="0092075E">
            <w:pPr>
              <w:jc w:val="both"/>
              <w:rPr>
                <w:rFonts w:ascii="Times New Roman" w:hAnsi="Times New Roman"/>
                <w:bCs/>
                <w:iCs/>
                <w:sz w:val="28"/>
                <w:szCs w:val="28"/>
              </w:rPr>
            </w:pPr>
            <w:r>
              <w:rPr>
                <w:rFonts w:ascii="Times New Roman" w:hAnsi="Times New Roman"/>
                <w:bCs/>
                <w:i/>
                <w:iCs/>
                <w:sz w:val="28"/>
                <w:szCs w:val="28"/>
              </w:rPr>
              <w:t xml:space="preserve">- </w:t>
            </w:r>
            <w:r w:rsidRPr="0092075E">
              <w:rPr>
                <w:rFonts w:ascii="Times New Roman" w:hAnsi="Times New Roman"/>
                <w:bCs/>
                <w:iCs/>
                <w:sz w:val="28"/>
                <w:szCs w:val="28"/>
              </w:rPr>
              <w:t>придбання</w:t>
            </w:r>
            <w:r>
              <w:rPr>
                <w:rFonts w:ascii="Times New Roman" w:hAnsi="Times New Roman"/>
                <w:bCs/>
                <w:iCs/>
                <w:sz w:val="28"/>
                <w:szCs w:val="28"/>
              </w:rPr>
              <w:t xml:space="preserve"> сміттєвоза (для забезпечення вивезення твердих побутових відходів з території громади на паспортизоване сміттєзвалище);</w:t>
            </w:r>
          </w:p>
          <w:p w14:paraId="61AA2C84"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w:t>
            </w:r>
            <w:proofErr w:type="spellStart"/>
            <w:r>
              <w:rPr>
                <w:rFonts w:ascii="Times New Roman" w:hAnsi="Times New Roman"/>
                <w:bCs/>
                <w:iCs/>
                <w:sz w:val="28"/>
                <w:szCs w:val="28"/>
              </w:rPr>
              <w:t>асенізаторної</w:t>
            </w:r>
            <w:proofErr w:type="spellEnd"/>
            <w:r>
              <w:rPr>
                <w:rFonts w:ascii="Times New Roman" w:hAnsi="Times New Roman"/>
                <w:bCs/>
                <w:iCs/>
                <w:sz w:val="28"/>
                <w:szCs w:val="28"/>
              </w:rPr>
              <w:t xml:space="preserve"> машини (для забезпечення вивезення рідких побутових відходів з території громади на паспортизоване сміттєзвалище);</w:t>
            </w:r>
          </w:p>
          <w:p w14:paraId="587ABCA9"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екскаватора (для проведення ремонтних робіт мережі централізованого водопостачання);</w:t>
            </w:r>
          </w:p>
          <w:p w14:paraId="77A49122"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гусеничного бульдозера (для облаштування, підгортання та </w:t>
            </w:r>
            <w:proofErr w:type="spellStart"/>
            <w:r>
              <w:rPr>
                <w:rFonts w:ascii="Times New Roman" w:hAnsi="Times New Roman"/>
                <w:bCs/>
                <w:iCs/>
                <w:sz w:val="28"/>
                <w:szCs w:val="28"/>
              </w:rPr>
              <w:t>обваловки</w:t>
            </w:r>
            <w:proofErr w:type="spellEnd"/>
            <w:r>
              <w:rPr>
                <w:rFonts w:ascii="Times New Roman" w:hAnsi="Times New Roman"/>
                <w:bCs/>
                <w:iCs/>
                <w:sz w:val="28"/>
                <w:szCs w:val="28"/>
              </w:rPr>
              <w:t xml:space="preserve"> території паспортизованого сміттєзвалища та для ліквідації стихійних сміттєзвалищ);</w:t>
            </w:r>
          </w:p>
          <w:p w14:paraId="7F60BB36" w14:textId="77777777" w:rsidR="0092075E" w:rsidRDefault="0092075E" w:rsidP="0092075E">
            <w:pPr>
              <w:jc w:val="both"/>
              <w:rPr>
                <w:rFonts w:ascii="Times New Roman" w:hAnsi="Times New Roman"/>
                <w:bCs/>
                <w:iCs/>
                <w:sz w:val="28"/>
                <w:szCs w:val="28"/>
              </w:rPr>
            </w:pPr>
            <w:r>
              <w:rPr>
                <w:rFonts w:ascii="Times New Roman" w:hAnsi="Times New Roman"/>
                <w:bCs/>
                <w:iCs/>
                <w:sz w:val="28"/>
                <w:szCs w:val="28"/>
              </w:rPr>
              <w:t xml:space="preserve"> - придбання міні трактора для розгортання снігу на тротуарних  доріжках, територіях установ та освітніх та культурних закладів.</w:t>
            </w:r>
          </w:p>
          <w:p w14:paraId="3CFAFC2E" w14:textId="77777777" w:rsidR="0092075E" w:rsidRPr="0092075E" w:rsidRDefault="0092075E" w:rsidP="005459F2">
            <w:pPr>
              <w:jc w:val="both"/>
              <w:rPr>
                <w:rFonts w:ascii="Times New Roman" w:hAnsi="Times New Roman" w:cs="Times New Roman"/>
                <w:b/>
                <w:sz w:val="28"/>
                <w:szCs w:val="28"/>
              </w:rPr>
            </w:pPr>
          </w:p>
          <w:p w14:paraId="03A94A67" w14:textId="77777777" w:rsidR="00B149C8" w:rsidRPr="00C116A6" w:rsidRDefault="00AC6901" w:rsidP="005459F2">
            <w:pPr>
              <w:jc w:val="both"/>
              <w:rPr>
                <w:rFonts w:ascii="Times New Roman" w:hAnsi="Times New Roman" w:cs="Times New Roman"/>
                <w:b/>
                <w:sz w:val="28"/>
                <w:szCs w:val="28"/>
              </w:rPr>
            </w:pPr>
            <w:r w:rsidRPr="00C116A6">
              <w:rPr>
                <w:rFonts w:ascii="Times New Roman" w:hAnsi="Times New Roman" w:cs="Times New Roman"/>
                <w:b/>
                <w:sz w:val="28"/>
                <w:szCs w:val="28"/>
              </w:rPr>
              <w:t>Р</w:t>
            </w:r>
            <w:r w:rsidR="00C76F66" w:rsidRPr="00C116A6">
              <w:rPr>
                <w:rFonts w:ascii="Times New Roman" w:hAnsi="Times New Roman" w:cs="Times New Roman"/>
                <w:b/>
                <w:sz w:val="28"/>
                <w:szCs w:val="28"/>
              </w:rPr>
              <w:t>итуальна служба</w:t>
            </w:r>
            <w:r w:rsidRPr="00C116A6">
              <w:rPr>
                <w:rFonts w:ascii="Times New Roman" w:hAnsi="Times New Roman" w:cs="Times New Roman"/>
                <w:b/>
                <w:sz w:val="28"/>
                <w:szCs w:val="28"/>
              </w:rPr>
              <w:t xml:space="preserve"> створена</w:t>
            </w:r>
            <w:r w:rsidR="00C76F66" w:rsidRPr="00C116A6">
              <w:rPr>
                <w:rFonts w:ascii="Times New Roman" w:hAnsi="Times New Roman" w:cs="Times New Roman"/>
                <w:b/>
                <w:sz w:val="28"/>
                <w:szCs w:val="28"/>
              </w:rPr>
              <w:t xml:space="preserve"> у вигляді цеху </w:t>
            </w:r>
            <w:r w:rsidR="00843035" w:rsidRPr="00C116A6">
              <w:rPr>
                <w:rFonts w:ascii="Times New Roman" w:hAnsi="Times New Roman" w:cs="Times New Roman"/>
                <w:b/>
                <w:sz w:val="28"/>
                <w:szCs w:val="28"/>
              </w:rPr>
              <w:t>КП «Саврань»</w:t>
            </w:r>
          </w:p>
          <w:p w14:paraId="10981528" w14:textId="77777777" w:rsidR="00B149C8" w:rsidRPr="00C116A6" w:rsidRDefault="00B149C8" w:rsidP="005459F2">
            <w:pPr>
              <w:jc w:val="both"/>
              <w:rPr>
                <w:rFonts w:ascii="Times New Roman" w:hAnsi="Times New Roman" w:cs="Times New Roman"/>
                <w:sz w:val="28"/>
                <w:szCs w:val="28"/>
              </w:rPr>
            </w:pPr>
            <w:r w:rsidRPr="00C116A6">
              <w:rPr>
                <w:rFonts w:ascii="Times New Roman" w:hAnsi="Times New Roman" w:cs="Times New Roman"/>
                <w:sz w:val="28"/>
                <w:szCs w:val="28"/>
              </w:rPr>
              <w:t>-</w:t>
            </w:r>
            <w:r w:rsidR="00C76F66" w:rsidRPr="00C116A6">
              <w:rPr>
                <w:rFonts w:ascii="Times New Roman" w:hAnsi="Times New Roman" w:cs="Times New Roman"/>
                <w:sz w:val="28"/>
                <w:szCs w:val="28"/>
              </w:rPr>
              <w:t xml:space="preserve"> </w:t>
            </w:r>
            <w:r w:rsidR="00F73FAE" w:rsidRPr="00C116A6">
              <w:rPr>
                <w:rFonts w:ascii="Times New Roman" w:hAnsi="Times New Roman" w:cs="Times New Roman"/>
                <w:sz w:val="28"/>
                <w:szCs w:val="28"/>
              </w:rPr>
              <w:t>має</w:t>
            </w:r>
            <w:r w:rsidR="00C76F66" w:rsidRPr="00C116A6">
              <w:rPr>
                <w:rFonts w:ascii="Times New Roman" w:hAnsi="Times New Roman" w:cs="Times New Roman"/>
                <w:sz w:val="28"/>
                <w:szCs w:val="28"/>
              </w:rPr>
              <w:t xml:space="preserve"> діяти, як госпрозрахункове підприємство і фінансуватись з </w:t>
            </w:r>
          </w:p>
          <w:p w14:paraId="35705ACD"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бюджету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w:t>
            </w:r>
            <w:r w:rsidR="00B149C8"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Благоустрій кладовищ забезпечуватиме </w:t>
            </w:r>
            <w:r w:rsidR="00461936" w:rsidRPr="00C116A6">
              <w:rPr>
                <w:rFonts w:ascii="Times New Roman" w:hAnsi="Times New Roman" w:cs="Times New Roman"/>
                <w:sz w:val="28"/>
                <w:szCs w:val="28"/>
              </w:rPr>
              <w:t xml:space="preserve">КП «Саврань» </w:t>
            </w:r>
            <w:r w:rsidRPr="00C116A6">
              <w:rPr>
                <w:rFonts w:ascii="Times New Roman" w:hAnsi="Times New Roman" w:cs="Times New Roman"/>
                <w:sz w:val="28"/>
                <w:szCs w:val="28"/>
              </w:rPr>
              <w:t>(упорядкування, побілка, косіння бур’янів і т.д.).</w:t>
            </w:r>
            <w:r w:rsidR="00AC6901" w:rsidRPr="00C116A6">
              <w:rPr>
                <w:rFonts w:ascii="Times New Roman" w:hAnsi="Times New Roman" w:cs="Times New Roman"/>
                <w:sz w:val="28"/>
                <w:szCs w:val="28"/>
              </w:rPr>
              <w:t xml:space="preserve"> </w:t>
            </w:r>
            <w:r w:rsidRPr="00C116A6">
              <w:rPr>
                <w:rFonts w:ascii="Times New Roman" w:hAnsi="Times New Roman" w:cs="Times New Roman"/>
                <w:sz w:val="28"/>
                <w:szCs w:val="28"/>
              </w:rPr>
              <w:t xml:space="preserve">Завезення піску та </w:t>
            </w:r>
          </w:p>
          <w:p w14:paraId="325837F3" w14:textId="77777777" w:rsidR="00B149C8" w:rsidRPr="00C116A6" w:rsidRDefault="00C76F66" w:rsidP="005459F2">
            <w:pPr>
              <w:jc w:val="both"/>
              <w:rPr>
                <w:rFonts w:ascii="Times New Roman" w:hAnsi="Times New Roman" w:cs="Times New Roman"/>
                <w:sz w:val="28"/>
                <w:szCs w:val="28"/>
              </w:rPr>
            </w:pPr>
            <w:proofErr w:type="spellStart"/>
            <w:r w:rsidRPr="00C116A6">
              <w:rPr>
                <w:rFonts w:ascii="Times New Roman" w:hAnsi="Times New Roman" w:cs="Times New Roman"/>
                <w:sz w:val="28"/>
                <w:szCs w:val="28"/>
              </w:rPr>
              <w:t>грунт</w:t>
            </w:r>
            <w:r w:rsidR="00914D4D" w:rsidRPr="00C116A6">
              <w:rPr>
                <w:rFonts w:ascii="Times New Roman" w:hAnsi="Times New Roman" w:cs="Times New Roman"/>
                <w:sz w:val="28"/>
                <w:szCs w:val="28"/>
              </w:rPr>
              <w:t>а</w:t>
            </w:r>
            <w:proofErr w:type="spellEnd"/>
            <w:r w:rsidRPr="00C116A6">
              <w:rPr>
                <w:rFonts w:ascii="Times New Roman" w:hAnsi="Times New Roman" w:cs="Times New Roman"/>
                <w:sz w:val="28"/>
                <w:szCs w:val="28"/>
              </w:rPr>
              <w:t xml:space="preserve">  на кладовище буде здійснюватися  шляхом укладання договору </w:t>
            </w:r>
          </w:p>
          <w:p w14:paraId="7D673812" w14:textId="77777777" w:rsidR="00B149C8"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про  надання послуг машин та екскаватора за рахунок бюджету </w:t>
            </w:r>
          </w:p>
          <w:p w14:paraId="7BDEFFB9"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селищної ради. </w:t>
            </w:r>
          </w:p>
          <w:p w14:paraId="35055FB5" w14:textId="77777777" w:rsidR="00C76F66" w:rsidRPr="00C116A6" w:rsidRDefault="00C76F66" w:rsidP="005459F2">
            <w:pPr>
              <w:jc w:val="both"/>
              <w:rPr>
                <w:rFonts w:ascii="Times New Roman" w:hAnsi="Times New Roman" w:cs="Times New Roman"/>
                <w:sz w:val="28"/>
                <w:szCs w:val="28"/>
              </w:rPr>
            </w:pPr>
          </w:p>
          <w:p w14:paraId="2A357434"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В разі поховання безхатченків, невідомих осіб, або одиноких осіб фінансування </w:t>
            </w:r>
            <w:r w:rsidR="009E3FF8" w:rsidRPr="00C116A6">
              <w:rPr>
                <w:rFonts w:ascii="Times New Roman" w:hAnsi="Times New Roman" w:cs="Times New Roman"/>
                <w:sz w:val="28"/>
                <w:szCs w:val="28"/>
              </w:rPr>
              <w:t xml:space="preserve"> бу</w:t>
            </w:r>
            <w:r w:rsidRPr="00C116A6">
              <w:rPr>
                <w:rFonts w:ascii="Times New Roman" w:hAnsi="Times New Roman" w:cs="Times New Roman"/>
                <w:sz w:val="28"/>
                <w:szCs w:val="28"/>
              </w:rPr>
              <w:t>де здійснюватися з бюджету селищної ради за з</w:t>
            </w:r>
            <w:r w:rsidR="00C96CEC" w:rsidRPr="00C116A6">
              <w:rPr>
                <w:rFonts w:ascii="Times New Roman" w:hAnsi="Times New Roman" w:cs="Times New Roman"/>
                <w:sz w:val="28"/>
                <w:szCs w:val="28"/>
              </w:rPr>
              <w:t>верненнями</w:t>
            </w:r>
            <w:r w:rsidRPr="00C116A6">
              <w:rPr>
                <w:rFonts w:ascii="Times New Roman" w:hAnsi="Times New Roman" w:cs="Times New Roman"/>
                <w:sz w:val="28"/>
                <w:szCs w:val="28"/>
              </w:rPr>
              <w:t>.</w:t>
            </w:r>
          </w:p>
          <w:p w14:paraId="5FB7B360" w14:textId="77777777" w:rsidR="00C76F66" w:rsidRPr="00C116A6" w:rsidRDefault="00C76F66" w:rsidP="005459F2">
            <w:pPr>
              <w:jc w:val="both"/>
              <w:rPr>
                <w:rFonts w:ascii="Times New Roman" w:hAnsi="Times New Roman" w:cs="Times New Roman"/>
                <w:sz w:val="28"/>
                <w:szCs w:val="28"/>
              </w:rPr>
            </w:pPr>
          </w:p>
          <w:p w14:paraId="25694477" w14:textId="77777777" w:rsidR="00C76F66" w:rsidRPr="00C116A6" w:rsidRDefault="00C76F66"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Майно передане </w:t>
            </w:r>
            <w:r w:rsidR="00461936" w:rsidRPr="00C116A6">
              <w:rPr>
                <w:rFonts w:ascii="Times New Roman" w:hAnsi="Times New Roman" w:cs="Times New Roman"/>
                <w:sz w:val="28"/>
                <w:szCs w:val="28"/>
              </w:rPr>
              <w:t>КП «Саврань»</w:t>
            </w:r>
            <w:r w:rsidRPr="00C116A6">
              <w:rPr>
                <w:rFonts w:ascii="Times New Roman" w:hAnsi="Times New Roman" w:cs="Times New Roman"/>
                <w:sz w:val="28"/>
                <w:szCs w:val="28"/>
              </w:rPr>
              <w:t xml:space="preserve"> на праві господарського відання буде утримуватись за рахунок власних коштів ВУЖКГ та в разі потреби за рахунок субвенції селищної ради.</w:t>
            </w:r>
          </w:p>
          <w:p w14:paraId="527453DC" w14:textId="77777777" w:rsidR="00E92051" w:rsidRPr="00C116A6" w:rsidRDefault="00E92051" w:rsidP="005459F2">
            <w:pPr>
              <w:jc w:val="both"/>
              <w:rPr>
                <w:rFonts w:ascii="Times New Roman" w:hAnsi="Times New Roman" w:cs="Times New Roman"/>
                <w:sz w:val="28"/>
                <w:szCs w:val="28"/>
              </w:rPr>
            </w:pPr>
          </w:p>
          <w:p w14:paraId="53C1F577" w14:textId="77777777" w:rsidR="0096763C"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b/>
                <w:sz w:val="28"/>
                <w:szCs w:val="28"/>
              </w:rPr>
              <w:t>IX</w:t>
            </w:r>
            <w:r w:rsidR="0096763C" w:rsidRPr="00C116A6">
              <w:rPr>
                <w:rFonts w:ascii="Times New Roman" w:hAnsi="Times New Roman" w:cs="Times New Roman"/>
                <w:b/>
                <w:sz w:val="28"/>
                <w:szCs w:val="28"/>
              </w:rPr>
              <w:t>. ГУМАНІТАРНА СФЕРА</w:t>
            </w:r>
          </w:p>
          <w:p w14:paraId="52F2A834" w14:textId="77777777" w:rsidR="004D5D50" w:rsidRPr="00C116A6" w:rsidRDefault="004D5D50" w:rsidP="005459F2">
            <w:pPr>
              <w:jc w:val="both"/>
              <w:rPr>
                <w:rFonts w:ascii="Times New Roman" w:hAnsi="Times New Roman" w:cs="Times New Roman"/>
                <w:sz w:val="28"/>
                <w:szCs w:val="28"/>
              </w:rPr>
            </w:pPr>
          </w:p>
          <w:p w14:paraId="422BA1CA" w14:textId="77777777" w:rsidR="0096763C" w:rsidRPr="00C116A6" w:rsidRDefault="0096763C" w:rsidP="005459F2">
            <w:pPr>
              <w:pStyle w:val="aa"/>
              <w:numPr>
                <w:ilvl w:val="1"/>
                <w:numId w:val="7"/>
              </w:numPr>
              <w:ind w:firstLine="0"/>
              <w:jc w:val="both"/>
              <w:rPr>
                <w:rFonts w:ascii="Times New Roman" w:hAnsi="Times New Roman" w:cs="Times New Roman"/>
                <w:b/>
                <w:sz w:val="28"/>
                <w:szCs w:val="28"/>
              </w:rPr>
            </w:pPr>
            <w:r w:rsidRPr="00C116A6">
              <w:rPr>
                <w:rFonts w:ascii="Times New Roman" w:hAnsi="Times New Roman" w:cs="Times New Roman"/>
                <w:b/>
                <w:sz w:val="28"/>
                <w:szCs w:val="28"/>
              </w:rPr>
              <w:t>ОХОРОНА ЗДОРОВ`Я</w:t>
            </w:r>
          </w:p>
          <w:p w14:paraId="1EEAA67D" w14:textId="77777777" w:rsidR="004D5D50" w:rsidRPr="00C116A6" w:rsidRDefault="004D5D50" w:rsidP="005459F2">
            <w:pPr>
              <w:pStyle w:val="aa"/>
              <w:ind w:left="1440"/>
              <w:jc w:val="both"/>
              <w:rPr>
                <w:rFonts w:ascii="Times New Roman" w:hAnsi="Times New Roman" w:cs="Times New Roman"/>
                <w:sz w:val="28"/>
                <w:szCs w:val="28"/>
              </w:rPr>
            </w:pPr>
          </w:p>
          <w:p w14:paraId="2B01D6AA" w14:textId="77777777" w:rsidR="00C75DF7"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p>
          <w:p w14:paraId="0094F5A7" w14:textId="77777777" w:rsidR="0096763C" w:rsidRPr="00C75DF7" w:rsidRDefault="00B22CBB" w:rsidP="00C75DF7">
            <w:pPr>
              <w:pStyle w:val="aa"/>
              <w:numPr>
                <w:ilvl w:val="0"/>
                <w:numId w:val="9"/>
              </w:numPr>
              <w:jc w:val="both"/>
              <w:rPr>
                <w:rFonts w:ascii="Times New Roman" w:hAnsi="Times New Roman" w:cs="Times New Roman"/>
                <w:sz w:val="28"/>
                <w:szCs w:val="28"/>
              </w:rPr>
            </w:pPr>
            <w:r w:rsidRPr="00C75DF7">
              <w:rPr>
                <w:rFonts w:ascii="Times New Roman" w:hAnsi="Times New Roman" w:cs="Times New Roman"/>
                <w:sz w:val="28"/>
                <w:szCs w:val="28"/>
              </w:rPr>
              <w:t>З</w:t>
            </w:r>
            <w:r w:rsidR="0096763C" w:rsidRPr="00C75DF7">
              <w:rPr>
                <w:rFonts w:ascii="Times New Roman" w:hAnsi="Times New Roman" w:cs="Times New Roman"/>
                <w:sz w:val="28"/>
                <w:szCs w:val="28"/>
              </w:rPr>
              <w:t>абезпечення прав громадян на охорону здоров’я.</w:t>
            </w:r>
          </w:p>
          <w:p w14:paraId="6DA0BC7D"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ідвищення обізнаності населення з питань здорового способу життя  та профілактики захворювань;</w:t>
            </w:r>
          </w:p>
          <w:p w14:paraId="4A6C09C9"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С</w:t>
            </w:r>
            <w:r w:rsidRPr="00C116A6">
              <w:rPr>
                <w:rFonts w:ascii="Times New Roman" w:hAnsi="Times New Roman" w:cs="Times New Roman"/>
                <w:sz w:val="28"/>
                <w:szCs w:val="28"/>
              </w:rPr>
              <w:t>творення сучасної системи інформаційного забезпечення у сфері</w:t>
            </w:r>
          </w:p>
          <w:p w14:paraId="2DC04B7F" w14:textId="77777777" w:rsidR="00C75DF7" w:rsidRPr="00C116A6" w:rsidRDefault="00C75DF7" w:rsidP="00C75DF7">
            <w:pPr>
              <w:jc w:val="both"/>
              <w:rPr>
                <w:rFonts w:ascii="Times New Roman" w:hAnsi="Times New Roman" w:cs="Times New Roman"/>
                <w:sz w:val="28"/>
                <w:szCs w:val="28"/>
              </w:rPr>
            </w:pPr>
            <w:r w:rsidRPr="00C116A6">
              <w:rPr>
                <w:rFonts w:ascii="Times New Roman" w:hAnsi="Times New Roman" w:cs="Times New Roman"/>
                <w:sz w:val="28"/>
                <w:szCs w:val="28"/>
              </w:rPr>
              <w:t xml:space="preserve">          охорони здоров’я;</w:t>
            </w:r>
          </w:p>
          <w:p w14:paraId="451D1B0E" w14:textId="77777777" w:rsidR="00C75DF7" w:rsidRPr="00C116A6" w:rsidRDefault="00C75DF7" w:rsidP="00C75DF7">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П</w:t>
            </w:r>
            <w:r w:rsidRPr="00C116A6">
              <w:rPr>
                <w:rFonts w:ascii="Times New Roman" w:hAnsi="Times New Roman" w:cs="Times New Roman"/>
                <w:sz w:val="28"/>
                <w:szCs w:val="28"/>
              </w:rPr>
              <w:t>роведення інших заходів, які сприятимуть розвитку системи охорони здоров’я.</w:t>
            </w:r>
          </w:p>
          <w:p w14:paraId="08A3D2B6" w14:textId="77777777" w:rsidR="00C75DF7" w:rsidRPr="00C116A6" w:rsidRDefault="00C75DF7" w:rsidP="005459F2">
            <w:pPr>
              <w:jc w:val="both"/>
              <w:rPr>
                <w:rFonts w:ascii="Times New Roman" w:hAnsi="Times New Roman" w:cs="Times New Roman"/>
                <w:sz w:val="28"/>
                <w:szCs w:val="28"/>
              </w:rPr>
            </w:pPr>
          </w:p>
          <w:p w14:paraId="0FD755CE"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53037077"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основною нагальною проблемою в КНП «Савранська лікарня» є вихід з</w:t>
            </w:r>
          </w:p>
          <w:p w14:paraId="45FE5AA6"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ладу рентген апарату (для забезпечення якісних результатів діагностики </w:t>
            </w:r>
          </w:p>
          <w:p w14:paraId="49E86ED7"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при травматологічних, невідкладних, рутинних і спеціалізованих </w:t>
            </w:r>
          </w:p>
          <w:p w14:paraId="74F11474"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t xml:space="preserve">     обстеженнях). На даний час КНП  використовує рентген апарат 1986 </w:t>
            </w:r>
            <w:proofErr w:type="spellStart"/>
            <w:r w:rsidRPr="00CE0A30">
              <w:rPr>
                <w:rFonts w:ascii="Times New Roman" w:hAnsi="Times New Roman"/>
                <w:bCs/>
                <w:iCs/>
                <w:sz w:val="28"/>
                <w:szCs w:val="28"/>
              </w:rPr>
              <w:t>р.в</w:t>
            </w:r>
            <w:proofErr w:type="spellEnd"/>
            <w:r w:rsidRPr="00CE0A30">
              <w:rPr>
                <w:rFonts w:ascii="Times New Roman" w:hAnsi="Times New Roman"/>
                <w:bCs/>
                <w:iCs/>
                <w:sz w:val="28"/>
                <w:szCs w:val="28"/>
              </w:rPr>
              <w:t xml:space="preserve">., </w:t>
            </w:r>
          </w:p>
          <w:p w14:paraId="5FAAAAFD"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Cs/>
                <w:iCs/>
                <w:sz w:val="28"/>
                <w:szCs w:val="28"/>
              </w:rPr>
              <w:lastRenderedPageBreak/>
              <w:t xml:space="preserve">     який вважається не придатним для використання);</w:t>
            </w:r>
          </w:p>
          <w:p w14:paraId="316E87B3"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
                <w:bCs/>
                <w:iCs/>
                <w:sz w:val="28"/>
                <w:szCs w:val="28"/>
              </w:rPr>
              <w:t xml:space="preserve">-   </w:t>
            </w:r>
            <w:r w:rsidRPr="00CE0A30">
              <w:rPr>
                <w:rFonts w:ascii="Times New Roman" w:hAnsi="Times New Roman"/>
                <w:bCs/>
                <w:iCs/>
                <w:sz w:val="28"/>
                <w:szCs w:val="28"/>
              </w:rPr>
              <w:t>відсутній спеціалізований санітарний автомобіль категорії А</w:t>
            </w:r>
            <w:r w:rsidRPr="00CE0A30">
              <w:rPr>
                <w:rFonts w:ascii="Times New Roman" w:hAnsi="Times New Roman"/>
                <w:b/>
                <w:bCs/>
                <w:iCs/>
                <w:sz w:val="28"/>
                <w:szCs w:val="28"/>
              </w:rPr>
              <w:t xml:space="preserve"> </w:t>
            </w:r>
            <w:r w:rsidRPr="00CE0A30">
              <w:rPr>
                <w:rFonts w:ascii="Times New Roman" w:hAnsi="Times New Roman"/>
                <w:bCs/>
                <w:iCs/>
                <w:sz w:val="28"/>
                <w:szCs w:val="28"/>
              </w:rPr>
              <w:t xml:space="preserve">(для </w:t>
            </w:r>
          </w:p>
          <w:p w14:paraId="7858A50E" w14:textId="77777777" w:rsidR="00CE0A30" w:rsidRPr="00CE0A30" w:rsidRDefault="00CE0A30" w:rsidP="00CE0A30">
            <w:pPr>
              <w:ind w:left="329"/>
              <w:jc w:val="both"/>
              <w:rPr>
                <w:rFonts w:ascii="Times New Roman" w:hAnsi="Times New Roman"/>
                <w:bCs/>
                <w:iCs/>
                <w:sz w:val="28"/>
                <w:szCs w:val="28"/>
              </w:rPr>
            </w:pPr>
            <w:r w:rsidRPr="00CE0A30">
              <w:rPr>
                <w:rFonts w:ascii="Times New Roman" w:hAnsi="Times New Roman"/>
                <w:b/>
                <w:bCs/>
                <w:iCs/>
                <w:sz w:val="28"/>
                <w:szCs w:val="28"/>
              </w:rPr>
              <w:t xml:space="preserve">    </w:t>
            </w:r>
            <w:r w:rsidRPr="00CE0A30">
              <w:rPr>
                <w:rFonts w:ascii="Times New Roman" w:hAnsi="Times New Roman"/>
                <w:bCs/>
                <w:iCs/>
                <w:sz w:val="28"/>
                <w:szCs w:val="28"/>
              </w:rPr>
              <w:t xml:space="preserve">забезпечення перевезення лежачих хворих); </w:t>
            </w:r>
          </w:p>
          <w:p w14:paraId="7BC111C7" w14:textId="77777777" w:rsidR="00C75DF7" w:rsidRPr="00C75DF7" w:rsidRDefault="00C75DF7" w:rsidP="005459F2">
            <w:pPr>
              <w:pStyle w:val="aa"/>
              <w:numPr>
                <w:ilvl w:val="0"/>
                <w:numId w:val="9"/>
              </w:numPr>
              <w:jc w:val="both"/>
              <w:rPr>
                <w:rFonts w:ascii="Times New Roman" w:hAnsi="Times New Roman" w:cs="Times New Roman"/>
                <w:sz w:val="28"/>
                <w:szCs w:val="28"/>
              </w:rPr>
            </w:pPr>
            <w:r>
              <w:rPr>
                <w:rFonts w:ascii="Times New Roman" w:hAnsi="Times New Roman" w:cs="Times New Roman"/>
                <w:sz w:val="28"/>
                <w:szCs w:val="28"/>
              </w:rPr>
              <w:t>н</w:t>
            </w:r>
            <w:r w:rsidRPr="00C75DF7">
              <w:rPr>
                <w:rFonts w:ascii="Times New Roman" w:hAnsi="Times New Roman" w:cs="Times New Roman"/>
                <w:sz w:val="28"/>
                <w:szCs w:val="28"/>
              </w:rPr>
              <w:t>еналежне забезпечення медичним обладнанням;</w:t>
            </w:r>
          </w:p>
          <w:p w14:paraId="38D3FDB3" w14:textId="77777777" w:rsidR="00C75DF7" w:rsidRPr="00C75DF7" w:rsidRDefault="00C75DF7" w:rsidP="005459F2">
            <w:pPr>
              <w:pStyle w:val="aa"/>
              <w:numPr>
                <w:ilvl w:val="0"/>
                <w:numId w:val="9"/>
              </w:numPr>
              <w:jc w:val="both"/>
              <w:rPr>
                <w:rFonts w:ascii="Times New Roman" w:hAnsi="Times New Roman" w:cs="Times New Roman"/>
                <w:b/>
                <w:sz w:val="28"/>
                <w:szCs w:val="28"/>
              </w:rPr>
            </w:pPr>
            <w:r w:rsidRPr="00C75DF7">
              <w:rPr>
                <w:rFonts w:ascii="Times New Roman" w:hAnsi="Times New Roman" w:cs="Times New Roman"/>
                <w:sz w:val="28"/>
                <w:szCs w:val="28"/>
              </w:rPr>
              <w:t>неналежне забезпечення сімейних лікарів транспортними засобами</w:t>
            </w:r>
            <w:r w:rsidRPr="00C75DF7">
              <w:rPr>
                <w:rFonts w:ascii="Times New Roman" w:hAnsi="Times New Roman" w:cs="Times New Roman"/>
                <w:b/>
                <w:sz w:val="28"/>
                <w:szCs w:val="28"/>
              </w:rPr>
              <w:t>;</w:t>
            </w:r>
          </w:p>
          <w:p w14:paraId="37B87FFD" w14:textId="77777777" w:rsidR="00071E8F" w:rsidRPr="00C116A6" w:rsidRDefault="0096763C" w:rsidP="00914D4D">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недооцінка населенням значущості профілактичних заходів для </w:t>
            </w:r>
          </w:p>
          <w:p w14:paraId="3C12DD16"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з</w:t>
            </w:r>
            <w:r w:rsidR="0096763C" w:rsidRPr="00C116A6">
              <w:rPr>
                <w:rFonts w:ascii="Times New Roman" w:hAnsi="Times New Roman" w:cs="Times New Roman"/>
                <w:sz w:val="28"/>
                <w:szCs w:val="28"/>
              </w:rPr>
              <w:t>береження власного здоров’я;</w:t>
            </w:r>
          </w:p>
          <w:p w14:paraId="3AB8561B" w14:textId="77777777" w:rsidR="0096763C" w:rsidRPr="00C116A6" w:rsidRDefault="0096763C" w:rsidP="00914D4D">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незабезпечення хворих необхідними виробами медичного призначення </w:t>
            </w:r>
            <w:r w:rsidR="00F57650" w:rsidRPr="00C116A6">
              <w:rPr>
                <w:rFonts w:ascii="Times New Roman" w:hAnsi="Times New Roman" w:cs="Times New Roman"/>
                <w:sz w:val="28"/>
                <w:szCs w:val="28"/>
              </w:rPr>
              <w:t xml:space="preserve"> </w:t>
            </w:r>
            <w:r w:rsidRPr="00C116A6">
              <w:rPr>
                <w:rFonts w:ascii="Times New Roman" w:hAnsi="Times New Roman" w:cs="Times New Roman"/>
                <w:sz w:val="28"/>
                <w:szCs w:val="28"/>
              </w:rPr>
              <w:t>та медикаментами;</w:t>
            </w:r>
          </w:p>
          <w:p w14:paraId="4CCC1DBA" w14:textId="77777777" w:rsidR="00A67C8D" w:rsidRPr="00C116A6" w:rsidRDefault="00A67C8D" w:rsidP="005459F2">
            <w:pPr>
              <w:jc w:val="both"/>
              <w:rPr>
                <w:rFonts w:ascii="Times New Roman" w:hAnsi="Times New Roman" w:cs="Times New Roman"/>
                <w:sz w:val="28"/>
                <w:szCs w:val="28"/>
              </w:rPr>
            </w:pPr>
          </w:p>
          <w:p w14:paraId="4D9D5331" w14:textId="77777777" w:rsidR="0096763C"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A67C8D"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0</w:t>
            </w:r>
            <w:r w:rsidR="002634D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0096763C"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278D6AD9"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необхідних медичних послуг:</w:t>
            </w:r>
          </w:p>
          <w:p w14:paraId="7748DDD2"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xml:space="preserve">- придбати </w:t>
            </w:r>
            <w:r w:rsidRPr="00E72737">
              <w:rPr>
                <w:rFonts w:ascii="Times New Roman" w:hAnsi="Times New Roman"/>
                <w:bCs/>
                <w:iCs/>
                <w:sz w:val="28"/>
                <w:szCs w:val="28"/>
              </w:rPr>
              <w:t xml:space="preserve">стаціонарний цифровий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(для забезпечення якісних результатів діагностики при травматологічних, невідкладних, рутинних і спеціалізованих обстеженнях. На даний час КНП «Савранська лікарня» використовує </w:t>
            </w:r>
            <w:proofErr w:type="spellStart"/>
            <w:r w:rsidRPr="00E72737">
              <w:rPr>
                <w:rFonts w:ascii="Times New Roman" w:hAnsi="Times New Roman"/>
                <w:bCs/>
                <w:iCs/>
                <w:sz w:val="28"/>
                <w:szCs w:val="28"/>
              </w:rPr>
              <w:t>рентгенапарат</w:t>
            </w:r>
            <w:proofErr w:type="spellEnd"/>
            <w:r w:rsidRPr="00E72737">
              <w:rPr>
                <w:rFonts w:ascii="Times New Roman" w:hAnsi="Times New Roman"/>
                <w:bCs/>
                <w:iCs/>
                <w:sz w:val="28"/>
                <w:szCs w:val="28"/>
              </w:rPr>
              <w:t xml:space="preserve"> 1986 </w:t>
            </w:r>
            <w:proofErr w:type="spellStart"/>
            <w:r w:rsidRPr="00E72737">
              <w:rPr>
                <w:rFonts w:ascii="Times New Roman" w:hAnsi="Times New Roman"/>
                <w:bCs/>
                <w:iCs/>
                <w:sz w:val="28"/>
                <w:szCs w:val="28"/>
              </w:rPr>
              <w:t>р.в</w:t>
            </w:r>
            <w:proofErr w:type="spellEnd"/>
            <w:r w:rsidRPr="00E72737">
              <w:rPr>
                <w:rFonts w:ascii="Times New Roman" w:hAnsi="Times New Roman"/>
                <w:bCs/>
                <w:iCs/>
                <w:sz w:val="28"/>
                <w:szCs w:val="28"/>
              </w:rPr>
              <w:t>., який постійно виходить з ладу, і вважається не придатним для використання)</w:t>
            </w:r>
            <w:r>
              <w:rPr>
                <w:rFonts w:ascii="Times New Roman" w:hAnsi="Times New Roman"/>
                <w:bCs/>
                <w:iCs/>
                <w:sz w:val="28"/>
                <w:szCs w:val="28"/>
              </w:rPr>
              <w:t>.</w:t>
            </w:r>
          </w:p>
          <w:p w14:paraId="4172BD12"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w:t>
            </w:r>
            <w:r w:rsidRPr="00C75DF7">
              <w:rPr>
                <w:rFonts w:ascii="Times New Roman" w:hAnsi="Times New Roman"/>
                <w:bCs/>
                <w:iCs/>
                <w:sz w:val="28"/>
                <w:szCs w:val="28"/>
              </w:rPr>
              <w:t xml:space="preserve">- придбати </w:t>
            </w:r>
            <w:r w:rsidRPr="00E72737">
              <w:rPr>
                <w:rFonts w:ascii="Times New Roman" w:hAnsi="Times New Roman"/>
                <w:bCs/>
                <w:iCs/>
                <w:sz w:val="28"/>
                <w:szCs w:val="28"/>
              </w:rPr>
              <w:t>спеціалізований санітарний автомобіль категорії А</w:t>
            </w:r>
            <w:r w:rsidRPr="00E72737">
              <w:rPr>
                <w:rFonts w:ascii="Times New Roman" w:hAnsi="Times New Roman"/>
                <w:b/>
                <w:bCs/>
                <w:iCs/>
                <w:sz w:val="28"/>
                <w:szCs w:val="28"/>
              </w:rPr>
              <w:t xml:space="preserve"> </w:t>
            </w:r>
            <w:r w:rsidRPr="00E72737">
              <w:rPr>
                <w:rFonts w:ascii="Times New Roman" w:hAnsi="Times New Roman"/>
                <w:bCs/>
                <w:iCs/>
                <w:sz w:val="28"/>
                <w:szCs w:val="28"/>
              </w:rPr>
              <w:t>(для забезпечення перевезення лежачих хворих)</w:t>
            </w:r>
            <w:r>
              <w:rPr>
                <w:rFonts w:ascii="Times New Roman" w:hAnsi="Times New Roman"/>
                <w:bCs/>
                <w:iCs/>
                <w:sz w:val="28"/>
                <w:szCs w:val="28"/>
              </w:rPr>
              <w:t xml:space="preserve">, </w:t>
            </w:r>
          </w:p>
          <w:p w14:paraId="69CC3813" w14:textId="77777777" w:rsidR="00C75DF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капітальний ремонт покрівлі будівлі поліклінічного приміщення,</w:t>
            </w:r>
          </w:p>
          <w:p w14:paraId="5A901741" w14:textId="77777777" w:rsidR="00C75DF7" w:rsidRPr="00E72737" w:rsidRDefault="00C75DF7" w:rsidP="00C75DF7">
            <w:pPr>
              <w:jc w:val="both"/>
              <w:rPr>
                <w:rFonts w:ascii="Times New Roman" w:hAnsi="Times New Roman"/>
                <w:bCs/>
                <w:iCs/>
                <w:sz w:val="28"/>
                <w:szCs w:val="28"/>
              </w:rPr>
            </w:pPr>
            <w:r>
              <w:rPr>
                <w:rFonts w:ascii="Times New Roman" w:hAnsi="Times New Roman"/>
                <w:bCs/>
                <w:iCs/>
                <w:sz w:val="28"/>
                <w:szCs w:val="28"/>
              </w:rPr>
              <w:t>- Завершити будівництво амбулаторії.</w:t>
            </w:r>
          </w:p>
          <w:p w14:paraId="64D8F719" w14:textId="77777777" w:rsidR="00C75DF7" w:rsidRDefault="00C75DF7" w:rsidP="00C75DF7">
            <w:pPr>
              <w:pStyle w:val="aa"/>
              <w:jc w:val="both"/>
              <w:rPr>
                <w:rFonts w:ascii="Times New Roman" w:hAnsi="Times New Roman" w:cs="Times New Roman"/>
                <w:sz w:val="28"/>
                <w:szCs w:val="28"/>
              </w:rPr>
            </w:pPr>
          </w:p>
          <w:p w14:paraId="728C55CB" w14:textId="77777777" w:rsidR="00A67C8D" w:rsidRPr="00C116A6" w:rsidRDefault="00A67C8D" w:rsidP="005459F2">
            <w:pPr>
              <w:jc w:val="both"/>
              <w:rPr>
                <w:rFonts w:ascii="Times New Roman" w:hAnsi="Times New Roman" w:cs="Times New Roman"/>
                <w:sz w:val="28"/>
                <w:szCs w:val="28"/>
              </w:rPr>
            </w:pPr>
          </w:p>
          <w:p w14:paraId="0CC4332D"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5DEC0483" w14:textId="77777777" w:rsidR="0096763C" w:rsidRPr="00C116A6" w:rsidRDefault="00914D4D"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Pr="00C116A6">
              <w:rPr>
                <w:rFonts w:ascii="Times New Roman" w:hAnsi="Times New Roman" w:cs="Times New Roman"/>
                <w:b/>
                <w:sz w:val="28"/>
                <w:szCs w:val="28"/>
              </w:rPr>
              <w:t xml:space="preserve">-  </w:t>
            </w:r>
            <w:r w:rsidR="0096763C" w:rsidRPr="00C116A6">
              <w:rPr>
                <w:rFonts w:ascii="Times New Roman" w:hAnsi="Times New Roman" w:cs="Times New Roman"/>
                <w:sz w:val="28"/>
                <w:szCs w:val="28"/>
              </w:rPr>
              <w:t>покращення показників стану здоров’я населення</w:t>
            </w:r>
            <w:r w:rsidR="00C75DF7">
              <w:rPr>
                <w:rFonts w:ascii="Times New Roman" w:hAnsi="Times New Roman" w:cs="Times New Roman"/>
                <w:sz w:val="28"/>
                <w:szCs w:val="28"/>
              </w:rPr>
              <w:t>.</w:t>
            </w:r>
          </w:p>
          <w:p w14:paraId="4275F426" w14:textId="77777777" w:rsidR="00A67C8D" w:rsidRPr="00C116A6" w:rsidRDefault="00A67C8D" w:rsidP="005459F2">
            <w:pPr>
              <w:jc w:val="both"/>
              <w:rPr>
                <w:rFonts w:ascii="Times New Roman" w:hAnsi="Times New Roman" w:cs="Times New Roman"/>
                <w:sz w:val="28"/>
                <w:szCs w:val="28"/>
              </w:rPr>
            </w:pPr>
          </w:p>
          <w:p w14:paraId="4224387C" w14:textId="77777777" w:rsidR="0096763C" w:rsidRPr="00C116A6" w:rsidRDefault="00914D4D" w:rsidP="00914D4D">
            <w:pPr>
              <w:jc w:val="both"/>
              <w:rPr>
                <w:rFonts w:ascii="Times New Roman" w:hAnsi="Times New Roman" w:cs="Times New Roman"/>
                <w:b/>
                <w:sz w:val="28"/>
                <w:szCs w:val="28"/>
              </w:rPr>
            </w:pPr>
            <w:r w:rsidRPr="00C116A6">
              <w:rPr>
                <w:rFonts w:ascii="Times New Roman" w:hAnsi="Times New Roman" w:cs="Times New Roman"/>
                <w:b/>
                <w:sz w:val="28"/>
                <w:szCs w:val="28"/>
              </w:rPr>
              <w:t>2.</w:t>
            </w:r>
            <w:r w:rsidR="0096763C" w:rsidRPr="00C116A6">
              <w:rPr>
                <w:rFonts w:ascii="Times New Roman" w:hAnsi="Times New Roman" w:cs="Times New Roman"/>
                <w:b/>
                <w:sz w:val="28"/>
                <w:szCs w:val="28"/>
              </w:rPr>
              <w:t>ОСВІТА</w:t>
            </w:r>
          </w:p>
          <w:p w14:paraId="0297CF5B" w14:textId="77777777" w:rsidR="004D5D50" w:rsidRPr="00C116A6" w:rsidRDefault="004D5D50" w:rsidP="005459F2">
            <w:pPr>
              <w:pStyle w:val="aa"/>
              <w:ind w:left="1440"/>
              <w:jc w:val="both"/>
              <w:rPr>
                <w:rFonts w:ascii="Times New Roman" w:hAnsi="Times New Roman" w:cs="Times New Roman"/>
                <w:sz w:val="28"/>
                <w:szCs w:val="28"/>
              </w:rPr>
            </w:pPr>
          </w:p>
          <w:p w14:paraId="14FA9587" w14:textId="77777777" w:rsidR="00970954"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A67C8D" w:rsidRPr="00C116A6">
              <w:rPr>
                <w:rFonts w:ascii="Times New Roman" w:hAnsi="Times New Roman" w:cs="Times New Roman"/>
                <w:sz w:val="28"/>
                <w:szCs w:val="28"/>
              </w:rPr>
              <w:t>З</w:t>
            </w:r>
            <w:r w:rsidR="0007644E" w:rsidRPr="00C116A6">
              <w:rPr>
                <w:rFonts w:ascii="Times New Roman" w:hAnsi="Times New Roman" w:cs="Times New Roman"/>
                <w:sz w:val="28"/>
                <w:szCs w:val="28"/>
              </w:rPr>
              <w:t>абезпечення   реалізації прав громадян на доступність і</w:t>
            </w:r>
          </w:p>
          <w:p w14:paraId="6C4709C0" w14:textId="77777777" w:rsidR="0007644E" w:rsidRPr="00C116A6" w:rsidRDefault="0097095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7644E" w:rsidRPr="00C116A6">
              <w:rPr>
                <w:rFonts w:ascii="Times New Roman" w:hAnsi="Times New Roman" w:cs="Times New Roman"/>
                <w:sz w:val="28"/>
                <w:szCs w:val="28"/>
              </w:rPr>
              <w:t>безоплатність здобуття якісної середньої освіти.</w:t>
            </w:r>
          </w:p>
          <w:p w14:paraId="7C4DF3F2" w14:textId="77777777" w:rsidR="006813F0" w:rsidRPr="00C116A6" w:rsidRDefault="006813F0" w:rsidP="005459F2">
            <w:pPr>
              <w:jc w:val="both"/>
              <w:rPr>
                <w:rFonts w:ascii="Times New Roman" w:hAnsi="Times New Roman" w:cs="Times New Roman"/>
                <w:sz w:val="28"/>
                <w:szCs w:val="28"/>
              </w:rPr>
            </w:pPr>
          </w:p>
          <w:p w14:paraId="55948C04"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3ECC4E18" w14:textId="77777777" w:rsidR="006836F3" w:rsidRPr="00C116A6" w:rsidRDefault="0096763C" w:rsidP="002D357F">
            <w:pPr>
              <w:pStyle w:val="aa"/>
              <w:numPr>
                <w:ilvl w:val="0"/>
                <w:numId w:val="7"/>
              </w:numPr>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недостатність фінансування навчальних закладів на ремонт, </w:t>
            </w:r>
            <w:r w:rsidR="006836F3" w:rsidRPr="00C116A6">
              <w:rPr>
                <w:rFonts w:ascii="Times New Roman" w:hAnsi="Times New Roman" w:cs="Times New Roman"/>
                <w:sz w:val="28"/>
                <w:szCs w:val="28"/>
              </w:rPr>
              <w:t xml:space="preserve">   </w:t>
            </w:r>
          </w:p>
          <w:p w14:paraId="3EDCC3FD"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67C8D" w:rsidRPr="00C116A6">
              <w:rPr>
                <w:rFonts w:ascii="Times New Roman" w:hAnsi="Times New Roman" w:cs="Times New Roman"/>
                <w:sz w:val="28"/>
                <w:szCs w:val="28"/>
              </w:rPr>
              <w:t>мат</w:t>
            </w:r>
            <w:r w:rsidR="0096763C" w:rsidRPr="00C116A6">
              <w:rPr>
                <w:rFonts w:ascii="Times New Roman" w:hAnsi="Times New Roman" w:cs="Times New Roman"/>
                <w:sz w:val="28"/>
                <w:szCs w:val="28"/>
              </w:rPr>
              <w:t xml:space="preserve">еріально-технічну базу, </w:t>
            </w:r>
            <w:r w:rsidR="0007644E" w:rsidRPr="00C116A6">
              <w:rPr>
                <w:rFonts w:ascii="Times New Roman" w:hAnsi="Times New Roman" w:cs="Times New Roman"/>
                <w:sz w:val="28"/>
                <w:szCs w:val="28"/>
              </w:rPr>
              <w:t>харчування</w:t>
            </w:r>
            <w:r w:rsidR="0096763C" w:rsidRPr="00C116A6">
              <w:rPr>
                <w:rFonts w:ascii="Times New Roman" w:hAnsi="Times New Roman" w:cs="Times New Roman"/>
                <w:sz w:val="28"/>
                <w:szCs w:val="28"/>
              </w:rPr>
              <w:t>;</w:t>
            </w:r>
          </w:p>
          <w:p w14:paraId="36578F83" w14:textId="77777777" w:rsidR="0096763C" w:rsidRPr="00C116A6" w:rsidRDefault="00065EEE"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 xml:space="preserve">не забезпеченість </w:t>
            </w:r>
            <w:r w:rsidR="0096763C" w:rsidRPr="00C116A6">
              <w:rPr>
                <w:rFonts w:ascii="Times New Roman" w:hAnsi="Times New Roman" w:cs="Times New Roman"/>
                <w:sz w:val="28"/>
                <w:szCs w:val="28"/>
              </w:rPr>
              <w:t xml:space="preserve">підвезення учнів до </w:t>
            </w:r>
            <w:r w:rsidR="006813F0" w:rsidRPr="00C116A6">
              <w:rPr>
                <w:rFonts w:ascii="Times New Roman" w:hAnsi="Times New Roman" w:cs="Times New Roman"/>
                <w:sz w:val="28"/>
                <w:szCs w:val="28"/>
              </w:rPr>
              <w:t>н</w:t>
            </w:r>
            <w:r w:rsidR="0096763C" w:rsidRPr="00C116A6">
              <w:rPr>
                <w:rFonts w:ascii="Times New Roman" w:hAnsi="Times New Roman" w:cs="Times New Roman"/>
                <w:sz w:val="28"/>
                <w:szCs w:val="28"/>
              </w:rPr>
              <w:t>авчальн</w:t>
            </w:r>
            <w:r w:rsidR="006813F0"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заклад</w:t>
            </w:r>
            <w:r w:rsidR="006813F0" w:rsidRPr="00C116A6">
              <w:rPr>
                <w:rFonts w:ascii="Times New Roman" w:hAnsi="Times New Roman" w:cs="Times New Roman"/>
                <w:sz w:val="28"/>
                <w:szCs w:val="28"/>
              </w:rPr>
              <w:t>ів</w:t>
            </w:r>
            <w:r w:rsidR="0096763C" w:rsidRPr="00C116A6">
              <w:rPr>
                <w:rFonts w:ascii="Times New Roman" w:hAnsi="Times New Roman" w:cs="Times New Roman"/>
                <w:sz w:val="28"/>
                <w:szCs w:val="28"/>
              </w:rPr>
              <w:t>;</w:t>
            </w:r>
          </w:p>
          <w:p w14:paraId="58295CD2" w14:textId="77777777" w:rsidR="0096763C" w:rsidRPr="00C116A6" w:rsidRDefault="0096763C" w:rsidP="002D357F">
            <w:pPr>
              <w:pStyle w:val="aa"/>
              <w:numPr>
                <w:ilvl w:val="0"/>
                <w:numId w:val="9"/>
              </w:numPr>
              <w:jc w:val="both"/>
              <w:rPr>
                <w:rFonts w:ascii="Times New Roman" w:hAnsi="Times New Roman" w:cs="Times New Roman"/>
                <w:sz w:val="28"/>
                <w:szCs w:val="28"/>
              </w:rPr>
            </w:pPr>
            <w:r w:rsidRPr="00C116A6">
              <w:rPr>
                <w:rFonts w:ascii="Times New Roman" w:hAnsi="Times New Roman" w:cs="Times New Roman"/>
                <w:sz w:val="28"/>
                <w:szCs w:val="28"/>
              </w:rPr>
              <w:t>оптимізація загально-освітніх навчальних закладів.</w:t>
            </w:r>
          </w:p>
          <w:p w14:paraId="45DAC206" w14:textId="77777777" w:rsidR="003414C1" w:rsidRPr="00C116A6" w:rsidRDefault="003414C1" w:rsidP="005459F2">
            <w:pPr>
              <w:jc w:val="both"/>
              <w:rPr>
                <w:rFonts w:ascii="Times New Roman" w:hAnsi="Times New Roman" w:cs="Times New Roman"/>
                <w:sz w:val="28"/>
                <w:szCs w:val="28"/>
              </w:rPr>
            </w:pPr>
          </w:p>
          <w:p w14:paraId="745242EF" w14:textId="77777777" w:rsidR="003414C1" w:rsidRPr="00C116A6" w:rsidRDefault="003414C1"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Пріоритетними завданнями є:</w:t>
            </w:r>
          </w:p>
          <w:p w14:paraId="12DEB41A"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безпека та збереження здоров’я дітей;</w:t>
            </w:r>
          </w:p>
          <w:p w14:paraId="04B004DE" w14:textId="77777777" w:rsid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 xml:space="preserve">забезпечення якісного харчування дітей та оснащення харчоблоків в закладах </w:t>
            </w:r>
          </w:p>
          <w:p w14:paraId="6FB76DB2"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освіти;</w:t>
            </w:r>
          </w:p>
          <w:p w14:paraId="6AF83694" w14:textId="77777777" w:rsidR="004B367E"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B367E">
              <w:rPr>
                <w:rFonts w:ascii="Times New Roman" w:hAnsi="Times New Roman" w:cs="Times New Roman"/>
                <w:sz w:val="28"/>
                <w:szCs w:val="28"/>
              </w:rPr>
              <w:t>облащтування</w:t>
            </w:r>
            <w:proofErr w:type="spellEnd"/>
            <w:r w:rsidRPr="004B367E">
              <w:rPr>
                <w:rFonts w:ascii="Times New Roman" w:hAnsi="Times New Roman" w:cs="Times New Roman"/>
                <w:sz w:val="28"/>
                <w:szCs w:val="28"/>
              </w:rPr>
              <w:t xml:space="preserve"> </w:t>
            </w:r>
            <w:proofErr w:type="spellStart"/>
            <w:r w:rsidRPr="004B367E">
              <w:rPr>
                <w:rFonts w:ascii="Times New Roman" w:hAnsi="Times New Roman" w:cs="Times New Roman"/>
                <w:sz w:val="28"/>
                <w:szCs w:val="28"/>
              </w:rPr>
              <w:t>укриттів</w:t>
            </w:r>
            <w:proofErr w:type="spellEnd"/>
            <w:r w:rsidRPr="004B367E">
              <w:rPr>
                <w:rFonts w:ascii="Times New Roman" w:hAnsi="Times New Roman" w:cs="Times New Roman"/>
                <w:sz w:val="28"/>
                <w:szCs w:val="28"/>
              </w:rPr>
              <w:t>;</w:t>
            </w:r>
          </w:p>
          <w:p w14:paraId="4F52C1C7" w14:textId="77777777" w:rsidR="003414C1" w:rsidRPr="004B367E" w:rsidRDefault="004B367E" w:rsidP="004B367E">
            <w:pPr>
              <w:jc w:val="both"/>
              <w:rPr>
                <w:rFonts w:ascii="Times New Roman" w:hAnsi="Times New Roman" w:cs="Times New Roman"/>
                <w:sz w:val="28"/>
                <w:szCs w:val="28"/>
              </w:rPr>
            </w:pPr>
            <w:r>
              <w:rPr>
                <w:rFonts w:ascii="Times New Roman" w:hAnsi="Times New Roman" w:cs="Times New Roman"/>
                <w:sz w:val="28"/>
                <w:szCs w:val="28"/>
              </w:rPr>
              <w:t xml:space="preserve">- </w:t>
            </w:r>
            <w:r w:rsidRPr="004B367E">
              <w:rPr>
                <w:rFonts w:ascii="Times New Roman" w:hAnsi="Times New Roman" w:cs="Times New Roman"/>
                <w:sz w:val="28"/>
                <w:szCs w:val="28"/>
              </w:rPr>
              <w:t xml:space="preserve">капітальний ремонт даху </w:t>
            </w:r>
            <w:proofErr w:type="spellStart"/>
            <w:r w:rsidRPr="004B367E">
              <w:rPr>
                <w:rFonts w:ascii="Times New Roman" w:hAnsi="Times New Roman" w:cs="Times New Roman"/>
                <w:sz w:val="28"/>
                <w:szCs w:val="28"/>
              </w:rPr>
              <w:t>Бакшанського</w:t>
            </w:r>
            <w:proofErr w:type="spellEnd"/>
            <w:r w:rsidRPr="004B367E">
              <w:rPr>
                <w:rFonts w:ascii="Times New Roman" w:hAnsi="Times New Roman" w:cs="Times New Roman"/>
                <w:sz w:val="28"/>
                <w:szCs w:val="28"/>
              </w:rPr>
              <w:t xml:space="preserve"> ліцею;</w:t>
            </w:r>
          </w:p>
          <w:p w14:paraId="34E0CC6E"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розвиток особистості кожної дитини;</w:t>
            </w:r>
          </w:p>
          <w:p w14:paraId="2F0F6956"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модернізація навчально-матеріальної бази навчальних закладів;</w:t>
            </w:r>
          </w:p>
          <w:p w14:paraId="7D48C5C1" w14:textId="77777777" w:rsidR="003414C1" w:rsidRPr="00C116A6" w:rsidRDefault="003414C1" w:rsidP="005459F2">
            <w:pPr>
              <w:jc w:val="both"/>
              <w:rPr>
                <w:rFonts w:ascii="Times New Roman" w:hAnsi="Times New Roman" w:cs="Times New Roman"/>
                <w:sz w:val="28"/>
                <w:szCs w:val="28"/>
              </w:rPr>
            </w:pPr>
            <w:r w:rsidRPr="00C116A6">
              <w:rPr>
                <w:rFonts w:ascii="Times New Roman" w:hAnsi="Times New Roman" w:cs="Times New Roman"/>
                <w:sz w:val="28"/>
                <w:szCs w:val="28"/>
              </w:rPr>
              <w:t>- створення ігрового середовища для раннього розвитку дітей;</w:t>
            </w:r>
          </w:p>
          <w:p w14:paraId="6BD7822F" w14:textId="77777777" w:rsidR="00A67C8D" w:rsidRPr="00C116A6" w:rsidRDefault="00A67C8D" w:rsidP="005459F2">
            <w:pPr>
              <w:jc w:val="both"/>
              <w:rPr>
                <w:rFonts w:ascii="Times New Roman" w:hAnsi="Times New Roman" w:cs="Times New Roman"/>
                <w:sz w:val="28"/>
                <w:szCs w:val="28"/>
              </w:rPr>
            </w:pPr>
          </w:p>
          <w:p w14:paraId="45AA35B1" w14:textId="77777777" w:rsidR="0007644E" w:rsidRDefault="00970954"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Основні завдання на </w:t>
            </w:r>
            <w:r w:rsidR="0007644E" w:rsidRPr="00C116A6">
              <w:rPr>
                <w:rFonts w:ascii="Times New Roman" w:hAnsi="Times New Roman" w:cs="Times New Roman"/>
                <w:b/>
                <w:sz w:val="28"/>
                <w:szCs w:val="28"/>
              </w:rPr>
              <w:t>202</w:t>
            </w:r>
            <w:r w:rsidR="00132320" w:rsidRPr="00C116A6">
              <w:rPr>
                <w:rFonts w:ascii="Times New Roman" w:hAnsi="Times New Roman" w:cs="Times New Roman"/>
                <w:b/>
                <w:sz w:val="28"/>
                <w:szCs w:val="28"/>
              </w:rPr>
              <w:t>4</w:t>
            </w:r>
            <w:r w:rsidR="0007644E"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07644E" w:rsidRPr="00C116A6">
              <w:rPr>
                <w:rFonts w:ascii="Times New Roman" w:hAnsi="Times New Roman" w:cs="Times New Roman"/>
                <w:b/>
                <w:sz w:val="28"/>
                <w:szCs w:val="28"/>
              </w:rPr>
              <w:t>:</w:t>
            </w:r>
          </w:p>
          <w:p w14:paraId="2DDAA171" w14:textId="77777777" w:rsidR="00C75DF7" w:rsidRDefault="00C75DF7" w:rsidP="00C75DF7">
            <w:pPr>
              <w:jc w:val="both"/>
              <w:rPr>
                <w:rFonts w:ascii="Times New Roman" w:hAnsi="Times New Roman"/>
                <w:b/>
                <w:sz w:val="28"/>
                <w:szCs w:val="28"/>
              </w:rPr>
            </w:pPr>
            <w:r>
              <w:rPr>
                <w:rFonts w:ascii="Times New Roman" w:hAnsi="Times New Roman"/>
                <w:b/>
                <w:sz w:val="28"/>
                <w:szCs w:val="28"/>
              </w:rPr>
              <w:t>Для забезпечення надання якісних освітніх  послуг:</w:t>
            </w:r>
          </w:p>
          <w:p w14:paraId="3770333C" w14:textId="77777777" w:rsidR="00C75DF7" w:rsidRDefault="00C75DF7" w:rsidP="00C75DF7">
            <w:pPr>
              <w:jc w:val="both"/>
              <w:rPr>
                <w:rFonts w:ascii="Times New Roman" w:hAnsi="Times New Roman"/>
                <w:b/>
                <w:sz w:val="28"/>
                <w:szCs w:val="28"/>
              </w:rPr>
            </w:pPr>
          </w:p>
          <w:p w14:paraId="666A4DB3" w14:textId="77777777" w:rsidR="00C75DF7" w:rsidRDefault="00C75DF7" w:rsidP="00C75DF7">
            <w:pPr>
              <w:jc w:val="both"/>
              <w:rPr>
                <w:rFonts w:ascii="Times New Roman" w:hAnsi="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будівництво укриття в Савранському та </w:t>
            </w:r>
            <w:proofErr w:type="spellStart"/>
            <w:r>
              <w:rPr>
                <w:rFonts w:ascii="Times New Roman" w:hAnsi="Times New Roman"/>
                <w:sz w:val="28"/>
                <w:szCs w:val="28"/>
              </w:rPr>
              <w:t>Концебівському</w:t>
            </w:r>
            <w:proofErr w:type="spellEnd"/>
            <w:r>
              <w:rPr>
                <w:rFonts w:ascii="Times New Roman" w:hAnsi="Times New Roman"/>
                <w:sz w:val="28"/>
                <w:szCs w:val="28"/>
              </w:rPr>
              <w:t xml:space="preserve"> ліцеях (для забезпечення очного навчання учнів );</w:t>
            </w:r>
          </w:p>
          <w:p w14:paraId="1733C21E" w14:textId="77777777" w:rsidR="00C75DF7" w:rsidRDefault="00C75DF7" w:rsidP="00C75DF7">
            <w:pPr>
              <w:jc w:val="both"/>
              <w:rPr>
                <w:rFonts w:ascii="Times New Roman" w:hAnsi="Times New Roman"/>
                <w:bCs/>
                <w:iCs/>
                <w:sz w:val="28"/>
                <w:szCs w:val="28"/>
              </w:rPr>
            </w:pPr>
            <w:r>
              <w:rPr>
                <w:rFonts w:ascii="Times New Roman" w:hAnsi="Times New Roman"/>
                <w:b/>
                <w:bCs/>
                <w:iCs/>
                <w:sz w:val="28"/>
                <w:szCs w:val="28"/>
              </w:rPr>
              <w:t xml:space="preserve"> -   </w:t>
            </w:r>
            <w:r w:rsidRPr="00A56291">
              <w:rPr>
                <w:rFonts w:ascii="Times New Roman" w:hAnsi="Times New Roman"/>
                <w:bCs/>
                <w:iCs/>
                <w:sz w:val="28"/>
                <w:szCs w:val="28"/>
              </w:rPr>
              <w:t>заміна асфальтного покриття території ЗДО «Веселка»</w:t>
            </w:r>
            <w:r>
              <w:rPr>
                <w:rFonts w:ascii="Times New Roman" w:hAnsi="Times New Roman"/>
                <w:bCs/>
                <w:iCs/>
                <w:sz w:val="28"/>
                <w:szCs w:val="28"/>
              </w:rPr>
              <w:t xml:space="preserve"> в селищі Саврань (для безпечного перебування дітей на території закладу);</w:t>
            </w:r>
          </w:p>
          <w:p w14:paraId="37AAB691" w14:textId="77777777" w:rsidR="00C75DF7" w:rsidRDefault="00C75DF7" w:rsidP="00C75DF7">
            <w:pPr>
              <w:jc w:val="both"/>
              <w:rPr>
                <w:rFonts w:ascii="Times New Roman" w:hAnsi="Times New Roman" w:cs="Times New Roman"/>
                <w:sz w:val="28"/>
                <w:szCs w:val="28"/>
              </w:rPr>
            </w:pPr>
            <w:r w:rsidRPr="00C75DF7">
              <w:rPr>
                <w:rFonts w:ascii="Times New Roman" w:hAnsi="Times New Roman"/>
                <w:b/>
                <w:bCs/>
                <w:iCs/>
                <w:sz w:val="28"/>
                <w:szCs w:val="28"/>
              </w:rPr>
              <w:t xml:space="preserve"> -</w:t>
            </w:r>
            <w:r>
              <w:rPr>
                <w:rFonts w:ascii="Times New Roman" w:hAnsi="Times New Roman"/>
                <w:bCs/>
                <w:iCs/>
                <w:sz w:val="28"/>
                <w:szCs w:val="28"/>
              </w:rPr>
              <w:t xml:space="preserve"> проведення к</w:t>
            </w:r>
            <w:r w:rsidRPr="00A56291">
              <w:rPr>
                <w:rFonts w:ascii="Times New Roman" w:hAnsi="Times New Roman"/>
                <w:bCs/>
                <w:iCs/>
                <w:sz w:val="28"/>
                <w:szCs w:val="28"/>
              </w:rPr>
              <w:t>апітальн</w:t>
            </w:r>
            <w:r>
              <w:rPr>
                <w:rFonts w:ascii="Times New Roman" w:hAnsi="Times New Roman"/>
                <w:bCs/>
                <w:iCs/>
                <w:sz w:val="28"/>
                <w:szCs w:val="28"/>
              </w:rPr>
              <w:t>ого</w:t>
            </w:r>
            <w:r w:rsidRPr="00A56291">
              <w:rPr>
                <w:rFonts w:ascii="Times New Roman" w:hAnsi="Times New Roman"/>
                <w:bCs/>
                <w:iCs/>
                <w:sz w:val="28"/>
                <w:szCs w:val="28"/>
              </w:rPr>
              <w:t xml:space="preserve"> ремонт</w:t>
            </w:r>
            <w:r>
              <w:rPr>
                <w:rFonts w:ascii="Times New Roman" w:hAnsi="Times New Roman"/>
                <w:bCs/>
                <w:iCs/>
                <w:sz w:val="28"/>
                <w:szCs w:val="28"/>
              </w:rPr>
              <w:t>у</w:t>
            </w:r>
            <w:r w:rsidRPr="00A56291">
              <w:rPr>
                <w:rFonts w:ascii="Times New Roman" w:hAnsi="Times New Roman"/>
                <w:bCs/>
                <w:iCs/>
                <w:sz w:val="28"/>
                <w:szCs w:val="28"/>
              </w:rPr>
              <w:t xml:space="preserve"> харчоблоку Савранського ліцею (для </w:t>
            </w:r>
            <w:r>
              <w:rPr>
                <w:rFonts w:ascii="Times New Roman" w:hAnsi="Times New Roman"/>
                <w:bCs/>
                <w:iCs/>
                <w:sz w:val="28"/>
                <w:szCs w:val="28"/>
              </w:rPr>
              <w:t>з</w:t>
            </w:r>
            <w:r w:rsidRPr="00A56291">
              <w:rPr>
                <w:rFonts w:ascii="Times New Roman" w:hAnsi="Times New Roman"/>
                <w:bCs/>
                <w:iCs/>
                <w:sz w:val="28"/>
                <w:szCs w:val="28"/>
              </w:rPr>
              <w:t>абезпечення дотримання вимог ХАССР</w:t>
            </w:r>
            <w:r>
              <w:rPr>
                <w:rFonts w:ascii="Times New Roman" w:hAnsi="Times New Roman"/>
                <w:bCs/>
                <w:iCs/>
                <w:sz w:val="28"/>
                <w:szCs w:val="28"/>
              </w:rPr>
              <w:t>,</w:t>
            </w:r>
            <w:r w:rsidRPr="00C116A6">
              <w:rPr>
                <w:rFonts w:ascii="Times New Roman" w:hAnsi="Times New Roman" w:cs="Times New Roman"/>
                <w:sz w:val="28"/>
                <w:szCs w:val="28"/>
              </w:rPr>
              <w:t xml:space="preserve"> </w:t>
            </w:r>
            <w:r>
              <w:rPr>
                <w:rFonts w:ascii="Times New Roman" w:hAnsi="Times New Roman" w:cs="Times New Roman"/>
                <w:sz w:val="28"/>
                <w:szCs w:val="28"/>
              </w:rPr>
              <w:t>з</w:t>
            </w:r>
            <w:r w:rsidRPr="00C116A6">
              <w:rPr>
                <w:rFonts w:ascii="Times New Roman" w:hAnsi="Times New Roman" w:cs="Times New Roman"/>
                <w:sz w:val="28"/>
                <w:szCs w:val="28"/>
              </w:rPr>
              <w:t>абезпечення  харчування дітей у  відсотках від загальної потреби</w:t>
            </w:r>
            <w:r>
              <w:rPr>
                <w:rFonts w:ascii="Times New Roman" w:hAnsi="Times New Roman" w:cs="Times New Roman"/>
                <w:sz w:val="28"/>
                <w:szCs w:val="28"/>
              </w:rPr>
              <w:t>;</w:t>
            </w:r>
          </w:p>
          <w:p w14:paraId="2B2A9EF6" w14:textId="77777777" w:rsidR="0007644E" w:rsidRPr="00C116A6" w:rsidRDefault="00C75DF7" w:rsidP="005459F2">
            <w:pPr>
              <w:jc w:val="both"/>
              <w:rPr>
                <w:rFonts w:ascii="Times New Roman" w:hAnsi="Times New Roman" w:cs="Times New Roman"/>
                <w:sz w:val="28"/>
                <w:szCs w:val="28"/>
              </w:rPr>
            </w:pPr>
            <w:r w:rsidRPr="00C75DF7">
              <w:rPr>
                <w:rFonts w:ascii="Times New Roman" w:hAnsi="Times New Roman"/>
                <w:b/>
                <w:sz w:val="28"/>
                <w:szCs w:val="28"/>
              </w:rPr>
              <w:t xml:space="preserve">- </w:t>
            </w:r>
            <w:r>
              <w:rPr>
                <w:rFonts w:ascii="Times New Roman" w:hAnsi="Times New Roman"/>
                <w:sz w:val="28"/>
                <w:szCs w:val="28"/>
              </w:rPr>
              <w:t xml:space="preserve"> придбання шкільного автобусу (для забезпечення перевезень учнів громади до </w:t>
            </w:r>
            <w:r w:rsidR="0007644E" w:rsidRPr="00C116A6">
              <w:rPr>
                <w:rFonts w:ascii="Times New Roman" w:hAnsi="Times New Roman" w:cs="Times New Roman"/>
                <w:sz w:val="28"/>
                <w:szCs w:val="28"/>
              </w:rPr>
              <w:t>учбових закладів;</w:t>
            </w:r>
          </w:p>
          <w:p w14:paraId="1D210562" w14:textId="77777777" w:rsidR="00A67C8D" w:rsidRPr="00C116A6" w:rsidRDefault="00A67C8D" w:rsidP="005459F2">
            <w:pPr>
              <w:jc w:val="both"/>
              <w:rPr>
                <w:rFonts w:ascii="Times New Roman" w:hAnsi="Times New Roman" w:cs="Times New Roman"/>
                <w:sz w:val="28"/>
                <w:szCs w:val="28"/>
              </w:rPr>
            </w:pPr>
          </w:p>
          <w:p w14:paraId="16D8350E"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Ресурсне забезпечення:</w:t>
            </w:r>
          </w:p>
          <w:p w14:paraId="7F781341" w14:textId="77777777" w:rsidR="00A67C8D" w:rsidRPr="00C116A6" w:rsidRDefault="00A67C8D" w:rsidP="005459F2">
            <w:pPr>
              <w:jc w:val="both"/>
              <w:rPr>
                <w:rFonts w:ascii="Times New Roman" w:hAnsi="Times New Roman" w:cs="Times New Roman"/>
                <w:sz w:val="28"/>
                <w:szCs w:val="28"/>
              </w:rPr>
            </w:pPr>
          </w:p>
          <w:p w14:paraId="3C879528"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Заходи щодо розвитку системи освіти потребують видатків державного, обласного і селищного бюджетів та коштів меценатів.</w:t>
            </w:r>
          </w:p>
          <w:p w14:paraId="3871F2C7" w14:textId="77777777" w:rsidR="00A67C8D" w:rsidRPr="00C116A6" w:rsidRDefault="00A67C8D" w:rsidP="005459F2">
            <w:pPr>
              <w:jc w:val="both"/>
              <w:rPr>
                <w:rFonts w:ascii="Times New Roman" w:hAnsi="Times New Roman" w:cs="Times New Roman"/>
                <w:sz w:val="28"/>
                <w:szCs w:val="28"/>
              </w:rPr>
            </w:pPr>
          </w:p>
          <w:p w14:paraId="067B8E9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3. ФІЗИЧНА КУЛЬТУРА І СПОРТ</w:t>
            </w:r>
          </w:p>
          <w:p w14:paraId="4D191516" w14:textId="77777777" w:rsidR="00DD1A7D" w:rsidRPr="00C116A6" w:rsidRDefault="00DD1A7D" w:rsidP="005459F2">
            <w:pPr>
              <w:jc w:val="both"/>
              <w:rPr>
                <w:rFonts w:ascii="Times New Roman" w:hAnsi="Times New Roman" w:cs="Times New Roman"/>
                <w:sz w:val="28"/>
                <w:szCs w:val="28"/>
              </w:rPr>
            </w:pPr>
          </w:p>
          <w:p w14:paraId="564AC09C" w14:textId="77777777" w:rsidR="00913E10"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Головна мета: створення умов для зміцнення фізичного та психічного здоров’я </w:t>
            </w:r>
            <w:r w:rsidR="00913E10" w:rsidRPr="00C116A6">
              <w:rPr>
                <w:rFonts w:ascii="Times New Roman" w:hAnsi="Times New Roman" w:cs="Times New Roman"/>
                <w:sz w:val="28"/>
                <w:szCs w:val="28"/>
              </w:rPr>
              <w:t>мешканців громади.</w:t>
            </w:r>
          </w:p>
          <w:p w14:paraId="0CCC15CA" w14:textId="77777777" w:rsidR="00DD1A7D" w:rsidRPr="00C116A6" w:rsidRDefault="00DD1A7D" w:rsidP="005459F2">
            <w:pPr>
              <w:jc w:val="both"/>
              <w:rPr>
                <w:rFonts w:ascii="Times New Roman" w:hAnsi="Times New Roman" w:cs="Times New Roman"/>
                <w:sz w:val="28"/>
                <w:szCs w:val="28"/>
              </w:rPr>
            </w:pPr>
          </w:p>
          <w:p w14:paraId="0C6C963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r w:rsidR="004D5D50" w:rsidRPr="00C116A6">
              <w:rPr>
                <w:rFonts w:ascii="Times New Roman" w:hAnsi="Times New Roman" w:cs="Times New Roman"/>
                <w:b/>
                <w:sz w:val="28"/>
                <w:szCs w:val="28"/>
              </w:rPr>
              <w:t>:</w:t>
            </w:r>
          </w:p>
          <w:p w14:paraId="3CCA84EE"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недостатнє фінансування розвитку фізичної культури і спорту;</w:t>
            </w:r>
          </w:p>
          <w:p w14:paraId="405A81F7" w14:textId="77777777" w:rsidR="0096763C"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відсутність спортивних споруд, які б відповідали стандартам;</w:t>
            </w:r>
          </w:p>
          <w:p w14:paraId="6B38C2F6" w14:textId="77777777" w:rsidR="00065EEE"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недостатнє охоплення фізкультурно - масовими заходами </w:t>
            </w:r>
            <w:r w:rsidR="00065EEE" w:rsidRPr="00C116A6">
              <w:rPr>
                <w:rFonts w:ascii="Times New Roman" w:hAnsi="Times New Roman" w:cs="Times New Roman"/>
                <w:sz w:val="28"/>
                <w:szCs w:val="28"/>
              </w:rPr>
              <w:t xml:space="preserve">жителів </w:t>
            </w:r>
          </w:p>
          <w:p w14:paraId="7B9C3639"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065EEE" w:rsidRPr="00C116A6">
              <w:rPr>
                <w:rFonts w:ascii="Times New Roman" w:hAnsi="Times New Roman" w:cs="Times New Roman"/>
                <w:sz w:val="28"/>
                <w:szCs w:val="28"/>
              </w:rPr>
              <w:t xml:space="preserve">        </w:t>
            </w:r>
            <w:r w:rsidR="00C96CEC" w:rsidRPr="00C116A6">
              <w:rPr>
                <w:rFonts w:ascii="Times New Roman" w:hAnsi="Times New Roman" w:cs="Times New Roman"/>
                <w:sz w:val="28"/>
                <w:szCs w:val="28"/>
              </w:rPr>
              <w:t>територіальної громади;</w:t>
            </w:r>
          </w:p>
          <w:p w14:paraId="32D92769" w14:textId="77777777" w:rsidR="005832D4" w:rsidRPr="00C116A6" w:rsidRDefault="0096763C" w:rsidP="005459F2">
            <w:pPr>
              <w:numPr>
                <w:ilvl w:val="0"/>
                <w:numId w:val="4"/>
              </w:numPr>
              <w:ind w:left="0" w:firstLine="0"/>
              <w:jc w:val="both"/>
              <w:rPr>
                <w:rFonts w:ascii="Times New Roman" w:hAnsi="Times New Roman" w:cs="Times New Roman"/>
                <w:sz w:val="28"/>
                <w:szCs w:val="28"/>
              </w:rPr>
            </w:pPr>
            <w:r w:rsidRPr="00C116A6">
              <w:rPr>
                <w:rFonts w:ascii="Times New Roman" w:hAnsi="Times New Roman" w:cs="Times New Roman"/>
                <w:sz w:val="28"/>
                <w:szCs w:val="28"/>
              </w:rPr>
              <w:t xml:space="preserve">недостатня кількість сучасних спортивних майданчиків, споруд, </w:t>
            </w:r>
          </w:p>
          <w:p w14:paraId="4FC9C6FA" w14:textId="77777777" w:rsidR="0096763C" w:rsidRPr="00C116A6" w:rsidRDefault="00992014"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5832D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інвентарю й обладнання.</w:t>
            </w:r>
          </w:p>
          <w:p w14:paraId="0AE34AE0" w14:textId="77777777" w:rsidR="00A67C8D" w:rsidRPr="00C116A6" w:rsidRDefault="00A67C8D" w:rsidP="005459F2">
            <w:pPr>
              <w:jc w:val="both"/>
              <w:rPr>
                <w:rFonts w:ascii="Times New Roman" w:hAnsi="Times New Roman" w:cs="Times New Roman"/>
                <w:sz w:val="28"/>
                <w:szCs w:val="28"/>
              </w:rPr>
            </w:pPr>
          </w:p>
          <w:p w14:paraId="4CBC35FC"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913E10"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A67C8D" w:rsidRPr="00C116A6">
              <w:rPr>
                <w:rFonts w:ascii="Times New Roman" w:hAnsi="Times New Roman" w:cs="Times New Roman"/>
                <w:b/>
                <w:sz w:val="28"/>
                <w:szCs w:val="28"/>
              </w:rPr>
              <w:t>ік</w:t>
            </w:r>
            <w:r w:rsidR="004D5D50" w:rsidRPr="00C116A6">
              <w:rPr>
                <w:rFonts w:ascii="Times New Roman" w:hAnsi="Times New Roman" w:cs="Times New Roman"/>
                <w:b/>
                <w:sz w:val="28"/>
                <w:szCs w:val="28"/>
              </w:rPr>
              <w:t>:</w:t>
            </w:r>
          </w:p>
          <w:p w14:paraId="6B6FF0BE" w14:textId="77777777" w:rsidR="00DD1A7D" w:rsidRPr="00C116A6" w:rsidRDefault="00DD1A7D" w:rsidP="005459F2">
            <w:pPr>
              <w:jc w:val="both"/>
              <w:rPr>
                <w:rFonts w:ascii="Times New Roman" w:hAnsi="Times New Roman" w:cs="Times New Roman"/>
                <w:sz w:val="28"/>
                <w:szCs w:val="28"/>
              </w:rPr>
            </w:pPr>
          </w:p>
          <w:p w14:paraId="40738DF4" w14:textId="77777777" w:rsidR="00913E10"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активізувати роботу з залучення у розвиток </w:t>
            </w:r>
            <w:r w:rsidR="00913E10" w:rsidRPr="00C116A6">
              <w:rPr>
                <w:rFonts w:ascii="Times New Roman" w:hAnsi="Times New Roman" w:cs="Times New Roman"/>
                <w:sz w:val="28"/>
                <w:szCs w:val="28"/>
              </w:rPr>
              <w:t>фізкультурних закладів</w:t>
            </w:r>
          </w:p>
          <w:p w14:paraId="2C1996E5"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позабюджетних та</w:t>
            </w:r>
            <w:r w:rsidR="00913E10"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інвестиційних ресурсів;</w:t>
            </w:r>
          </w:p>
          <w:p w14:paraId="6CBE8D14" w14:textId="77777777" w:rsidR="00CF3126"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 xml:space="preserve">забезпечення проведення на належному рівні спортивно </w:t>
            </w:r>
            <w:r w:rsidR="00CF3126" w:rsidRPr="00C116A6">
              <w:rPr>
                <w:rFonts w:ascii="Times New Roman" w:hAnsi="Times New Roman" w:cs="Times New Roman"/>
                <w:sz w:val="28"/>
                <w:szCs w:val="28"/>
              </w:rPr>
              <w:t>–</w:t>
            </w:r>
            <w:r w:rsidRPr="00C116A6">
              <w:rPr>
                <w:rFonts w:ascii="Times New Roman" w:hAnsi="Times New Roman" w:cs="Times New Roman"/>
                <w:sz w:val="28"/>
                <w:szCs w:val="28"/>
              </w:rPr>
              <w:t xml:space="preserve"> масових</w:t>
            </w:r>
          </w:p>
          <w:p w14:paraId="653739D1" w14:textId="77777777" w:rsidR="00AF6B7B"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заходів;</w:t>
            </w:r>
          </w:p>
          <w:p w14:paraId="12B1E304" w14:textId="77777777" w:rsidR="00992014" w:rsidRPr="00C116A6" w:rsidRDefault="0096763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розвиток і популяризація здорового способу життя серед населення,</w:t>
            </w:r>
          </w:p>
          <w:p w14:paraId="4D5ECCFF" w14:textId="77777777" w:rsidR="00CF3126"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AF6B7B" w:rsidRPr="00C116A6">
              <w:rPr>
                <w:rFonts w:ascii="Times New Roman" w:hAnsi="Times New Roman" w:cs="Times New Roman"/>
                <w:sz w:val="28"/>
                <w:szCs w:val="28"/>
              </w:rPr>
              <w:t>п</w:t>
            </w:r>
            <w:r w:rsidR="0096763C" w:rsidRPr="00C116A6">
              <w:rPr>
                <w:rFonts w:ascii="Times New Roman" w:hAnsi="Times New Roman" w:cs="Times New Roman"/>
                <w:sz w:val="28"/>
                <w:szCs w:val="28"/>
              </w:rPr>
              <w:t xml:space="preserve">ідтримка дитячої і молодіжної політики у сфері фізичної культури і </w:t>
            </w:r>
          </w:p>
          <w:p w14:paraId="48EB237C" w14:textId="77777777" w:rsidR="0096763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спорту;</w:t>
            </w:r>
          </w:p>
          <w:p w14:paraId="7FBD2582"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створенн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умов для занять фізичною культурою і спортом за місцем</w:t>
            </w:r>
          </w:p>
          <w:p w14:paraId="1654E7C9" w14:textId="77777777" w:rsidR="001159AC" w:rsidRPr="00C116A6" w:rsidRDefault="002D357F"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навчання учнів та молоді по місцю праці та проживання;</w:t>
            </w:r>
          </w:p>
          <w:p w14:paraId="524CD1BA" w14:textId="77777777" w:rsidR="001159AC" w:rsidRPr="00C116A6" w:rsidRDefault="001159AC" w:rsidP="002D357F">
            <w:pPr>
              <w:pStyle w:val="aa"/>
              <w:numPr>
                <w:ilvl w:val="0"/>
                <w:numId w:val="4"/>
              </w:numPr>
              <w:jc w:val="both"/>
              <w:rPr>
                <w:rFonts w:ascii="Times New Roman" w:hAnsi="Times New Roman" w:cs="Times New Roman"/>
                <w:sz w:val="28"/>
                <w:szCs w:val="28"/>
              </w:rPr>
            </w:pPr>
            <w:r w:rsidRPr="00C116A6">
              <w:rPr>
                <w:rFonts w:ascii="Times New Roman" w:hAnsi="Times New Roman" w:cs="Times New Roman"/>
                <w:sz w:val="28"/>
                <w:szCs w:val="28"/>
              </w:rPr>
              <w:t>формуванн</w:t>
            </w:r>
            <w:r w:rsidR="00065EEE" w:rsidRPr="00C116A6">
              <w:rPr>
                <w:rFonts w:ascii="Times New Roman" w:hAnsi="Times New Roman" w:cs="Times New Roman"/>
                <w:sz w:val="28"/>
                <w:szCs w:val="28"/>
              </w:rPr>
              <w:t>я</w:t>
            </w:r>
            <w:r w:rsidRPr="00C116A6">
              <w:rPr>
                <w:rFonts w:ascii="Times New Roman" w:hAnsi="Times New Roman" w:cs="Times New Roman"/>
                <w:sz w:val="28"/>
                <w:szCs w:val="28"/>
              </w:rPr>
              <w:t xml:space="preserve"> команд для участі в різноманітних змаганнях, конкурсах,</w:t>
            </w:r>
          </w:p>
          <w:p w14:paraId="68169FE3"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зборах, олімпіадах тощо;</w:t>
            </w:r>
          </w:p>
          <w:p w14:paraId="4700C711" w14:textId="77777777" w:rsidR="001159AC" w:rsidRPr="00C116A6" w:rsidRDefault="001159AC" w:rsidP="002D357F">
            <w:pPr>
              <w:pStyle w:val="aa"/>
              <w:numPr>
                <w:ilvl w:val="0"/>
                <w:numId w:val="5"/>
              </w:numPr>
              <w:jc w:val="both"/>
              <w:rPr>
                <w:rFonts w:ascii="Times New Roman" w:hAnsi="Times New Roman" w:cs="Times New Roman"/>
                <w:sz w:val="28"/>
                <w:szCs w:val="28"/>
              </w:rPr>
            </w:pPr>
            <w:r w:rsidRPr="00C116A6">
              <w:rPr>
                <w:rFonts w:ascii="Times New Roman" w:hAnsi="Times New Roman" w:cs="Times New Roman"/>
                <w:sz w:val="28"/>
                <w:szCs w:val="28"/>
              </w:rPr>
              <w:t>підвищенню ефективності інформаційного забезпечення і впровадження</w:t>
            </w:r>
          </w:p>
          <w:p w14:paraId="03E1BDD5" w14:textId="77777777" w:rsidR="001159AC" w:rsidRPr="00C116A6" w:rsidRDefault="001159A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lastRenderedPageBreak/>
              <w:t>нових організаційних форм пропаганди фізичної культури і спорту.</w:t>
            </w:r>
          </w:p>
          <w:p w14:paraId="063C4204" w14:textId="77777777" w:rsidR="001159AC" w:rsidRPr="00C116A6" w:rsidRDefault="001159AC" w:rsidP="005459F2">
            <w:pPr>
              <w:jc w:val="both"/>
              <w:rPr>
                <w:rFonts w:ascii="Times New Roman" w:hAnsi="Times New Roman" w:cs="Times New Roman"/>
                <w:sz w:val="28"/>
                <w:szCs w:val="28"/>
              </w:rPr>
            </w:pPr>
          </w:p>
          <w:p w14:paraId="50BD385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r w:rsidR="004D5D50" w:rsidRPr="00C116A6">
              <w:rPr>
                <w:rFonts w:ascii="Times New Roman" w:hAnsi="Times New Roman" w:cs="Times New Roman"/>
                <w:b/>
                <w:sz w:val="28"/>
                <w:szCs w:val="28"/>
              </w:rPr>
              <w:t>:</w:t>
            </w:r>
          </w:p>
          <w:p w14:paraId="0626635B" w14:textId="77777777" w:rsidR="00DD1A7D" w:rsidRPr="00C116A6" w:rsidRDefault="00DD1A7D" w:rsidP="005459F2">
            <w:pPr>
              <w:jc w:val="both"/>
              <w:rPr>
                <w:rFonts w:ascii="Times New Roman" w:hAnsi="Times New Roman" w:cs="Times New Roman"/>
                <w:sz w:val="28"/>
                <w:szCs w:val="28"/>
              </w:rPr>
            </w:pPr>
          </w:p>
          <w:p w14:paraId="09BE4B11"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рівня фізичної культури і фізкультурно-оздоровчої роботи;</w:t>
            </w:r>
          </w:p>
          <w:p w14:paraId="645276B5" w14:textId="77777777" w:rsidR="001E02F3"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зміцнення матеріально-технічного та фінансового</w:t>
            </w:r>
            <w:r w:rsidR="00913E10" w:rsidRPr="00C116A6">
              <w:rPr>
                <w:rFonts w:ascii="Times New Roman" w:hAnsi="Times New Roman" w:cs="Times New Roman"/>
                <w:sz w:val="28"/>
                <w:szCs w:val="28"/>
              </w:rPr>
              <w:t xml:space="preserve"> забезпечення</w:t>
            </w:r>
            <w:r w:rsidRPr="00C116A6">
              <w:rPr>
                <w:rFonts w:ascii="Times New Roman" w:hAnsi="Times New Roman" w:cs="Times New Roman"/>
                <w:sz w:val="28"/>
                <w:szCs w:val="28"/>
              </w:rPr>
              <w:t xml:space="preserve"> </w:t>
            </w:r>
          </w:p>
          <w:p w14:paraId="4AA0EC0C" w14:textId="77777777" w:rsidR="0096763C" w:rsidRPr="00C116A6" w:rsidRDefault="001E02F3" w:rsidP="005459F2">
            <w:pPr>
              <w:jc w:val="both"/>
              <w:rPr>
                <w:rFonts w:ascii="Times New Roman" w:hAnsi="Times New Roman" w:cs="Times New Roman"/>
                <w:sz w:val="28"/>
                <w:szCs w:val="28"/>
              </w:rPr>
            </w:pPr>
            <w:r w:rsidRPr="00C116A6">
              <w:rPr>
                <w:rFonts w:ascii="Times New Roman" w:hAnsi="Times New Roman" w:cs="Times New Roman"/>
                <w:sz w:val="28"/>
                <w:szCs w:val="28"/>
              </w:rPr>
              <w:t xml:space="preserve">         </w:t>
            </w:r>
            <w:r w:rsidR="00913E10" w:rsidRPr="00C116A6">
              <w:rPr>
                <w:rFonts w:ascii="Times New Roman" w:hAnsi="Times New Roman" w:cs="Times New Roman"/>
                <w:sz w:val="28"/>
                <w:szCs w:val="28"/>
              </w:rPr>
              <w:t>спортивних закладів</w:t>
            </w:r>
            <w:r w:rsidR="0096763C" w:rsidRPr="00C116A6">
              <w:rPr>
                <w:rFonts w:ascii="Times New Roman" w:hAnsi="Times New Roman" w:cs="Times New Roman"/>
                <w:sz w:val="28"/>
                <w:szCs w:val="28"/>
              </w:rPr>
              <w:t>;</w:t>
            </w:r>
          </w:p>
          <w:p w14:paraId="1A8C7096" w14:textId="77777777" w:rsidR="0096763C" w:rsidRPr="00C116A6" w:rsidRDefault="00AF6B7B"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окращання стану здоров’я населення.</w:t>
            </w:r>
          </w:p>
          <w:p w14:paraId="18C7F75F" w14:textId="77777777" w:rsidR="0036224B" w:rsidRPr="00C116A6" w:rsidRDefault="0036224B" w:rsidP="005459F2">
            <w:pPr>
              <w:ind w:left="720"/>
              <w:jc w:val="both"/>
              <w:rPr>
                <w:rFonts w:ascii="Times New Roman" w:hAnsi="Times New Roman" w:cs="Times New Roman"/>
                <w:sz w:val="28"/>
                <w:szCs w:val="28"/>
              </w:rPr>
            </w:pPr>
          </w:p>
          <w:p w14:paraId="4A69B8EC" w14:textId="77777777" w:rsidR="0096763C" w:rsidRPr="00C116A6" w:rsidRDefault="002D357F" w:rsidP="002D357F">
            <w:pPr>
              <w:jc w:val="both"/>
              <w:rPr>
                <w:rFonts w:ascii="Times New Roman" w:hAnsi="Times New Roman" w:cs="Times New Roman"/>
                <w:b/>
                <w:sz w:val="28"/>
                <w:szCs w:val="28"/>
              </w:rPr>
            </w:pPr>
            <w:r w:rsidRPr="00C116A6">
              <w:rPr>
                <w:rFonts w:ascii="Times New Roman" w:hAnsi="Times New Roman" w:cs="Times New Roman"/>
                <w:b/>
                <w:sz w:val="28"/>
                <w:szCs w:val="28"/>
              </w:rPr>
              <w:t>3.</w:t>
            </w:r>
            <w:r w:rsidR="0096763C" w:rsidRPr="00C116A6">
              <w:rPr>
                <w:rFonts w:ascii="Times New Roman" w:hAnsi="Times New Roman" w:cs="Times New Roman"/>
                <w:b/>
                <w:sz w:val="28"/>
                <w:szCs w:val="28"/>
              </w:rPr>
              <w:t>КУЛЬТУРА</w:t>
            </w:r>
          </w:p>
          <w:p w14:paraId="54E82587" w14:textId="77777777" w:rsidR="00DD1A7D" w:rsidRPr="00C116A6" w:rsidRDefault="00DD1A7D" w:rsidP="005459F2">
            <w:pPr>
              <w:pStyle w:val="aa"/>
              <w:jc w:val="both"/>
              <w:rPr>
                <w:rFonts w:ascii="Times New Roman" w:hAnsi="Times New Roman" w:cs="Times New Roman"/>
                <w:sz w:val="28"/>
                <w:szCs w:val="28"/>
              </w:rPr>
            </w:pPr>
          </w:p>
          <w:p w14:paraId="68F4862E"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xml:space="preserve"> </w:t>
            </w:r>
            <w:r w:rsidR="001159AC" w:rsidRPr="00C116A6">
              <w:rPr>
                <w:rFonts w:ascii="Times New Roman" w:hAnsi="Times New Roman" w:cs="Times New Roman"/>
                <w:sz w:val="28"/>
                <w:szCs w:val="28"/>
              </w:rPr>
              <w:t>З</w:t>
            </w:r>
            <w:r w:rsidRPr="00C116A6">
              <w:rPr>
                <w:rFonts w:ascii="Times New Roman" w:hAnsi="Times New Roman" w:cs="Times New Roman"/>
                <w:sz w:val="28"/>
                <w:szCs w:val="28"/>
              </w:rPr>
              <w:t>дійснення заходів щодо реалізації державної політики у галузі культури, збереження та популяризація національної  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p>
          <w:p w14:paraId="07CC8043" w14:textId="77777777" w:rsidR="00DD1A7D" w:rsidRPr="00C116A6" w:rsidRDefault="00DD1A7D" w:rsidP="005459F2">
            <w:pPr>
              <w:jc w:val="both"/>
              <w:rPr>
                <w:rFonts w:ascii="Times New Roman" w:hAnsi="Times New Roman" w:cs="Times New Roman"/>
                <w:sz w:val="28"/>
                <w:szCs w:val="28"/>
              </w:rPr>
            </w:pPr>
          </w:p>
          <w:p w14:paraId="4B612CE2"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6A03A9D3" w14:textId="77777777" w:rsidR="00FD4384" w:rsidRPr="00FD4384" w:rsidRDefault="00FD4384" w:rsidP="002D357F">
            <w:pPr>
              <w:pStyle w:val="aa"/>
              <w:numPr>
                <w:ilvl w:val="0"/>
                <w:numId w:val="7"/>
              </w:numPr>
              <w:jc w:val="both"/>
              <w:rPr>
                <w:rFonts w:ascii="Times New Roman" w:hAnsi="Times New Roman" w:cs="Times New Roman"/>
                <w:sz w:val="28"/>
                <w:szCs w:val="28"/>
              </w:rPr>
            </w:pPr>
            <w:r w:rsidRPr="00FD4384">
              <w:rPr>
                <w:rFonts w:ascii="Times New Roman" w:hAnsi="Times New Roman"/>
                <w:sz w:val="28"/>
                <w:szCs w:val="28"/>
              </w:rPr>
              <w:t>забезпечення проведення на належному рівні культурних та просвітницьких заходів (проведення ремонту даху та приміщення  базового будинку культури в селищі Саврань);</w:t>
            </w:r>
            <w:r>
              <w:rPr>
                <w:rFonts w:ascii="Times New Roman" w:hAnsi="Times New Roman"/>
                <w:sz w:val="28"/>
                <w:szCs w:val="28"/>
              </w:rPr>
              <w:t>-</w:t>
            </w:r>
          </w:p>
          <w:p w14:paraId="2996E7AF" w14:textId="77777777" w:rsidR="0096763C" w:rsidRPr="00FD4384" w:rsidRDefault="00FD4384" w:rsidP="002D357F">
            <w:pPr>
              <w:pStyle w:val="aa"/>
              <w:numPr>
                <w:ilvl w:val="0"/>
                <w:numId w:val="7"/>
              </w:numPr>
              <w:jc w:val="both"/>
              <w:rPr>
                <w:rFonts w:ascii="Times New Roman" w:hAnsi="Times New Roman" w:cs="Times New Roman"/>
                <w:sz w:val="28"/>
                <w:szCs w:val="28"/>
              </w:rPr>
            </w:pPr>
            <w:r>
              <w:rPr>
                <w:rFonts w:ascii="Times New Roman" w:hAnsi="Times New Roman"/>
                <w:sz w:val="28"/>
                <w:szCs w:val="28"/>
              </w:rPr>
              <w:t>з</w:t>
            </w:r>
            <w:r w:rsidR="0096763C" w:rsidRPr="00FD4384">
              <w:rPr>
                <w:rFonts w:ascii="Times New Roman" w:hAnsi="Times New Roman" w:cs="Times New Roman"/>
                <w:sz w:val="28"/>
                <w:szCs w:val="28"/>
              </w:rPr>
              <w:t>абезпечення мережі закладів культури сучасною матеріально – технічною</w:t>
            </w:r>
            <w:r w:rsidR="0036224B" w:rsidRPr="00FD4384">
              <w:rPr>
                <w:rFonts w:ascii="Times New Roman" w:hAnsi="Times New Roman" w:cs="Times New Roman"/>
                <w:sz w:val="28"/>
                <w:szCs w:val="28"/>
              </w:rPr>
              <w:t xml:space="preserve"> </w:t>
            </w:r>
            <w:r w:rsidR="0096763C" w:rsidRPr="00FD4384">
              <w:rPr>
                <w:rFonts w:ascii="Times New Roman" w:hAnsi="Times New Roman" w:cs="Times New Roman"/>
                <w:sz w:val="28"/>
                <w:szCs w:val="28"/>
              </w:rPr>
              <w:t>базою;</w:t>
            </w:r>
          </w:p>
          <w:p w14:paraId="1D42EADC" w14:textId="77777777" w:rsidR="0036224B" w:rsidRPr="00C116A6" w:rsidRDefault="0036224B" w:rsidP="005459F2">
            <w:pPr>
              <w:jc w:val="both"/>
              <w:rPr>
                <w:rFonts w:ascii="Times New Roman" w:hAnsi="Times New Roman" w:cs="Times New Roman"/>
                <w:sz w:val="28"/>
                <w:szCs w:val="28"/>
              </w:rPr>
            </w:pPr>
          </w:p>
          <w:p w14:paraId="2B38BBEF"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5942BC"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3A8E9AA3" w14:textId="77777777" w:rsidR="00DD1A7D" w:rsidRPr="00C116A6" w:rsidRDefault="00DD1A7D" w:rsidP="005459F2">
            <w:pPr>
              <w:jc w:val="both"/>
              <w:rPr>
                <w:rFonts w:ascii="Times New Roman" w:hAnsi="Times New Roman" w:cs="Times New Roman"/>
                <w:sz w:val="28"/>
                <w:szCs w:val="28"/>
              </w:rPr>
            </w:pPr>
          </w:p>
          <w:p w14:paraId="0BCF3EC0" w14:textId="77777777" w:rsidR="00252121" w:rsidRPr="00C116A6" w:rsidRDefault="00E56F70"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відродження, збереження національної культурної спадщини та розвиток</w:t>
            </w:r>
            <w:r w:rsidR="0036224B" w:rsidRPr="00C116A6">
              <w:rPr>
                <w:rFonts w:ascii="Times New Roman" w:hAnsi="Times New Roman" w:cs="Times New Roman"/>
                <w:sz w:val="28"/>
                <w:szCs w:val="28"/>
              </w:rPr>
              <w:t xml:space="preserve"> </w:t>
            </w:r>
            <w:r w:rsidRPr="00C116A6">
              <w:rPr>
                <w:rFonts w:ascii="Times New Roman" w:hAnsi="Times New Roman" w:cs="Times New Roman"/>
                <w:sz w:val="28"/>
                <w:szCs w:val="28"/>
              </w:rPr>
              <w:t>традиційної української культури</w:t>
            </w:r>
            <w:r w:rsidR="00252121" w:rsidRPr="00C116A6">
              <w:rPr>
                <w:rFonts w:ascii="Times New Roman" w:hAnsi="Times New Roman" w:cs="Times New Roman"/>
                <w:sz w:val="28"/>
                <w:szCs w:val="28"/>
              </w:rPr>
              <w:t xml:space="preserve"> краю;</w:t>
            </w:r>
          </w:p>
          <w:p w14:paraId="28A715EE" w14:textId="77777777" w:rsidR="00E56F70"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w:t>
            </w:r>
            <w:r w:rsidR="00E56F70" w:rsidRPr="00C116A6">
              <w:rPr>
                <w:rFonts w:ascii="Times New Roman" w:hAnsi="Times New Roman" w:cs="Times New Roman"/>
                <w:sz w:val="28"/>
                <w:szCs w:val="28"/>
              </w:rPr>
              <w:t xml:space="preserve"> створення умов для відродження і</w:t>
            </w:r>
            <w:r w:rsidR="0036224B"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розвитку</w:t>
            </w:r>
            <w:r w:rsidR="000F4CDD" w:rsidRPr="00C116A6">
              <w:rPr>
                <w:rFonts w:ascii="Times New Roman" w:hAnsi="Times New Roman" w:cs="Times New Roman"/>
                <w:sz w:val="28"/>
                <w:szCs w:val="28"/>
              </w:rPr>
              <w:t xml:space="preserve"> </w:t>
            </w:r>
            <w:r w:rsidR="00E56F70" w:rsidRPr="00C116A6">
              <w:rPr>
                <w:rFonts w:ascii="Times New Roman" w:hAnsi="Times New Roman" w:cs="Times New Roman"/>
                <w:sz w:val="28"/>
                <w:szCs w:val="28"/>
              </w:rPr>
              <w:t>культур національних меншин, які проживають на території громади;</w:t>
            </w:r>
          </w:p>
          <w:p w14:paraId="2D011E8F"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1EFE1849" w14:textId="77777777" w:rsidR="001910C1" w:rsidRPr="00C116A6" w:rsidRDefault="001910C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w:t>
            </w:r>
            <w:r w:rsidR="00E56F70" w:rsidRPr="00C116A6">
              <w:rPr>
                <w:rFonts w:ascii="Times New Roman" w:hAnsi="Times New Roman" w:cs="Times New Roman"/>
                <w:sz w:val="28"/>
                <w:szCs w:val="28"/>
              </w:rPr>
              <w:t>я</w:t>
            </w:r>
            <w:r w:rsidRPr="00C116A6">
              <w:rPr>
                <w:rFonts w:ascii="Times New Roman" w:hAnsi="Times New Roman" w:cs="Times New Roman"/>
                <w:sz w:val="28"/>
                <w:szCs w:val="28"/>
              </w:rPr>
              <w:t xml:space="preserve"> і розвит</w:t>
            </w:r>
            <w:r w:rsidR="00E56F70" w:rsidRPr="00C116A6">
              <w:rPr>
                <w:rFonts w:ascii="Times New Roman" w:hAnsi="Times New Roman" w:cs="Times New Roman"/>
                <w:sz w:val="28"/>
                <w:szCs w:val="28"/>
              </w:rPr>
              <w:t>ок</w:t>
            </w:r>
            <w:r w:rsidRPr="00C116A6">
              <w:rPr>
                <w:rFonts w:ascii="Times New Roman" w:hAnsi="Times New Roman" w:cs="Times New Roman"/>
                <w:sz w:val="28"/>
                <w:szCs w:val="28"/>
              </w:rPr>
              <w:t xml:space="preserve"> самодіяльної художньої творчості;</w:t>
            </w:r>
          </w:p>
          <w:p w14:paraId="14F6752D" w14:textId="77777777" w:rsidR="00A6550D" w:rsidRPr="00C116A6" w:rsidRDefault="00A6550D"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підвищення якості послуг, що надаються закладами культури;</w:t>
            </w:r>
          </w:p>
          <w:p w14:paraId="4DF9EBDB"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сприяння становленню талановитої мистецької молоді, підтримка </w:t>
            </w:r>
          </w:p>
          <w:p w14:paraId="07DA065B" w14:textId="77777777" w:rsidR="0096763C"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професійної та самодіяльної творчої діяльності</w:t>
            </w:r>
            <w:r w:rsidR="00E56F70" w:rsidRPr="00C116A6">
              <w:rPr>
                <w:rFonts w:ascii="Times New Roman" w:hAnsi="Times New Roman" w:cs="Times New Roman"/>
                <w:sz w:val="28"/>
                <w:szCs w:val="28"/>
              </w:rPr>
              <w:t>;</w:t>
            </w:r>
          </w:p>
          <w:p w14:paraId="523283B6" w14:textId="77777777" w:rsidR="0096763C"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розвиток творчих зв’язків із містами України ;</w:t>
            </w:r>
          </w:p>
          <w:p w14:paraId="76F3AEDC" w14:textId="77777777" w:rsidR="005832D4"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увічнення визначних історичних подій, видатних постатей в історії </w:t>
            </w:r>
          </w:p>
          <w:p w14:paraId="7D8834A4" w14:textId="77777777" w:rsidR="00252121" w:rsidRPr="00C116A6" w:rsidRDefault="0096763C"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територіальної громади;</w:t>
            </w:r>
            <w:r w:rsidR="00252121" w:rsidRPr="00C116A6">
              <w:rPr>
                <w:rFonts w:ascii="Times New Roman" w:hAnsi="Times New Roman" w:cs="Times New Roman"/>
                <w:sz w:val="28"/>
                <w:szCs w:val="28"/>
              </w:rPr>
              <w:t xml:space="preserve"> </w:t>
            </w:r>
          </w:p>
          <w:p w14:paraId="6D586831"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проведення культурно</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w:t>
            </w:r>
            <w:r w:rsidR="00391BCD" w:rsidRPr="00C116A6">
              <w:rPr>
                <w:rFonts w:ascii="Times New Roman" w:hAnsi="Times New Roman" w:cs="Times New Roman"/>
                <w:sz w:val="28"/>
                <w:szCs w:val="28"/>
              </w:rPr>
              <w:t xml:space="preserve"> </w:t>
            </w:r>
            <w:r w:rsidRPr="00C116A6">
              <w:rPr>
                <w:rFonts w:ascii="Times New Roman" w:hAnsi="Times New Roman" w:cs="Times New Roman"/>
                <w:sz w:val="28"/>
                <w:szCs w:val="28"/>
              </w:rPr>
              <w:t>просвітн</w:t>
            </w:r>
            <w:r w:rsidR="00391BCD" w:rsidRPr="00C116A6">
              <w:rPr>
                <w:rFonts w:ascii="Times New Roman" w:hAnsi="Times New Roman" w:cs="Times New Roman"/>
                <w:sz w:val="28"/>
                <w:szCs w:val="28"/>
              </w:rPr>
              <w:t>и</w:t>
            </w:r>
            <w:r w:rsidRPr="00C116A6">
              <w:rPr>
                <w:rFonts w:ascii="Times New Roman" w:hAnsi="Times New Roman" w:cs="Times New Roman"/>
                <w:sz w:val="28"/>
                <w:szCs w:val="28"/>
              </w:rPr>
              <w:t>цьких заходів з популяризації української книги;</w:t>
            </w:r>
          </w:p>
          <w:p w14:paraId="73A2204D"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заходи щодо активізації освітньої та публічної діяльності музейних </w:t>
            </w:r>
            <w:r w:rsidRPr="00C116A6">
              <w:rPr>
                <w:rFonts w:ascii="Times New Roman" w:hAnsi="Times New Roman" w:cs="Times New Roman"/>
                <w:sz w:val="28"/>
                <w:szCs w:val="28"/>
              </w:rPr>
              <w:lastRenderedPageBreak/>
              <w:t>закладів;</w:t>
            </w:r>
          </w:p>
          <w:p w14:paraId="2DBE1798"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дитячої початкової мистецької освіти та творчості;</w:t>
            </w:r>
          </w:p>
          <w:p w14:paraId="709BF22A"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підтримка аматорських художніх колективів;</w:t>
            </w:r>
          </w:p>
          <w:p w14:paraId="29A62E32" w14:textId="77777777" w:rsidR="00252121" w:rsidRPr="00C116A6" w:rsidRDefault="00252121"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збереження кадрового потенціалу галузі та соціальна підтримка працівників культури;</w:t>
            </w:r>
          </w:p>
          <w:p w14:paraId="6746EE3B" w14:textId="77777777" w:rsidR="00252121" w:rsidRPr="00C116A6" w:rsidRDefault="00252121" w:rsidP="00FD4384">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модернізація та технічне переоснащення закладів культури.</w:t>
            </w:r>
          </w:p>
          <w:p w14:paraId="272E44DF" w14:textId="77777777" w:rsidR="00867959" w:rsidRPr="00C116A6" w:rsidRDefault="00867959" w:rsidP="005459F2">
            <w:pPr>
              <w:jc w:val="both"/>
              <w:rPr>
                <w:rFonts w:ascii="Times New Roman" w:hAnsi="Times New Roman" w:cs="Times New Roman"/>
                <w:sz w:val="28"/>
                <w:szCs w:val="28"/>
              </w:rPr>
            </w:pPr>
          </w:p>
          <w:p w14:paraId="3514E705" w14:textId="77777777" w:rsidR="00E822A2" w:rsidRPr="00C116A6" w:rsidRDefault="00C96CEC" w:rsidP="005459F2">
            <w:pPr>
              <w:jc w:val="both"/>
              <w:rPr>
                <w:rFonts w:ascii="Times New Roman" w:hAnsi="Times New Roman" w:cs="Times New Roman"/>
                <w:b/>
                <w:sz w:val="28"/>
                <w:szCs w:val="28"/>
              </w:rPr>
            </w:pPr>
            <w:r w:rsidRPr="00C116A6">
              <w:rPr>
                <w:rFonts w:ascii="Times New Roman" w:hAnsi="Times New Roman" w:cs="Times New Roman"/>
                <w:sz w:val="28"/>
                <w:szCs w:val="28"/>
              </w:rPr>
              <w:t xml:space="preserve"> </w:t>
            </w:r>
            <w:r w:rsidR="00C76F66"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ПРИРОДОКОРИСТУВАННЯ</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ТА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БЕЗПЕКА</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 xml:space="preserve">ЖИТТЄДІЯЛЬНОСТІ </w:t>
            </w:r>
          </w:p>
          <w:p w14:paraId="7DEF73A5" w14:textId="77777777" w:rsidR="0096763C" w:rsidRPr="00C116A6" w:rsidRDefault="00867959"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r w:rsidR="00E822A2" w:rsidRPr="00C116A6">
              <w:rPr>
                <w:rFonts w:ascii="Times New Roman" w:hAnsi="Times New Roman" w:cs="Times New Roman"/>
                <w:b/>
                <w:sz w:val="28"/>
                <w:szCs w:val="28"/>
              </w:rPr>
              <w:t xml:space="preserve">   </w:t>
            </w:r>
            <w:r w:rsidR="0096763C" w:rsidRPr="00C116A6">
              <w:rPr>
                <w:rFonts w:ascii="Times New Roman" w:hAnsi="Times New Roman" w:cs="Times New Roman"/>
                <w:b/>
                <w:sz w:val="28"/>
                <w:szCs w:val="28"/>
              </w:rPr>
              <w:t>ЛЮДИНИ</w:t>
            </w:r>
          </w:p>
          <w:p w14:paraId="6634700F" w14:textId="77777777" w:rsidR="00DD1A7D" w:rsidRPr="00C116A6" w:rsidRDefault="00C76F66" w:rsidP="005459F2">
            <w:pPr>
              <w:jc w:val="both"/>
              <w:rPr>
                <w:rFonts w:ascii="Times New Roman" w:hAnsi="Times New Roman" w:cs="Times New Roman"/>
                <w:b/>
                <w:sz w:val="28"/>
                <w:szCs w:val="28"/>
              </w:rPr>
            </w:pPr>
            <w:r w:rsidRPr="00C116A6">
              <w:rPr>
                <w:rFonts w:ascii="Times New Roman" w:hAnsi="Times New Roman" w:cs="Times New Roman"/>
                <w:b/>
                <w:sz w:val="28"/>
                <w:szCs w:val="28"/>
              </w:rPr>
              <w:t xml:space="preserve">  </w:t>
            </w:r>
          </w:p>
          <w:p w14:paraId="04BBD7AE"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1. Охорона природного навколишнього середовища</w:t>
            </w:r>
          </w:p>
          <w:p w14:paraId="354DD4BA" w14:textId="77777777" w:rsidR="00DD1A7D" w:rsidRPr="00C116A6" w:rsidRDefault="00DD1A7D" w:rsidP="005459F2">
            <w:pPr>
              <w:jc w:val="both"/>
              <w:rPr>
                <w:rFonts w:ascii="Times New Roman" w:hAnsi="Times New Roman" w:cs="Times New Roman"/>
                <w:sz w:val="28"/>
                <w:szCs w:val="28"/>
              </w:rPr>
            </w:pPr>
          </w:p>
          <w:p w14:paraId="05E6A4FD"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w:t>
            </w:r>
            <w:r w:rsidR="0067764C" w:rsidRPr="00C116A6">
              <w:rPr>
                <w:rFonts w:ascii="Times New Roman" w:hAnsi="Times New Roman" w:cs="Times New Roman"/>
                <w:sz w:val="28"/>
                <w:szCs w:val="28"/>
              </w:rPr>
              <w:t>Р</w:t>
            </w:r>
            <w:r w:rsidRPr="00C116A6">
              <w:rPr>
                <w:rFonts w:ascii="Times New Roman" w:hAnsi="Times New Roman" w:cs="Times New Roman"/>
                <w:sz w:val="28"/>
                <w:szCs w:val="28"/>
              </w:rPr>
              <w:t>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14:paraId="7C5420F9" w14:textId="77777777" w:rsidR="00DD1A7D" w:rsidRPr="00C116A6" w:rsidRDefault="00DD1A7D" w:rsidP="005459F2">
            <w:pPr>
              <w:jc w:val="both"/>
              <w:rPr>
                <w:rFonts w:ascii="Times New Roman" w:hAnsi="Times New Roman" w:cs="Times New Roman"/>
                <w:sz w:val="28"/>
                <w:szCs w:val="28"/>
              </w:rPr>
            </w:pPr>
          </w:p>
          <w:p w14:paraId="4281F0F6" w14:textId="77777777" w:rsidR="00E92051" w:rsidRPr="00C116A6" w:rsidRDefault="00E92051" w:rsidP="005459F2">
            <w:pPr>
              <w:jc w:val="both"/>
              <w:rPr>
                <w:rFonts w:ascii="Times New Roman" w:hAnsi="Times New Roman" w:cs="Times New Roman"/>
                <w:sz w:val="28"/>
                <w:szCs w:val="28"/>
              </w:rPr>
            </w:pPr>
          </w:p>
          <w:p w14:paraId="0E05D4A1"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10BACE00" w14:textId="77777777" w:rsidR="005F2912" w:rsidRPr="00C116A6" w:rsidRDefault="0096763C" w:rsidP="002D357F">
            <w:pPr>
              <w:pStyle w:val="aa"/>
              <w:numPr>
                <w:ilvl w:val="0"/>
                <w:numId w:val="6"/>
              </w:numPr>
              <w:jc w:val="both"/>
              <w:rPr>
                <w:rFonts w:ascii="Times New Roman" w:hAnsi="Times New Roman" w:cs="Times New Roman"/>
                <w:sz w:val="28"/>
                <w:szCs w:val="28"/>
              </w:rPr>
            </w:pPr>
            <w:r w:rsidRPr="00C116A6">
              <w:rPr>
                <w:rFonts w:ascii="Times New Roman" w:hAnsi="Times New Roman" w:cs="Times New Roman"/>
                <w:sz w:val="28"/>
                <w:szCs w:val="28"/>
              </w:rPr>
              <w:t xml:space="preserve">вивіз та утилізації побутових відходів, через збільшення з кожним </w:t>
            </w:r>
          </w:p>
          <w:p w14:paraId="697DA19A" w14:textId="77777777" w:rsidR="00C76F66" w:rsidRPr="00C116A6" w:rsidRDefault="002D357F" w:rsidP="005F2912">
            <w:pPr>
              <w:pStyle w:val="aa"/>
              <w:jc w:val="both"/>
              <w:rPr>
                <w:rFonts w:ascii="Times New Roman" w:hAnsi="Times New Roman" w:cs="Times New Roman"/>
                <w:sz w:val="28"/>
                <w:szCs w:val="28"/>
              </w:rPr>
            </w:pPr>
            <w:r w:rsidRPr="00C116A6">
              <w:rPr>
                <w:rFonts w:ascii="Times New Roman" w:hAnsi="Times New Roman" w:cs="Times New Roman"/>
                <w:sz w:val="28"/>
                <w:szCs w:val="28"/>
              </w:rPr>
              <w:t xml:space="preserve">роком </w:t>
            </w:r>
            <w:r w:rsidR="0096763C" w:rsidRPr="00C116A6">
              <w:rPr>
                <w:rFonts w:ascii="Times New Roman" w:hAnsi="Times New Roman" w:cs="Times New Roman"/>
                <w:sz w:val="28"/>
                <w:szCs w:val="28"/>
              </w:rPr>
              <w:t>обсягів відходів життєдіяльності.</w:t>
            </w:r>
          </w:p>
          <w:p w14:paraId="13AD755A" w14:textId="77777777" w:rsidR="0096763C" w:rsidRPr="00C116A6" w:rsidRDefault="0067764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w:t>
            </w:r>
            <w:r w:rsidR="00C76F66" w:rsidRPr="00C116A6">
              <w:rPr>
                <w:rFonts w:ascii="Times New Roman" w:hAnsi="Times New Roman" w:cs="Times New Roman"/>
                <w:sz w:val="28"/>
                <w:szCs w:val="28"/>
              </w:rPr>
              <w:t>ачистка</w:t>
            </w:r>
            <w:r w:rsidR="0096763C" w:rsidRPr="00C116A6">
              <w:rPr>
                <w:rFonts w:ascii="Times New Roman" w:hAnsi="Times New Roman" w:cs="Times New Roman"/>
                <w:sz w:val="28"/>
                <w:szCs w:val="28"/>
              </w:rPr>
              <w:t xml:space="preserve"> стихійн</w:t>
            </w:r>
            <w:r w:rsidR="00C76F66" w:rsidRPr="00C116A6">
              <w:rPr>
                <w:rFonts w:ascii="Times New Roman" w:hAnsi="Times New Roman" w:cs="Times New Roman"/>
                <w:sz w:val="28"/>
                <w:szCs w:val="28"/>
              </w:rPr>
              <w:t>их</w:t>
            </w:r>
            <w:r w:rsidR="0096763C" w:rsidRPr="00C116A6">
              <w:rPr>
                <w:rFonts w:ascii="Times New Roman" w:hAnsi="Times New Roman" w:cs="Times New Roman"/>
                <w:sz w:val="28"/>
                <w:szCs w:val="28"/>
              </w:rPr>
              <w:t xml:space="preserve"> сміттєзвалищ;</w:t>
            </w:r>
          </w:p>
          <w:p w14:paraId="007BC076"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недостатня якість та фінансування природоохоронних заходів;</w:t>
            </w:r>
          </w:p>
          <w:p w14:paraId="26931C47"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забруднення атмосферного повітря автотранспортними засобами;</w:t>
            </w:r>
          </w:p>
          <w:p w14:paraId="74B0861D"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низький рівень екологічної освіти.</w:t>
            </w:r>
          </w:p>
          <w:p w14:paraId="33160654" w14:textId="77777777" w:rsidR="00FD7829" w:rsidRPr="00C116A6" w:rsidRDefault="00FD7829" w:rsidP="005459F2">
            <w:pPr>
              <w:jc w:val="both"/>
              <w:rPr>
                <w:rFonts w:ascii="Times New Roman" w:hAnsi="Times New Roman" w:cs="Times New Roman"/>
                <w:sz w:val="28"/>
                <w:szCs w:val="28"/>
              </w:rPr>
            </w:pPr>
          </w:p>
          <w:p w14:paraId="6EFD8314" w14:textId="77777777" w:rsidR="0096763C" w:rsidRPr="00C116A6" w:rsidRDefault="00FD7829" w:rsidP="005459F2">
            <w:pPr>
              <w:jc w:val="both"/>
              <w:rPr>
                <w:rFonts w:ascii="Times New Roman" w:hAnsi="Times New Roman" w:cs="Times New Roman"/>
                <w:sz w:val="28"/>
                <w:szCs w:val="28"/>
              </w:rPr>
            </w:pPr>
            <w:r w:rsidRPr="00C116A6">
              <w:rPr>
                <w:rFonts w:ascii="Times New Roman" w:hAnsi="Times New Roman" w:cs="Times New Roman"/>
                <w:sz w:val="28"/>
                <w:szCs w:val="28"/>
              </w:rPr>
              <w:t>Ц</w:t>
            </w:r>
            <w:r w:rsidR="0096763C" w:rsidRPr="00C116A6">
              <w:rPr>
                <w:rFonts w:ascii="Times New Roman" w:hAnsi="Times New Roman" w:cs="Times New Roman"/>
                <w:sz w:val="28"/>
                <w:szCs w:val="28"/>
              </w:rPr>
              <w:t>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14:paraId="0E9A89CF"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Проведення заходів з охорони навколишнього природного середовища підприємствами ,  населенням  сприятиме поліпшенню санітарно - екологічного стану водоймищ, повітря, рівня ґрунтових вод тощо.</w:t>
            </w:r>
          </w:p>
          <w:p w14:paraId="59A58145" w14:textId="77777777" w:rsidR="00DD1A7D" w:rsidRPr="00C116A6" w:rsidRDefault="00DD1A7D" w:rsidP="005459F2">
            <w:pPr>
              <w:jc w:val="both"/>
              <w:rPr>
                <w:rFonts w:ascii="Times New Roman" w:hAnsi="Times New Roman" w:cs="Times New Roman"/>
                <w:sz w:val="28"/>
                <w:szCs w:val="28"/>
              </w:rPr>
            </w:pPr>
          </w:p>
          <w:p w14:paraId="3D5D2150"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Основні  завдання  на  20</w:t>
            </w:r>
            <w:r w:rsidR="008E102E"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4D5D50"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38D3CD75" w14:textId="77777777" w:rsidR="00DD1A7D" w:rsidRPr="00C116A6" w:rsidRDefault="00DD1A7D" w:rsidP="005459F2">
            <w:pPr>
              <w:jc w:val="both"/>
              <w:rPr>
                <w:rFonts w:ascii="Times New Roman" w:hAnsi="Times New Roman" w:cs="Times New Roman"/>
                <w:sz w:val="28"/>
                <w:szCs w:val="28"/>
              </w:rPr>
            </w:pPr>
          </w:p>
          <w:p w14:paraId="307DE1B7" w14:textId="77777777" w:rsidR="0096763C" w:rsidRPr="00C116A6" w:rsidRDefault="0096763C" w:rsidP="00D933F3">
            <w:pPr>
              <w:pStyle w:val="aa"/>
              <w:numPr>
                <w:ilvl w:val="0"/>
                <w:numId w:val="10"/>
              </w:numPr>
              <w:jc w:val="both"/>
              <w:rPr>
                <w:rFonts w:ascii="Times New Roman" w:hAnsi="Times New Roman" w:cs="Times New Roman"/>
                <w:sz w:val="28"/>
                <w:szCs w:val="28"/>
              </w:rPr>
            </w:pPr>
            <w:r w:rsidRPr="00C116A6">
              <w:rPr>
                <w:rFonts w:ascii="Times New Roman" w:hAnsi="Times New Roman" w:cs="Times New Roman"/>
                <w:sz w:val="28"/>
                <w:szCs w:val="28"/>
              </w:rPr>
              <w:t xml:space="preserve">озеленення </w:t>
            </w:r>
            <w:r w:rsidR="004D12AC" w:rsidRPr="00C116A6">
              <w:rPr>
                <w:rFonts w:ascii="Times New Roman" w:hAnsi="Times New Roman" w:cs="Times New Roman"/>
                <w:sz w:val="28"/>
                <w:szCs w:val="28"/>
              </w:rPr>
              <w:t>території селищної ради</w:t>
            </w:r>
            <w:r w:rsidRPr="00C116A6">
              <w:rPr>
                <w:rFonts w:ascii="Times New Roman" w:hAnsi="Times New Roman" w:cs="Times New Roman"/>
                <w:sz w:val="28"/>
                <w:szCs w:val="28"/>
              </w:rPr>
              <w:t xml:space="preserve"> та догляд за зеленими </w:t>
            </w:r>
            <w:r w:rsidR="005F2912" w:rsidRPr="00C116A6">
              <w:rPr>
                <w:rFonts w:ascii="Times New Roman" w:hAnsi="Times New Roman" w:cs="Times New Roman"/>
                <w:sz w:val="28"/>
                <w:szCs w:val="28"/>
              </w:rPr>
              <w:t xml:space="preserve"> </w:t>
            </w:r>
            <w:r w:rsidRPr="00C116A6">
              <w:rPr>
                <w:rFonts w:ascii="Times New Roman" w:hAnsi="Times New Roman" w:cs="Times New Roman"/>
                <w:sz w:val="28"/>
                <w:szCs w:val="28"/>
              </w:rPr>
              <w:t>насадженнями;</w:t>
            </w:r>
          </w:p>
          <w:p w14:paraId="6848E5A5"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здійснення робіт з благоустрою та поліпшення санітарного стану   річ</w:t>
            </w:r>
            <w:r w:rsidR="0067764C" w:rsidRPr="00C116A6">
              <w:rPr>
                <w:rFonts w:ascii="Times New Roman" w:hAnsi="Times New Roman" w:cs="Times New Roman"/>
                <w:sz w:val="28"/>
                <w:szCs w:val="28"/>
              </w:rPr>
              <w:t>ок;</w:t>
            </w:r>
          </w:p>
          <w:p w14:paraId="4F9EE5AC"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запобігання виникненню стихійних сміттєзвалищ;</w:t>
            </w:r>
          </w:p>
          <w:p w14:paraId="1DDDE58E"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збирання та утилізація небезпечних відходів;</w:t>
            </w:r>
          </w:p>
          <w:p w14:paraId="64BC4BE7"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водних ресурсів територіальної громади та </w:t>
            </w:r>
          </w:p>
          <w:p w14:paraId="26B8DC86"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охорона їх від забруднення;</w:t>
            </w:r>
          </w:p>
          <w:p w14:paraId="1CF0C0F8"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покращення якості питної води;</w:t>
            </w:r>
          </w:p>
          <w:p w14:paraId="5B27BE16" w14:textId="77777777" w:rsidR="001E02F3"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t xml:space="preserve">раціональне використання та забезпечення охорони земельних ресурсів </w:t>
            </w:r>
          </w:p>
          <w:p w14:paraId="1EB44396" w14:textId="77777777" w:rsidR="0096763C" w:rsidRPr="00C116A6" w:rsidRDefault="001E02F3" w:rsidP="005459F2">
            <w:pPr>
              <w:pStyle w:val="aa"/>
              <w:jc w:val="both"/>
              <w:rPr>
                <w:rFonts w:ascii="Times New Roman" w:hAnsi="Times New Roman" w:cs="Times New Roman"/>
                <w:sz w:val="28"/>
                <w:szCs w:val="28"/>
              </w:rPr>
            </w:pPr>
            <w:r w:rsidRPr="00C116A6">
              <w:rPr>
                <w:rFonts w:ascii="Times New Roman" w:hAnsi="Times New Roman" w:cs="Times New Roman"/>
                <w:sz w:val="28"/>
                <w:szCs w:val="28"/>
              </w:rPr>
              <w:t>в</w:t>
            </w:r>
            <w:r w:rsidR="0096763C" w:rsidRPr="00C116A6">
              <w:rPr>
                <w:rFonts w:ascii="Times New Roman" w:hAnsi="Times New Roman" w:cs="Times New Roman"/>
                <w:sz w:val="28"/>
                <w:szCs w:val="28"/>
              </w:rPr>
              <w:t>ід</w:t>
            </w:r>
            <w:r w:rsidRPr="00C116A6">
              <w:rPr>
                <w:rFonts w:ascii="Times New Roman" w:hAnsi="Times New Roman" w:cs="Times New Roman"/>
                <w:sz w:val="28"/>
                <w:szCs w:val="28"/>
              </w:rPr>
              <w:t xml:space="preserve">  заб</w:t>
            </w:r>
            <w:r w:rsidR="0096763C" w:rsidRPr="00C116A6">
              <w:rPr>
                <w:rFonts w:ascii="Times New Roman" w:hAnsi="Times New Roman" w:cs="Times New Roman"/>
                <w:sz w:val="28"/>
                <w:szCs w:val="28"/>
              </w:rPr>
              <w:t xml:space="preserve">руднення, в тому числі шляхом організації безпечного </w:t>
            </w:r>
            <w:r w:rsidR="00970954" w:rsidRPr="00C116A6">
              <w:rPr>
                <w:rFonts w:ascii="Times New Roman" w:hAnsi="Times New Roman" w:cs="Times New Roman"/>
                <w:sz w:val="28"/>
                <w:szCs w:val="28"/>
              </w:rPr>
              <w:t xml:space="preserve">    </w:t>
            </w:r>
            <w:r w:rsidR="0096763C" w:rsidRPr="00C116A6">
              <w:rPr>
                <w:rFonts w:ascii="Times New Roman" w:hAnsi="Times New Roman" w:cs="Times New Roman"/>
                <w:sz w:val="28"/>
                <w:szCs w:val="28"/>
              </w:rPr>
              <w:t>складування та утилізації сміття;</w:t>
            </w:r>
          </w:p>
          <w:p w14:paraId="0491930F" w14:textId="77777777" w:rsidR="0096763C" w:rsidRPr="00C116A6" w:rsidRDefault="0096763C" w:rsidP="00D933F3">
            <w:pPr>
              <w:pStyle w:val="aa"/>
              <w:numPr>
                <w:ilvl w:val="0"/>
                <w:numId w:val="11"/>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посилення контролю за дотриманням природоохоронного</w:t>
            </w:r>
            <w:r w:rsidR="00FD7829" w:rsidRPr="00C116A6">
              <w:rPr>
                <w:rFonts w:ascii="Times New Roman" w:hAnsi="Times New Roman" w:cs="Times New Roman"/>
                <w:sz w:val="28"/>
                <w:szCs w:val="28"/>
              </w:rPr>
              <w:t xml:space="preserve"> </w:t>
            </w:r>
            <w:r w:rsidR="00970954" w:rsidRPr="00C116A6">
              <w:rPr>
                <w:rFonts w:ascii="Times New Roman" w:hAnsi="Times New Roman" w:cs="Times New Roman"/>
                <w:sz w:val="28"/>
                <w:szCs w:val="28"/>
              </w:rPr>
              <w:t xml:space="preserve"> </w:t>
            </w:r>
            <w:r w:rsidR="004D12AC" w:rsidRPr="00C116A6">
              <w:rPr>
                <w:rFonts w:ascii="Times New Roman" w:hAnsi="Times New Roman" w:cs="Times New Roman"/>
                <w:sz w:val="28"/>
                <w:szCs w:val="28"/>
              </w:rPr>
              <w:t xml:space="preserve">      </w:t>
            </w:r>
            <w:r w:rsidRPr="00C116A6">
              <w:rPr>
                <w:rFonts w:ascii="Times New Roman" w:hAnsi="Times New Roman" w:cs="Times New Roman"/>
                <w:sz w:val="28"/>
                <w:szCs w:val="28"/>
              </w:rPr>
              <w:t>законодавства;</w:t>
            </w:r>
          </w:p>
          <w:p w14:paraId="5FC35773" w14:textId="77777777" w:rsidR="00FD7829" w:rsidRPr="00C116A6" w:rsidRDefault="00FD7829" w:rsidP="005459F2">
            <w:pPr>
              <w:jc w:val="both"/>
              <w:rPr>
                <w:rFonts w:ascii="Times New Roman" w:hAnsi="Times New Roman" w:cs="Times New Roman"/>
                <w:sz w:val="28"/>
                <w:szCs w:val="28"/>
              </w:rPr>
            </w:pPr>
          </w:p>
          <w:p w14:paraId="63FECF09"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41597A90" w14:textId="77777777" w:rsidR="00DD1A7D" w:rsidRPr="00C116A6" w:rsidRDefault="00DD1A7D" w:rsidP="005459F2">
            <w:pPr>
              <w:jc w:val="both"/>
              <w:rPr>
                <w:rFonts w:ascii="Times New Roman" w:hAnsi="Times New Roman" w:cs="Times New Roman"/>
                <w:sz w:val="28"/>
                <w:szCs w:val="28"/>
              </w:rPr>
            </w:pPr>
          </w:p>
          <w:p w14:paraId="20BFCE8A"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14:paraId="79635102" w14:textId="77777777" w:rsidR="00FD7829" w:rsidRPr="00C116A6" w:rsidRDefault="00FD7829" w:rsidP="005459F2">
            <w:pPr>
              <w:jc w:val="both"/>
              <w:rPr>
                <w:rFonts w:ascii="Times New Roman" w:hAnsi="Times New Roman" w:cs="Times New Roman"/>
                <w:sz w:val="28"/>
                <w:szCs w:val="28"/>
              </w:rPr>
            </w:pPr>
          </w:p>
          <w:p w14:paraId="7227A180" w14:textId="77777777" w:rsidR="0096763C" w:rsidRPr="00C116A6" w:rsidRDefault="004D12AC" w:rsidP="005459F2">
            <w:pPr>
              <w:jc w:val="both"/>
              <w:rPr>
                <w:rFonts w:ascii="Times New Roman" w:hAnsi="Times New Roman" w:cs="Times New Roman"/>
                <w:b/>
                <w:sz w:val="28"/>
                <w:szCs w:val="28"/>
              </w:rPr>
            </w:pPr>
            <w:r w:rsidRPr="00C116A6">
              <w:rPr>
                <w:rFonts w:ascii="Times New Roman" w:hAnsi="Times New Roman" w:cs="Times New Roman"/>
                <w:b/>
                <w:sz w:val="28"/>
                <w:szCs w:val="28"/>
              </w:rPr>
              <w:t>Х</w:t>
            </w:r>
            <w:r w:rsidR="0096763C" w:rsidRPr="00C116A6">
              <w:rPr>
                <w:rFonts w:ascii="Times New Roman" w:hAnsi="Times New Roman" w:cs="Times New Roman"/>
                <w:b/>
                <w:sz w:val="28"/>
                <w:szCs w:val="28"/>
              </w:rPr>
              <w:t>. ТЕХНОГЕННА БЕЗПЕКА, ЗАБЕЗПЕЧЕННЯ ЗАКОННОСТІ ТА ПРАВОПОРЯДКУ</w:t>
            </w:r>
          </w:p>
          <w:p w14:paraId="756B9B5D" w14:textId="77777777" w:rsidR="00FD7829" w:rsidRPr="00C116A6" w:rsidRDefault="00FD7829" w:rsidP="005459F2">
            <w:pPr>
              <w:jc w:val="both"/>
              <w:rPr>
                <w:rFonts w:ascii="Times New Roman" w:hAnsi="Times New Roman" w:cs="Times New Roman"/>
                <w:b/>
                <w:sz w:val="28"/>
                <w:szCs w:val="28"/>
              </w:rPr>
            </w:pPr>
          </w:p>
          <w:p w14:paraId="3C344655"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b/>
                <w:sz w:val="28"/>
                <w:szCs w:val="28"/>
              </w:rPr>
              <w:t>Головна мета:</w:t>
            </w:r>
            <w:r w:rsidRPr="00C116A6">
              <w:rPr>
                <w:rFonts w:ascii="Times New Roman" w:hAnsi="Times New Roman" w:cs="Times New Roman"/>
                <w:sz w:val="28"/>
                <w:szCs w:val="28"/>
              </w:rPr>
              <w:t>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3C7AF4FC"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541533AC" w14:textId="77777777" w:rsidR="00DD1A7D" w:rsidRPr="00C116A6" w:rsidRDefault="00DD1A7D" w:rsidP="005459F2">
            <w:pPr>
              <w:jc w:val="both"/>
              <w:rPr>
                <w:rFonts w:ascii="Times New Roman" w:hAnsi="Times New Roman" w:cs="Times New Roman"/>
                <w:sz w:val="28"/>
                <w:szCs w:val="28"/>
              </w:rPr>
            </w:pPr>
          </w:p>
          <w:p w14:paraId="4C6C3C4E"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Проблемні питання:</w:t>
            </w:r>
          </w:p>
          <w:p w14:paraId="6F52489C" w14:textId="77777777" w:rsidR="0096763C" w:rsidRPr="00C116A6" w:rsidRDefault="003B4FC6"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п</w:t>
            </w:r>
            <w:r w:rsidR="0096763C" w:rsidRPr="00C116A6">
              <w:rPr>
                <w:rFonts w:ascii="Times New Roman" w:hAnsi="Times New Roman" w:cs="Times New Roman"/>
                <w:sz w:val="28"/>
                <w:szCs w:val="28"/>
              </w:rPr>
              <w:t>ідтоплення частини території</w:t>
            </w:r>
            <w:r w:rsidR="00B15642" w:rsidRPr="00C116A6">
              <w:rPr>
                <w:rFonts w:ascii="Times New Roman" w:hAnsi="Times New Roman" w:cs="Times New Roman"/>
                <w:sz w:val="28"/>
                <w:szCs w:val="28"/>
              </w:rPr>
              <w:t xml:space="preserve"> с. Кам’яне, Концеба, с. Осички;</w:t>
            </w:r>
          </w:p>
          <w:p w14:paraId="42B8856D"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можливість ускладнення криміногенної ситуації через погіршення економічної та соціальної ситуації в цілому;</w:t>
            </w:r>
          </w:p>
          <w:p w14:paraId="3BE39112"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 xml:space="preserve">відсутність </w:t>
            </w:r>
            <w:r w:rsidR="003B4FC6" w:rsidRPr="00C116A6">
              <w:rPr>
                <w:rFonts w:ascii="Times New Roman" w:hAnsi="Times New Roman" w:cs="Times New Roman"/>
                <w:sz w:val="28"/>
                <w:szCs w:val="28"/>
              </w:rPr>
              <w:t xml:space="preserve">високо </w:t>
            </w:r>
            <w:r w:rsidRPr="00C116A6">
              <w:rPr>
                <w:rFonts w:ascii="Times New Roman" w:hAnsi="Times New Roman" w:cs="Times New Roman"/>
                <w:sz w:val="28"/>
                <w:szCs w:val="28"/>
              </w:rPr>
              <w:t>кваліфікованих кадрів щодо забезпечення запобігання злочинності на території</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24413DA7" w14:textId="77777777" w:rsidR="0096763C" w:rsidRPr="00C116A6" w:rsidRDefault="0096763C" w:rsidP="00D933F3">
            <w:pPr>
              <w:pStyle w:val="aa"/>
              <w:numPr>
                <w:ilvl w:val="0"/>
                <w:numId w:val="12"/>
              </w:numPr>
              <w:jc w:val="both"/>
              <w:rPr>
                <w:rFonts w:ascii="Times New Roman" w:hAnsi="Times New Roman" w:cs="Times New Roman"/>
                <w:sz w:val="28"/>
                <w:szCs w:val="28"/>
              </w:rPr>
            </w:pPr>
            <w:r w:rsidRPr="00C116A6">
              <w:rPr>
                <w:rFonts w:ascii="Times New Roman" w:hAnsi="Times New Roman" w:cs="Times New Roman"/>
                <w:sz w:val="28"/>
                <w:szCs w:val="28"/>
              </w:rPr>
              <w:t>відсутність профілактичної роботи щодо  запобігання злочинності;</w:t>
            </w:r>
          </w:p>
          <w:p w14:paraId="75E6E889" w14:textId="77777777" w:rsidR="00FD7829" w:rsidRPr="00C116A6" w:rsidRDefault="00FD7829" w:rsidP="005459F2">
            <w:pPr>
              <w:jc w:val="both"/>
              <w:rPr>
                <w:rFonts w:ascii="Times New Roman" w:hAnsi="Times New Roman" w:cs="Times New Roman"/>
                <w:sz w:val="28"/>
                <w:szCs w:val="28"/>
              </w:rPr>
            </w:pPr>
          </w:p>
          <w:p w14:paraId="3673CACD"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Цілі та завдання на 20</w:t>
            </w:r>
            <w:r w:rsidR="004A1B46" w:rsidRPr="00C116A6">
              <w:rPr>
                <w:rFonts w:ascii="Times New Roman" w:hAnsi="Times New Roman" w:cs="Times New Roman"/>
                <w:b/>
                <w:sz w:val="28"/>
                <w:szCs w:val="28"/>
              </w:rPr>
              <w:t>2</w:t>
            </w:r>
            <w:r w:rsidR="00132320" w:rsidRPr="00C116A6">
              <w:rPr>
                <w:rFonts w:ascii="Times New Roman" w:hAnsi="Times New Roman" w:cs="Times New Roman"/>
                <w:b/>
                <w:sz w:val="28"/>
                <w:szCs w:val="28"/>
              </w:rPr>
              <w:t>4</w:t>
            </w:r>
            <w:r w:rsidRPr="00C116A6">
              <w:rPr>
                <w:rFonts w:ascii="Times New Roman" w:hAnsi="Times New Roman" w:cs="Times New Roman"/>
                <w:b/>
                <w:sz w:val="28"/>
                <w:szCs w:val="28"/>
              </w:rPr>
              <w:t xml:space="preserve"> р</w:t>
            </w:r>
            <w:r w:rsidR="00DD1A7D" w:rsidRPr="00C116A6">
              <w:rPr>
                <w:rFonts w:ascii="Times New Roman" w:hAnsi="Times New Roman" w:cs="Times New Roman"/>
                <w:b/>
                <w:sz w:val="28"/>
                <w:szCs w:val="28"/>
              </w:rPr>
              <w:t>ік</w:t>
            </w:r>
            <w:r w:rsidRPr="00C116A6">
              <w:rPr>
                <w:rFonts w:ascii="Times New Roman" w:hAnsi="Times New Roman" w:cs="Times New Roman"/>
                <w:b/>
                <w:sz w:val="28"/>
                <w:szCs w:val="28"/>
              </w:rPr>
              <w:t>:</w:t>
            </w:r>
          </w:p>
          <w:p w14:paraId="1337FE35" w14:textId="77777777" w:rsidR="00DD1A7D" w:rsidRPr="00C116A6" w:rsidRDefault="00DD1A7D" w:rsidP="005459F2">
            <w:pPr>
              <w:jc w:val="both"/>
              <w:rPr>
                <w:rFonts w:ascii="Times New Roman" w:hAnsi="Times New Roman" w:cs="Times New Roman"/>
                <w:sz w:val="28"/>
                <w:szCs w:val="28"/>
              </w:rPr>
            </w:pPr>
          </w:p>
          <w:p w14:paraId="661FE1A9"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надзвичайних ситуацій техногенного та природного характеру, ліквідації їх наслідків;</w:t>
            </w:r>
          </w:p>
          <w:p w14:paraId="70210940"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підвищення оперативності та якості реагування на повідомлення про кримінальні правопорушення та інші події;</w:t>
            </w:r>
          </w:p>
          <w:p w14:paraId="3E6CDBEE" w14:textId="77777777" w:rsidR="0096763C" w:rsidRPr="00C116A6" w:rsidRDefault="0096763C" w:rsidP="00D933F3">
            <w:pPr>
              <w:pStyle w:val="aa"/>
              <w:numPr>
                <w:ilvl w:val="0"/>
                <w:numId w:val="13"/>
              </w:numPr>
              <w:jc w:val="both"/>
              <w:rPr>
                <w:rFonts w:ascii="Times New Roman" w:hAnsi="Times New Roman" w:cs="Times New Roman"/>
                <w:sz w:val="28"/>
                <w:szCs w:val="28"/>
              </w:rPr>
            </w:pPr>
            <w:r w:rsidRPr="00C116A6">
              <w:rPr>
                <w:rFonts w:ascii="Times New Roman" w:hAnsi="Times New Roman" w:cs="Times New Roman"/>
                <w:sz w:val="28"/>
                <w:szCs w:val="28"/>
              </w:rPr>
              <w:t>попередження кримінальних проявів у молодіжному середовищі;</w:t>
            </w:r>
          </w:p>
          <w:p w14:paraId="713E00B7" w14:textId="77777777" w:rsidR="00FD7829" w:rsidRPr="00C116A6" w:rsidRDefault="00FD7829" w:rsidP="005459F2">
            <w:pPr>
              <w:jc w:val="both"/>
              <w:rPr>
                <w:rFonts w:ascii="Times New Roman" w:hAnsi="Times New Roman" w:cs="Times New Roman"/>
                <w:sz w:val="28"/>
                <w:szCs w:val="28"/>
              </w:rPr>
            </w:pPr>
          </w:p>
          <w:p w14:paraId="72AE62B7"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Очікувані результати:</w:t>
            </w:r>
          </w:p>
          <w:p w14:paraId="270DF899" w14:textId="77777777" w:rsidR="00DD1A7D" w:rsidRPr="00C116A6" w:rsidRDefault="00DD1A7D" w:rsidP="005459F2">
            <w:pPr>
              <w:jc w:val="both"/>
              <w:rPr>
                <w:rFonts w:ascii="Times New Roman" w:hAnsi="Times New Roman" w:cs="Times New Roman"/>
                <w:sz w:val="28"/>
                <w:szCs w:val="28"/>
              </w:rPr>
            </w:pPr>
          </w:p>
          <w:p w14:paraId="5E06D1A2"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удосконалення системи техногенного та протипожежного захисту;</w:t>
            </w:r>
          </w:p>
          <w:p w14:paraId="46A51BB4"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зниження рівня злочинності в громаді;</w:t>
            </w:r>
          </w:p>
          <w:p w14:paraId="472498CA"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lastRenderedPageBreak/>
              <w:t>зміцнення громадського порядку і безпеки громадян;</w:t>
            </w:r>
          </w:p>
          <w:p w14:paraId="62065366" w14:textId="77777777" w:rsidR="00970954"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 xml:space="preserve">мінімізація злочинного впливу на молодь і підлітків, зниження рівня </w:t>
            </w:r>
          </w:p>
          <w:p w14:paraId="27BA5DFA" w14:textId="77777777" w:rsidR="0096763C" w:rsidRPr="00C116A6" w:rsidRDefault="0096763C" w:rsidP="00D933F3">
            <w:pPr>
              <w:pStyle w:val="aa"/>
              <w:numPr>
                <w:ilvl w:val="0"/>
                <w:numId w:val="14"/>
              </w:numPr>
              <w:jc w:val="both"/>
              <w:rPr>
                <w:rFonts w:ascii="Times New Roman" w:hAnsi="Times New Roman" w:cs="Times New Roman"/>
                <w:sz w:val="28"/>
                <w:szCs w:val="28"/>
              </w:rPr>
            </w:pPr>
            <w:r w:rsidRPr="00C116A6">
              <w:rPr>
                <w:rFonts w:ascii="Times New Roman" w:hAnsi="Times New Roman" w:cs="Times New Roman"/>
                <w:sz w:val="28"/>
                <w:szCs w:val="28"/>
              </w:rPr>
              <w:t>вживання алкоголю та наркотиків населенням.</w:t>
            </w:r>
          </w:p>
          <w:p w14:paraId="33B40534" w14:textId="77777777" w:rsidR="00FD7829" w:rsidRPr="00C116A6" w:rsidRDefault="00FD7829" w:rsidP="005459F2">
            <w:pPr>
              <w:jc w:val="both"/>
              <w:outlineLvl w:val="0"/>
              <w:rPr>
                <w:rFonts w:ascii="Times New Roman" w:hAnsi="Times New Roman" w:cs="Times New Roman"/>
                <w:sz w:val="28"/>
                <w:szCs w:val="28"/>
              </w:rPr>
            </w:pPr>
          </w:p>
          <w:p w14:paraId="1C387D60" w14:textId="77777777" w:rsidR="0096763C" w:rsidRDefault="003B4FC6" w:rsidP="00CD2B8D">
            <w:pPr>
              <w:jc w:val="both"/>
              <w:rPr>
                <w:rFonts w:ascii="Times New Roman" w:hAnsi="Times New Roman" w:cs="Times New Roman"/>
                <w:b/>
                <w:sz w:val="28"/>
                <w:szCs w:val="28"/>
              </w:rPr>
            </w:pPr>
            <w:r w:rsidRPr="001B3A20">
              <w:rPr>
                <w:rFonts w:ascii="Times New Roman" w:hAnsi="Times New Roman" w:cs="Times New Roman"/>
                <w:b/>
                <w:sz w:val="28"/>
                <w:szCs w:val="28"/>
              </w:rPr>
              <w:t>ХІ</w:t>
            </w:r>
            <w:r w:rsidR="0096763C" w:rsidRPr="001B3A20">
              <w:rPr>
                <w:rFonts w:ascii="Times New Roman" w:hAnsi="Times New Roman" w:cs="Times New Roman"/>
                <w:b/>
                <w:sz w:val="28"/>
                <w:szCs w:val="28"/>
              </w:rPr>
              <w:t>. РИЗИКИ ТА МОЖЛИВІ ПЕРЕШКОДИ</w:t>
            </w:r>
          </w:p>
          <w:p w14:paraId="3E2E8B6A" w14:textId="77777777" w:rsidR="001B3A20" w:rsidRPr="001B3A20" w:rsidRDefault="001B3A20" w:rsidP="00CD2B8D">
            <w:pPr>
              <w:jc w:val="both"/>
              <w:rPr>
                <w:rFonts w:ascii="Times New Roman" w:hAnsi="Times New Roman" w:cs="Times New Roman"/>
                <w:b/>
                <w:sz w:val="28"/>
                <w:szCs w:val="28"/>
              </w:rPr>
            </w:pPr>
          </w:p>
          <w:p w14:paraId="1AA73C8C" w14:textId="77777777" w:rsidR="00286A3E" w:rsidRPr="00C116A6" w:rsidRDefault="00286A3E" w:rsidP="00286A3E">
            <w:pPr>
              <w:ind w:left="360"/>
              <w:jc w:val="both"/>
              <w:rPr>
                <w:rFonts w:ascii="Times New Roman" w:hAnsi="Times New Roman" w:cs="Times New Roman"/>
                <w:sz w:val="28"/>
                <w:szCs w:val="28"/>
              </w:rPr>
            </w:pPr>
            <w:r w:rsidRPr="00C116A6">
              <w:rPr>
                <w:rFonts w:ascii="Times New Roman" w:hAnsi="Times New Roman" w:cs="Times New Roman"/>
                <w:sz w:val="28"/>
                <w:szCs w:val="28"/>
              </w:rPr>
              <w:t>Основою формування Програми стали фінансові показники бюджету громади на 2024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1CCA94F0" w14:textId="77777777" w:rsidR="00DD1A7D" w:rsidRPr="00C116A6" w:rsidRDefault="00DD1A7D" w:rsidP="005459F2">
            <w:pPr>
              <w:jc w:val="both"/>
              <w:outlineLvl w:val="0"/>
              <w:rPr>
                <w:rFonts w:ascii="Times New Roman" w:hAnsi="Times New Roman" w:cs="Times New Roman"/>
                <w:sz w:val="28"/>
                <w:szCs w:val="28"/>
              </w:rPr>
            </w:pPr>
          </w:p>
          <w:p w14:paraId="22C07901" w14:textId="77777777" w:rsidR="0096763C" w:rsidRPr="00C116A6" w:rsidRDefault="0096763C" w:rsidP="005459F2">
            <w:pPr>
              <w:jc w:val="both"/>
              <w:rPr>
                <w:rFonts w:ascii="Times New Roman" w:hAnsi="Times New Roman" w:cs="Times New Roman"/>
                <w:sz w:val="28"/>
                <w:szCs w:val="28"/>
              </w:rPr>
            </w:pPr>
            <w:r w:rsidRPr="00C116A6">
              <w:rPr>
                <w:rFonts w:ascii="Times New Roman" w:hAnsi="Times New Roman" w:cs="Times New Roman"/>
                <w:sz w:val="28"/>
                <w:szCs w:val="28"/>
              </w:rPr>
              <w:t>     Можливі виклики та загрози сталому економічному розвитку, що можуть призвести до негативних наслідків в економіці</w:t>
            </w:r>
            <w:r w:rsidR="003B4FC6" w:rsidRPr="00C116A6">
              <w:rPr>
                <w:rFonts w:ascii="Times New Roman" w:hAnsi="Times New Roman" w:cs="Times New Roman"/>
                <w:sz w:val="28"/>
                <w:szCs w:val="28"/>
              </w:rPr>
              <w:t xml:space="preserve"> селищної ради</w:t>
            </w:r>
            <w:r w:rsidRPr="00C116A6">
              <w:rPr>
                <w:rFonts w:ascii="Times New Roman" w:hAnsi="Times New Roman" w:cs="Times New Roman"/>
                <w:sz w:val="28"/>
                <w:szCs w:val="28"/>
              </w:rPr>
              <w:t>:</w:t>
            </w:r>
          </w:p>
          <w:p w14:paraId="4CEEEF95" w14:textId="77777777" w:rsidR="00FD7829" w:rsidRPr="00C116A6" w:rsidRDefault="00FD7829" w:rsidP="005459F2">
            <w:pPr>
              <w:jc w:val="both"/>
              <w:rPr>
                <w:rFonts w:ascii="Times New Roman" w:hAnsi="Times New Roman" w:cs="Times New Roman"/>
                <w:sz w:val="28"/>
                <w:szCs w:val="28"/>
              </w:rPr>
            </w:pPr>
          </w:p>
          <w:p w14:paraId="056A0744" w14:textId="77777777" w:rsidR="0096763C"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Серед найбільших зовнішніх перешкод можна визначити:</w:t>
            </w:r>
          </w:p>
          <w:p w14:paraId="4FA570E7" w14:textId="77777777" w:rsidR="001B3A20" w:rsidRDefault="001B3A20" w:rsidP="005459F2">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18E92669" w14:textId="77777777" w:rsidR="005F2912" w:rsidRPr="001B3A20" w:rsidRDefault="001B3A20" w:rsidP="005459F2">
            <w:pPr>
              <w:pStyle w:val="aa"/>
              <w:numPr>
                <w:ilvl w:val="0"/>
                <w:numId w:val="15"/>
              </w:numPr>
              <w:jc w:val="both"/>
              <w:rPr>
                <w:rFonts w:ascii="Times New Roman" w:hAnsi="Times New Roman" w:cs="Times New Roman"/>
                <w:b/>
                <w:sz w:val="28"/>
                <w:szCs w:val="28"/>
              </w:rPr>
            </w:pPr>
            <w:r w:rsidRPr="001B3A20">
              <w:rPr>
                <w:rFonts w:ascii="Times New Roman" w:hAnsi="Times New Roman" w:cs="Times New Roman"/>
                <w:sz w:val="28"/>
                <w:szCs w:val="28"/>
              </w:rPr>
              <w:t>Військова агресія російської федерації проти України;</w:t>
            </w:r>
          </w:p>
          <w:p w14:paraId="4373517A"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негативний вплив світової фінансової кризи на кредитно-банківську систему, що призводить до сповільнення кредитної активності;</w:t>
            </w:r>
          </w:p>
          <w:p w14:paraId="3A098C2A" w14:textId="77777777" w:rsidR="0096763C" w:rsidRPr="00C116A6" w:rsidRDefault="0096763C" w:rsidP="00D933F3">
            <w:pPr>
              <w:pStyle w:val="aa"/>
              <w:numPr>
                <w:ilvl w:val="0"/>
                <w:numId w:val="15"/>
              </w:numPr>
              <w:jc w:val="both"/>
              <w:rPr>
                <w:rFonts w:ascii="Times New Roman" w:hAnsi="Times New Roman" w:cs="Times New Roman"/>
                <w:sz w:val="28"/>
                <w:szCs w:val="28"/>
              </w:rPr>
            </w:pPr>
            <w:r w:rsidRPr="00C116A6">
              <w:rPr>
                <w:rFonts w:ascii="Times New Roman" w:hAnsi="Times New Roman" w:cs="Times New Roman"/>
                <w:sz w:val="28"/>
                <w:szCs w:val="28"/>
              </w:rPr>
              <w:t>згортання інвестиційних процесів, відтоку депозитних коштів через втрату довіри населення до банківських установ;</w:t>
            </w:r>
          </w:p>
          <w:p w14:paraId="1B52EEBE" w14:textId="77777777" w:rsidR="00FD7829" w:rsidRPr="00C116A6" w:rsidRDefault="00FD7829" w:rsidP="005459F2">
            <w:pPr>
              <w:jc w:val="both"/>
              <w:rPr>
                <w:rFonts w:ascii="Times New Roman" w:hAnsi="Times New Roman" w:cs="Times New Roman"/>
                <w:sz w:val="28"/>
                <w:szCs w:val="28"/>
              </w:rPr>
            </w:pPr>
          </w:p>
          <w:p w14:paraId="579DAD70" w14:textId="77777777" w:rsidR="0096763C" w:rsidRPr="00C116A6" w:rsidRDefault="0096763C" w:rsidP="005459F2">
            <w:pPr>
              <w:jc w:val="both"/>
              <w:rPr>
                <w:rFonts w:ascii="Times New Roman" w:hAnsi="Times New Roman" w:cs="Times New Roman"/>
                <w:b/>
                <w:sz w:val="28"/>
                <w:szCs w:val="28"/>
              </w:rPr>
            </w:pPr>
            <w:r w:rsidRPr="00C116A6">
              <w:rPr>
                <w:rFonts w:ascii="Times New Roman" w:hAnsi="Times New Roman" w:cs="Times New Roman"/>
                <w:b/>
                <w:sz w:val="28"/>
                <w:szCs w:val="28"/>
              </w:rPr>
              <w:t>До внутрішніх чинників, які можуть привести до перешкод у розвитку економіки слід віднести:</w:t>
            </w:r>
            <w:r w:rsidR="00B64927" w:rsidRPr="00C116A6">
              <w:rPr>
                <w:rFonts w:ascii="Times New Roman" w:hAnsi="Times New Roman" w:cs="Times New Roman"/>
                <w:b/>
                <w:sz w:val="28"/>
                <w:szCs w:val="28"/>
              </w:rPr>
              <w:t xml:space="preserve"> </w:t>
            </w:r>
          </w:p>
          <w:p w14:paraId="5713874A" w14:textId="77777777" w:rsidR="005F2912" w:rsidRPr="00C116A6" w:rsidRDefault="005F2912" w:rsidP="005459F2">
            <w:pPr>
              <w:jc w:val="both"/>
              <w:rPr>
                <w:rFonts w:ascii="Times New Roman" w:hAnsi="Times New Roman" w:cs="Times New Roman"/>
                <w:sz w:val="28"/>
                <w:szCs w:val="28"/>
              </w:rPr>
            </w:pPr>
          </w:p>
          <w:p w14:paraId="233A076A"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високий рівень інфляції та відсоткових ставок за кредитами, що призводять до зниження темпів приросту майже у всіх секторах економіки;</w:t>
            </w:r>
          </w:p>
          <w:p w14:paraId="043B25B5"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 xml:space="preserve">втрати податкових надходжень через значну кількість збиткових підприємств та </w:t>
            </w:r>
            <w:r w:rsidR="00C96CEC" w:rsidRPr="00C116A6">
              <w:rPr>
                <w:rFonts w:ascii="Times New Roman" w:hAnsi="Times New Roman" w:cs="Times New Roman"/>
                <w:sz w:val="28"/>
                <w:szCs w:val="28"/>
              </w:rPr>
              <w:t>«</w:t>
            </w:r>
            <w:proofErr w:type="spellStart"/>
            <w:r w:rsidR="00C96CEC" w:rsidRPr="00C116A6">
              <w:rPr>
                <w:rFonts w:ascii="Times New Roman" w:hAnsi="Times New Roman" w:cs="Times New Roman"/>
                <w:sz w:val="28"/>
                <w:szCs w:val="28"/>
              </w:rPr>
              <w:t>н</w:t>
            </w:r>
            <w:r w:rsidRPr="00C116A6">
              <w:rPr>
                <w:rFonts w:ascii="Times New Roman" w:hAnsi="Times New Roman" w:cs="Times New Roman"/>
                <w:sz w:val="28"/>
                <w:szCs w:val="28"/>
              </w:rPr>
              <w:t>ульовиків</w:t>
            </w:r>
            <w:proofErr w:type="spellEnd"/>
            <w:r w:rsidR="00C96CEC" w:rsidRPr="00C116A6">
              <w:rPr>
                <w:rFonts w:ascii="Times New Roman" w:hAnsi="Times New Roman" w:cs="Times New Roman"/>
                <w:sz w:val="28"/>
                <w:szCs w:val="28"/>
              </w:rPr>
              <w:t>»</w:t>
            </w:r>
            <w:r w:rsidRPr="00C116A6">
              <w:rPr>
                <w:rFonts w:ascii="Times New Roman" w:hAnsi="Times New Roman" w:cs="Times New Roman"/>
                <w:sz w:val="28"/>
                <w:szCs w:val="28"/>
              </w:rPr>
              <w:t>,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6C224D12"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7AF38DD7"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небезпечно низький рівень платоспроможності підприємств та населення, низький рівень заощаджень.</w:t>
            </w:r>
          </w:p>
          <w:p w14:paraId="6C957D4B" w14:textId="77777777" w:rsidR="0096763C" w:rsidRPr="00C116A6" w:rsidRDefault="0067764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з</w:t>
            </w:r>
            <w:r w:rsidR="0096763C" w:rsidRPr="00C116A6">
              <w:rPr>
                <w:rFonts w:ascii="Times New Roman" w:hAnsi="Times New Roman" w:cs="Times New Roman"/>
                <w:sz w:val="28"/>
                <w:szCs w:val="28"/>
              </w:rPr>
              <w:t>міни в Законодавстві, що ведуть до унеможливлення використання запланованих коштів у запланованих розмірах;</w:t>
            </w:r>
          </w:p>
          <w:p w14:paraId="3DF4A0C1" w14:textId="77777777" w:rsidR="0096763C" w:rsidRPr="00C116A6" w:rsidRDefault="0096763C" w:rsidP="00D933F3">
            <w:pPr>
              <w:pStyle w:val="aa"/>
              <w:numPr>
                <w:ilvl w:val="0"/>
                <w:numId w:val="16"/>
              </w:numPr>
              <w:jc w:val="both"/>
              <w:rPr>
                <w:rFonts w:ascii="Times New Roman" w:hAnsi="Times New Roman" w:cs="Times New Roman"/>
                <w:sz w:val="28"/>
                <w:szCs w:val="28"/>
              </w:rPr>
            </w:pPr>
            <w:r w:rsidRPr="00C116A6">
              <w:rPr>
                <w:rFonts w:ascii="Times New Roman" w:hAnsi="Times New Roman" w:cs="Times New Roman"/>
                <w:sz w:val="28"/>
                <w:szCs w:val="28"/>
              </w:rPr>
              <w:t>форс-мажорні обставини природнього змісту.  </w:t>
            </w:r>
          </w:p>
          <w:p w14:paraId="6CC7E55A" w14:textId="77777777" w:rsidR="00346D7B" w:rsidRPr="00C116A6" w:rsidRDefault="00346D7B" w:rsidP="005459F2">
            <w:pPr>
              <w:jc w:val="both"/>
              <w:rPr>
                <w:rFonts w:ascii="Times New Roman" w:hAnsi="Times New Roman" w:cs="Times New Roman"/>
                <w:sz w:val="28"/>
                <w:szCs w:val="28"/>
              </w:rPr>
            </w:pPr>
          </w:p>
          <w:p w14:paraId="4BB69459" w14:textId="77777777" w:rsidR="009C4CAA" w:rsidRPr="00C116A6" w:rsidRDefault="009C4CAA" w:rsidP="005459F2">
            <w:pPr>
              <w:jc w:val="both"/>
              <w:rPr>
                <w:rFonts w:ascii="Times New Roman" w:hAnsi="Times New Roman" w:cs="Times New Roman"/>
                <w:sz w:val="28"/>
                <w:szCs w:val="28"/>
              </w:rPr>
            </w:pPr>
          </w:p>
          <w:p w14:paraId="3665EE7A"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w:t>
            </w:r>
            <w:r w:rsidR="003B4FC6" w:rsidRPr="00C116A6">
              <w:rPr>
                <w:rFonts w:ascii="Times New Roman" w:hAnsi="Times New Roman" w:cs="Times New Roman"/>
                <w:b/>
                <w:sz w:val="28"/>
                <w:szCs w:val="28"/>
              </w:rPr>
              <w:t xml:space="preserve">. Джерела фінансування Програми соціально-економічного та культурного розвитку </w:t>
            </w:r>
            <w:r w:rsidR="009C4CAA" w:rsidRPr="00C116A6">
              <w:rPr>
                <w:rFonts w:ascii="Times New Roman" w:hAnsi="Times New Roman" w:cs="Times New Roman"/>
                <w:b/>
                <w:sz w:val="28"/>
                <w:szCs w:val="28"/>
              </w:rPr>
              <w:t>територіальної громади</w:t>
            </w:r>
            <w:r w:rsidR="003B4FC6" w:rsidRPr="00C116A6">
              <w:rPr>
                <w:rFonts w:ascii="Times New Roman" w:hAnsi="Times New Roman" w:cs="Times New Roman"/>
                <w:b/>
                <w:sz w:val="28"/>
                <w:szCs w:val="28"/>
              </w:rPr>
              <w:t>.</w:t>
            </w:r>
          </w:p>
          <w:p w14:paraId="7F7A977B" w14:textId="77777777" w:rsidR="003B4FC6" w:rsidRPr="00C116A6" w:rsidRDefault="003B4FC6" w:rsidP="005459F2">
            <w:pPr>
              <w:jc w:val="both"/>
              <w:rPr>
                <w:rFonts w:ascii="Times New Roman" w:hAnsi="Times New Roman" w:cs="Times New Roman"/>
                <w:sz w:val="28"/>
                <w:szCs w:val="28"/>
              </w:rPr>
            </w:pPr>
          </w:p>
          <w:p w14:paraId="1D124FBC" w14:textId="77777777" w:rsidR="003B4FC6" w:rsidRPr="00C116A6" w:rsidRDefault="003B4FC6" w:rsidP="005459F2">
            <w:pPr>
              <w:pStyle w:val="aa"/>
              <w:ind w:left="0"/>
              <w:jc w:val="both"/>
              <w:rPr>
                <w:rFonts w:ascii="Times New Roman" w:hAnsi="Times New Roman" w:cs="Times New Roman"/>
                <w:sz w:val="28"/>
                <w:szCs w:val="28"/>
              </w:rPr>
            </w:pPr>
            <w:r w:rsidRPr="00C116A6">
              <w:rPr>
                <w:rFonts w:ascii="Times New Roman" w:hAnsi="Times New Roman" w:cs="Times New Roman"/>
                <w:sz w:val="28"/>
                <w:szCs w:val="28"/>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комунального підприємства, коштів цільових фондів та інших, що не суперечать чинному законодавству.</w:t>
            </w:r>
          </w:p>
          <w:p w14:paraId="6289911F" w14:textId="77777777" w:rsidR="003B4FC6" w:rsidRPr="00C116A6" w:rsidRDefault="003B4FC6" w:rsidP="005459F2">
            <w:pPr>
              <w:pStyle w:val="aa"/>
              <w:ind w:left="0"/>
              <w:jc w:val="both"/>
              <w:rPr>
                <w:rFonts w:ascii="Times New Roman" w:hAnsi="Times New Roman" w:cs="Times New Roman"/>
                <w:sz w:val="28"/>
                <w:szCs w:val="28"/>
              </w:rPr>
            </w:pPr>
          </w:p>
          <w:p w14:paraId="52914A72" w14:textId="77777777" w:rsidR="003B4FC6" w:rsidRPr="00C116A6" w:rsidRDefault="00346D7B" w:rsidP="005459F2">
            <w:pPr>
              <w:jc w:val="both"/>
              <w:rPr>
                <w:rFonts w:ascii="Times New Roman" w:hAnsi="Times New Roman" w:cs="Times New Roman"/>
                <w:b/>
                <w:sz w:val="28"/>
                <w:szCs w:val="28"/>
              </w:rPr>
            </w:pPr>
            <w:r w:rsidRPr="00C116A6">
              <w:rPr>
                <w:rFonts w:ascii="Times New Roman" w:hAnsi="Times New Roman" w:cs="Times New Roman"/>
                <w:b/>
                <w:sz w:val="28"/>
                <w:szCs w:val="28"/>
              </w:rPr>
              <w:t>ХІІІ</w:t>
            </w:r>
            <w:r w:rsidR="003B4FC6" w:rsidRPr="00C116A6">
              <w:rPr>
                <w:rFonts w:ascii="Times New Roman" w:hAnsi="Times New Roman" w:cs="Times New Roman"/>
                <w:b/>
                <w:sz w:val="28"/>
                <w:szCs w:val="28"/>
              </w:rPr>
              <w:t>. Контроль за реалізацією заходів Програми</w:t>
            </w:r>
          </w:p>
          <w:p w14:paraId="2AE1DEBE"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Головний розпорядник коштів,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362AE502"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26A04A3B" w14:textId="77777777" w:rsidR="003B4FC6" w:rsidRPr="00C116A6" w:rsidRDefault="003B4FC6" w:rsidP="005459F2">
            <w:pPr>
              <w:jc w:val="both"/>
              <w:rPr>
                <w:rFonts w:ascii="Times New Roman" w:hAnsi="Times New Roman" w:cs="Times New Roman"/>
                <w:sz w:val="28"/>
                <w:szCs w:val="28"/>
              </w:rPr>
            </w:pPr>
            <w:r w:rsidRPr="00C116A6">
              <w:rPr>
                <w:rFonts w:ascii="Times New Roman" w:hAnsi="Times New Roman" w:cs="Times New Roman"/>
                <w:sz w:val="28"/>
                <w:szCs w:val="28"/>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6E4C7E5D" w14:textId="77777777" w:rsidR="00FD7829" w:rsidRPr="00C116A6" w:rsidRDefault="00FD7829" w:rsidP="005459F2">
            <w:pPr>
              <w:pStyle w:val="aa"/>
              <w:ind w:left="0"/>
              <w:jc w:val="both"/>
              <w:rPr>
                <w:rFonts w:ascii="Times New Roman" w:hAnsi="Times New Roman" w:cs="Times New Roman"/>
                <w:sz w:val="28"/>
                <w:szCs w:val="28"/>
              </w:rPr>
            </w:pPr>
          </w:p>
          <w:p w14:paraId="0798BA30" w14:textId="77777777" w:rsidR="00FF3D87" w:rsidRPr="001B3A20" w:rsidRDefault="00FF3D87" w:rsidP="005459F2">
            <w:pPr>
              <w:pStyle w:val="aa"/>
              <w:ind w:left="0"/>
              <w:jc w:val="both"/>
              <w:rPr>
                <w:rFonts w:ascii="Times New Roman" w:hAnsi="Times New Roman" w:cs="Times New Roman"/>
                <w:b/>
                <w:sz w:val="28"/>
                <w:szCs w:val="28"/>
              </w:rPr>
            </w:pPr>
            <w:r w:rsidRPr="001B3A20">
              <w:rPr>
                <w:rFonts w:ascii="Times New Roman" w:hAnsi="Times New Roman" w:cs="Times New Roman"/>
                <w:b/>
                <w:sz w:val="28"/>
                <w:szCs w:val="28"/>
              </w:rPr>
              <w:t>Висновок</w:t>
            </w:r>
          </w:p>
          <w:p w14:paraId="092B756B" w14:textId="77777777" w:rsidR="00FF3D87" w:rsidRPr="001B3A20" w:rsidRDefault="00FF3D87" w:rsidP="005459F2">
            <w:pPr>
              <w:pStyle w:val="aa"/>
              <w:ind w:left="0"/>
              <w:jc w:val="both"/>
              <w:rPr>
                <w:rFonts w:ascii="Times New Roman" w:hAnsi="Times New Roman" w:cs="Times New Roman"/>
                <w:sz w:val="28"/>
                <w:szCs w:val="28"/>
              </w:rPr>
            </w:pPr>
          </w:p>
          <w:p w14:paraId="63444344" w14:textId="77777777" w:rsidR="00696F16" w:rsidRPr="001B3A20" w:rsidRDefault="00696F16" w:rsidP="00696F16">
            <w:pPr>
              <w:shd w:val="clear" w:color="auto" w:fill="FFFFFF"/>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Підсумовуючи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вище</w:t>
            </w:r>
            <w:proofErr w:type="spellEnd"/>
            <w:r w:rsidR="00942118">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наведене</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можна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визначити</w:t>
            </w:r>
            <w:proofErr w:type="spellEnd"/>
            <w:r w:rsidRPr="001B3A20">
              <w:rPr>
                <w:rFonts w:ascii="Times New Roman" w:eastAsia="Times New Roman" w:hAnsi="Times New Roman" w:cs="Times New Roman"/>
                <w:color w:val="333333"/>
                <w:sz w:val="28"/>
                <w:szCs w:val="28"/>
                <w:bdr w:val="none" w:sz="0" w:space="0" w:color="auto" w:frame="1"/>
                <w:lang w:val="ru-RU" w:eastAsia="ru-RU"/>
              </w:rPr>
              <w:t>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наступні</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переваги</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4CD566C9"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земель,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придатні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обробки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вирощування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1D51A1E"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сільськогосподарських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культур;</w:t>
            </w:r>
          </w:p>
          <w:p w14:paraId="5757B65B"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корисних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копалин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дає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розвитоку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добувної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
          <w:p w14:paraId="5AFBA982"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інших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галузей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промисловості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03A2C203" w14:textId="77777777" w:rsidR="00FD03A6"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розміри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є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додатковим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заохочувальним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15F9A224"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чинником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потенційних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інвесторів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необхідний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простір</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
          <w:p w14:paraId="24CE09A2"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своїх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До того ж,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0F545B6E" w14:textId="77777777" w:rsidR="00FD03A6"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достатньо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мережа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створює</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сприятливі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2443AB1"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бізнесу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7E8C66D2" w14:textId="77777777" w:rsidR="00696F16" w:rsidRPr="001B3A20" w:rsidRDefault="00FD03A6"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наявність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значної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частки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працездатного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6B519447" w14:textId="77777777" w:rsidR="00FD03A6" w:rsidRDefault="001B3A20"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готовність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співпраці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з громадою до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проектів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3B249BA" w14:textId="77777777" w:rsidR="00696F16" w:rsidRPr="001B3A20" w:rsidRDefault="00FD03A6" w:rsidP="001B3A20">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різних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сферах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життєдіяльності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59C327A1" w14:textId="77777777" w:rsidR="001B3A20" w:rsidRDefault="001B3A20" w:rsidP="00696F16">
            <w:pPr>
              <w:shd w:val="clear" w:color="auto" w:fill="FFFFFF"/>
              <w:jc w:val="both"/>
              <w:rPr>
                <w:rFonts w:ascii="Times New Roman" w:eastAsia="Times New Roman" w:hAnsi="Times New Roman" w:cs="Times New Roman"/>
                <w:b/>
                <w:bCs/>
                <w:color w:val="333333"/>
                <w:sz w:val="26"/>
                <w:szCs w:val="26"/>
                <w:bdr w:val="none" w:sz="0" w:space="0" w:color="auto" w:frame="1"/>
                <w:lang w:val="ru-RU" w:eastAsia="ru-RU"/>
              </w:rPr>
            </w:pPr>
          </w:p>
          <w:p w14:paraId="2ED43B22" w14:textId="77777777" w:rsidR="00696F16" w:rsidRPr="00765054" w:rsidRDefault="00765054" w:rsidP="00696F16">
            <w:pPr>
              <w:shd w:val="clear" w:color="auto" w:fill="FFFFFF"/>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b/>
                <w:bCs/>
                <w:color w:val="333333"/>
                <w:sz w:val="28"/>
                <w:szCs w:val="28"/>
                <w:bdr w:val="none" w:sz="0" w:space="0" w:color="auto" w:frame="1"/>
                <w:lang w:val="ru-RU" w:eastAsia="ru-RU"/>
              </w:rPr>
              <w:t xml:space="preserve">          </w:t>
            </w:r>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На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сьогодні</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викликами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для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місцевої</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00696F16" w:rsidRPr="00765054">
              <w:rPr>
                <w:rFonts w:ascii="Times New Roman" w:eastAsia="Times New Roman" w:hAnsi="Times New Roman" w:cs="Times New Roman"/>
                <w:b/>
                <w:bCs/>
                <w:color w:val="333333"/>
                <w:sz w:val="28"/>
                <w:szCs w:val="28"/>
                <w:bdr w:val="none" w:sz="0" w:space="0" w:color="auto" w:frame="1"/>
                <w:lang w:val="ru-RU" w:eastAsia="ru-RU"/>
              </w:rPr>
              <w:t>влади</w:t>
            </w:r>
            <w:proofErr w:type="spellEnd"/>
            <w:r w:rsidR="00696F16" w:rsidRPr="00765054">
              <w:rPr>
                <w:rFonts w:ascii="Times New Roman" w:eastAsia="Times New Roman" w:hAnsi="Times New Roman" w:cs="Times New Roman"/>
                <w:b/>
                <w:bCs/>
                <w:color w:val="333333"/>
                <w:sz w:val="28"/>
                <w:szCs w:val="28"/>
                <w:bdr w:val="none" w:sz="0" w:space="0" w:color="auto" w:frame="1"/>
                <w:lang w:val="ru-RU" w:eastAsia="ru-RU"/>
              </w:rPr>
              <w:t xml:space="preserve"> є</w:t>
            </w:r>
            <w:r w:rsidR="00696F16" w:rsidRPr="00765054">
              <w:rPr>
                <w:rFonts w:ascii="Times New Roman" w:eastAsia="Times New Roman" w:hAnsi="Times New Roman" w:cs="Times New Roman"/>
                <w:color w:val="333333"/>
                <w:sz w:val="28"/>
                <w:szCs w:val="28"/>
                <w:bdr w:val="none" w:sz="0" w:space="0" w:color="auto" w:frame="1"/>
                <w:lang w:val="ru-RU" w:eastAsia="ru-RU"/>
              </w:rPr>
              <w:t>:</w:t>
            </w:r>
          </w:p>
          <w:p w14:paraId="1EED538E"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економічної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активності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11AB3E03"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інвестицій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7176C13E"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поганий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стан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73E064A7"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доріг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селами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в самих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
          <w:p w14:paraId="028241B3" w14:textId="77777777" w:rsidR="001B3A20" w:rsidRP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транспортного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сполучення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між</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населеними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пунктами </w:t>
            </w:r>
          </w:p>
          <w:p w14:paraId="5A1F1A36" w14:textId="77777777" w:rsidR="00696F16" w:rsidRPr="001B3A20" w:rsidRDefault="00696F16" w:rsidP="001B3A20">
            <w:pPr>
              <w:shd w:val="clear" w:color="auto" w:fill="FFFFFF"/>
              <w:ind w:left="896"/>
              <w:jc w:val="both"/>
              <w:rPr>
                <w:rFonts w:ascii="Times New Roman" w:eastAsia="Times New Roman" w:hAnsi="Times New Roman" w:cs="Times New Roman"/>
                <w:color w:val="333333"/>
                <w:sz w:val="28"/>
                <w:szCs w:val="28"/>
                <w:lang w:val="ru-RU" w:eastAsia="ru-RU"/>
              </w:rPr>
            </w:pP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достатній</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кількості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думкою</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мешканців</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Інтернету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зв’язку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у </w:t>
            </w:r>
            <w:proofErr w:type="spellStart"/>
            <w:r w:rsidRPr="001B3A20">
              <w:rPr>
                <w:rFonts w:ascii="Times New Roman" w:eastAsia="Times New Roman" w:hAnsi="Times New Roman" w:cs="Times New Roman"/>
                <w:color w:val="333333"/>
                <w:sz w:val="28"/>
                <w:szCs w:val="28"/>
                <w:bdr w:val="none" w:sz="0" w:space="0" w:color="auto" w:frame="1"/>
                <w:lang w:val="ru-RU" w:eastAsia="ru-RU"/>
              </w:rPr>
              <w:t>у</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всіх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населених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пунктах;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неосвітленість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більшості</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вулиць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територіальної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громади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ефективної</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системи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поводження</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з </w:t>
            </w:r>
            <w:proofErr w:type="spellStart"/>
            <w:r w:rsidRPr="001B3A20">
              <w:rPr>
                <w:rFonts w:ascii="Times New Roman" w:eastAsia="Times New Roman" w:hAnsi="Times New Roman" w:cs="Times New Roman"/>
                <w:color w:val="333333"/>
                <w:sz w:val="28"/>
                <w:szCs w:val="28"/>
                <w:bdr w:val="none" w:sz="0" w:space="0" w:color="auto" w:frame="1"/>
                <w:lang w:val="ru-RU" w:eastAsia="ru-RU"/>
              </w:rPr>
              <w:t>відходами</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зношеність</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інженерних</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мереж; </w:t>
            </w:r>
            <w:proofErr w:type="spellStart"/>
            <w:r w:rsidRPr="001B3A20">
              <w:rPr>
                <w:rFonts w:ascii="Times New Roman" w:eastAsia="Times New Roman" w:hAnsi="Times New Roman" w:cs="Times New Roman"/>
                <w:color w:val="333333"/>
                <w:sz w:val="28"/>
                <w:szCs w:val="28"/>
                <w:bdr w:val="none" w:sz="0" w:space="0" w:color="auto" w:frame="1"/>
                <w:lang w:val="ru-RU" w:eastAsia="ru-RU"/>
              </w:rPr>
              <w:t>недостатньо</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розвинена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1B3A20">
              <w:rPr>
                <w:rFonts w:ascii="Times New Roman" w:eastAsia="Times New Roman" w:hAnsi="Times New Roman" w:cs="Times New Roman"/>
                <w:color w:val="333333"/>
                <w:sz w:val="28"/>
                <w:szCs w:val="28"/>
                <w:bdr w:val="none" w:sz="0" w:space="0" w:color="auto" w:frame="1"/>
                <w:lang w:val="ru-RU" w:eastAsia="ru-RU"/>
              </w:rPr>
              <w:t>інфраструктура</w:t>
            </w:r>
            <w:proofErr w:type="spellEnd"/>
            <w:r w:rsidRPr="001B3A20">
              <w:rPr>
                <w:rFonts w:ascii="Times New Roman" w:eastAsia="Times New Roman" w:hAnsi="Times New Roman" w:cs="Times New Roman"/>
                <w:color w:val="333333"/>
                <w:sz w:val="28"/>
                <w:szCs w:val="28"/>
                <w:bdr w:val="none" w:sz="0" w:space="0" w:color="auto" w:frame="1"/>
                <w:lang w:val="ru-RU" w:eastAsia="ru-RU"/>
              </w:rPr>
              <w:t xml:space="preserve"> відпочинку та </w:t>
            </w:r>
            <w:proofErr w:type="spellStart"/>
            <w:r w:rsidRPr="001B3A20">
              <w:rPr>
                <w:rFonts w:ascii="Times New Roman" w:eastAsia="Times New Roman" w:hAnsi="Times New Roman" w:cs="Times New Roman"/>
                <w:color w:val="333333"/>
                <w:sz w:val="28"/>
                <w:szCs w:val="28"/>
                <w:bdr w:val="none" w:sz="0" w:space="0" w:color="auto" w:frame="1"/>
                <w:lang w:val="ru-RU" w:eastAsia="ru-RU"/>
              </w:rPr>
              <w:t>дозвілля</w:t>
            </w:r>
            <w:proofErr w:type="spellEnd"/>
            <w:r w:rsidRPr="001B3A20">
              <w:rPr>
                <w:rFonts w:ascii="Times New Roman" w:eastAsia="Times New Roman" w:hAnsi="Times New Roman" w:cs="Times New Roman"/>
                <w:color w:val="333333"/>
                <w:sz w:val="28"/>
                <w:szCs w:val="28"/>
                <w:bdr w:val="none" w:sz="0" w:space="0" w:color="auto" w:frame="1"/>
                <w:lang w:val="ru-RU" w:eastAsia="ru-RU"/>
              </w:rPr>
              <w:t>;</w:t>
            </w:r>
          </w:p>
          <w:p w14:paraId="763D6D92"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lastRenderedPageBreak/>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застарілість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матеріально-технічної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бази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низька</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ефективність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існуючої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2DA176B9"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мережі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об’єктів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соціальної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r>
              <w:rPr>
                <w:rFonts w:ascii="Times New Roman" w:eastAsia="Times New Roman" w:hAnsi="Times New Roman" w:cs="Times New Roman"/>
                <w:color w:val="333333"/>
                <w:sz w:val="28"/>
                <w:szCs w:val="28"/>
                <w:bdr w:val="none" w:sz="0" w:space="0" w:color="auto" w:frame="1"/>
                <w:lang w:val="ru-RU" w:eastAsia="ru-RU"/>
              </w:rPr>
              <w:t xml:space="preserve">  </w:t>
            </w:r>
          </w:p>
          <w:p w14:paraId="26545447"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потужностей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які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розраховані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навчальні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що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подальшому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0C31DCB2" w14:textId="77777777" w:rsid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вимагатиме</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збільшення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ресурсів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місцевого</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бюджету на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утримання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6FEC5547" w14:textId="77777777" w:rsidR="001B3A20" w:rsidRPr="001B3A20" w:rsidRDefault="001B3A20" w:rsidP="001B3A20">
            <w:pPr>
              <w:shd w:val="clear" w:color="auto" w:fill="FFFFFF"/>
              <w:ind w:left="754"/>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освіти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589082F9"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невідповідність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низький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диверсифікації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послуг</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
          <w:p w14:paraId="3AFD5FCD"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культури</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сучасним</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потребам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населення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рівень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ресурсного </w:t>
            </w:r>
          </w:p>
          <w:p w14:paraId="2551110B"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забезпечення</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медичних</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закладів</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3207971B" w14:textId="77777777" w:rsidR="001B3A20" w:rsidRDefault="001B3A20" w:rsidP="00696F16">
            <w:pPr>
              <w:shd w:val="clear" w:color="auto" w:fill="FFFFFF"/>
              <w:ind w:left="720"/>
              <w:jc w:val="both"/>
              <w:rPr>
                <w:rFonts w:ascii="Times New Roman" w:eastAsia="Times New Roman" w:hAnsi="Times New Roman" w:cs="Times New Roman"/>
                <w:color w:val="333333"/>
                <w:sz w:val="28"/>
                <w:szCs w:val="28"/>
                <w:bdr w:val="none" w:sz="0" w:space="0" w:color="auto" w:frame="1"/>
                <w:lang w:val="ru-RU" w:eastAsia="ru-RU"/>
              </w:rPr>
            </w:pPr>
            <w:r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недостатність</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громадян</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у </w:t>
            </w:r>
          </w:p>
          <w:p w14:paraId="683CC4EB" w14:textId="77777777" w:rsidR="00696F16" w:rsidRPr="001B3A20" w:rsidRDefault="001B3A20" w:rsidP="00696F16">
            <w:pPr>
              <w:shd w:val="clear" w:color="auto" w:fill="FFFFFF"/>
              <w:ind w:left="720"/>
              <w:jc w:val="both"/>
              <w:rPr>
                <w:rFonts w:ascii="Times New Roman" w:eastAsia="Times New Roman" w:hAnsi="Times New Roman" w:cs="Times New Roman"/>
                <w:color w:val="333333"/>
                <w:sz w:val="28"/>
                <w:szCs w:val="28"/>
                <w:lang w:val="ru-RU" w:eastAsia="ru-RU"/>
              </w:rPr>
            </w:pPr>
            <w:r>
              <w:rPr>
                <w:rFonts w:ascii="Times New Roman" w:eastAsia="Times New Roman" w:hAnsi="Times New Roman" w:cs="Times New Roman"/>
                <w:color w:val="333333"/>
                <w:sz w:val="28"/>
                <w:szCs w:val="28"/>
                <w:bdr w:val="none" w:sz="0" w:space="0" w:color="auto" w:frame="1"/>
                <w:lang w:val="ru-RU" w:eastAsia="ru-RU"/>
              </w:rPr>
              <w:t xml:space="preserve">  </w:t>
            </w:r>
            <w:r w:rsidR="00696F16" w:rsidRPr="001B3A20">
              <w:rPr>
                <w:rFonts w:ascii="Times New Roman" w:eastAsia="Times New Roman" w:hAnsi="Times New Roman" w:cs="Times New Roman"/>
                <w:color w:val="333333"/>
                <w:sz w:val="28"/>
                <w:szCs w:val="28"/>
                <w:bdr w:val="none" w:sz="0" w:space="0" w:color="auto" w:frame="1"/>
                <w:lang w:val="ru-RU" w:eastAsia="ru-RU"/>
              </w:rPr>
              <w:t xml:space="preserve">тому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числі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00696F16" w:rsidRPr="001B3A20">
              <w:rPr>
                <w:rFonts w:ascii="Times New Roman" w:eastAsia="Times New Roman" w:hAnsi="Times New Roman" w:cs="Times New Roman"/>
                <w:color w:val="333333"/>
                <w:sz w:val="28"/>
                <w:szCs w:val="28"/>
                <w:bdr w:val="none" w:sz="0" w:space="0" w:color="auto" w:frame="1"/>
                <w:lang w:val="ru-RU" w:eastAsia="ru-RU"/>
              </w:rPr>
              <w:t>молоді</w:t>
            </w:r>
            <w:proofErr w:type="spellEnd"/>
            <w:r w:rsidR="00696F16" w:rsidRPr="001B3A20">
              <w:rPr>
                <w:rFonts w:ascii="Times New Roman" w:eastAsia="Times New Roman" w:hAnsi="Times New Roman" w:cs="Times New Roman"/>
                <w:color w:val="333333"/>
                <w:sz w:val="28"/>
                <w:szCs w:val="28"/>
                <w:bdr w:val="none" w:sz="0" w:space="0" w:color="auto" w:frame="1"/>
                <w:lang w:val="ru-RU" w:eastAsia="ru-RU"/>
              </w:rPr>
              <w:t>.</w:t>
            </w:r>
          </w:p>
          <w:p w14:paraId="7E5B4A9A" w14:textId="77777777" w:rsidR="008B494E" w:rsidRDefault="008B494E" w:rsidP="00696F16">
            <w:pPr>
              <w:shd w:val="clear" w:color="auto" w:fill="FFFFFF"/>
              <w:jc w:val="both"/>
              <w:rPr>
                <w:rFonts w:ascii="Times New Roman" w:eastAsia="Times New Roman" w:hAnsi="Times New Roman" w:cs="Times New Roman"/>
                <w:color w:val="333333"/>
                <w:sz w:val="26"/>
                <w:szCs w:val="26"/>
                <w:bdr w:val="none" w:sz="0" w:space="0" w:color="auto" w:frame="1"/>
                <w:lang w:val="ru-RU" w:eastAsia="ru-RU"/>
              </w:rPr>
            </w:pPr>
          </w:p>
          <w:p w14:paraId="0F49F0FB" w14:textId="77777777" w:rsidR="00696F16" w:rsidRDefault="00696F16" w:rsidP="00696F16">
            <w:pPr>
              <w:shd w:val="clear" w:color="auto" w:fill="FFFFFF"/>
              <w:jc w:val="both"/>
              <w:rPr>
                <w:rFonts w:ascii="Times New Roman" w:eastAsia="Times New Roman" w:hAnsi="Times New Roman" w:cs="Times New Roman"/>
                <w:color w:val="333333"/>
                <w:sz w:val="28"/>
                <w:szCs w:val="28"/>
                <w:bdr w:val="none" w:sz="0" w:space="0" w:color="auto" w:frame="1"/>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З </w:t>
            </w:r>
            <w:proofErr w:type="spellStart"/>
            <w:r w:rsidRPr="008B494E">
              <w:rPr>
                <w:rFonts w:ascii="Times New Roman" w:eastAsia="Times New Roman" w:hAnsi="Times New Roman" w:cs="Times New Roman"/>
                <w:color w:val="333333"/>
                <w:sz w:val="28"/>
                <w:szCs w:val="28"/>
                <w:bdr w:val="none" w:sz="0" w:space="0" w:color="auto" w:frame="1"/>
                <w:lang w:val="ru-RU" w:eastAsia="ru-RU"/>
              </w:rPr>
              <w:t>урахуванням</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наведеного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виокремити</w:t>
            </w:r>
            <w:proofErr w:type="spellEnd"/>
            <w:r w:rsidRPr="008B494E">
              <w:rPr>
                <w:rFonts w:ascii="Times New Roman" w:eastAsia="Times New Roman" w:hAnsi="Times New Roman" w:cs="Times New Roman"/>
                <w:color w:val="333333"/>
                <w:sz w:val="28"/>
                <w:szCs w:val="28"/>
                <w:bdr w:val="none" w:sz="0" w:space="0" w:color="auto" w:frame="1"/>
                <w:lang w:val="ru-RU" w:eastAsia="ru-RU"/>
              </w:rPr>
              <w:t> </w:t>
            </w:r>
            <w:r w:rsidRPr="008B494E">
              <w:rPr>
                <w:rFonts w:ascii="Times New Roman" w:eastAsia="Times New Roman" w:hAnsi="Times New Roman" w:cs="Times New Roman"/>
                <w:b/>
                <w:bCs/>
                <w:color w:val="333333"/>
                <w:sz w:val="28"/>
                <w:szCs w:val="28"/>
                <w:bdr w:val="none" w:sz="0" w:space="0" w:color="auto" w:frame="1"/>
                <w:lang w:val="ru-RU" w:eastAsia="ru-RU"/>
              </w:rPr>
              <w:t xml:space="preserve">три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основні</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групи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проблем,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стримують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розвиток</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територіальної</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громади</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потребують</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розв’язання</w:t>
            </w:r>
            <w:proofErr w:type="spellEnd"/>
            <w:r w:rsidRPr="008B494E">
              <w:rPr>
                <w:rFonts w:ascii="Times New Roman" w:eastAsia="Times New Roman" w:hAnsi="Times New Roman" w:cs="Times New Roman"/>
                <w:b/>
                <w:bCs/>
                <w:color w:val="333333"/>
                <w:sz w:val="28"/>
                <w:szCs w:val="28"/>
                <w:bdr w:val="none" w:sz="0" w:space="0" w:color="auto" w:frame="1"/>
                <w:lang w:val="ru-RU" w:eastAsia="ru-RU"/>
              </w:rPr>
              <w:t xml:space="preserve"> в рамках </w:t>
            </w:r>
            <w:proofErr w:type="spellStart"/>
            <w:r w:rsidRPr="008B494E">
              <w:rPr>
                <w:rFonts w:ascii="Times New Roman" w:eastAsia="Times New Roman" w:hAnsi="Times New Roman" w:cs="Times New Roman"/>
                <w:b/>
                <w:bCs/>
                <w:color w:val="333333"/>
                <w:sz w:val="28"/>
                <w:szCs w:val="28"/>
                <w:bdr w:val="none" w:sz="0" w:space="0" w:color="auto" w:frame="1"/>
                <w:lang w:val="ru-RU" w:eastAsia="ru-RU"/>
              </w:rPr>
              <w:t>Програми</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22AE8A8D" w14:textId="77777777" w:rsidR="008B494E" w:rsidRPr="008B494E" w:rsidRDefault="008B494E" w:rsidP="00696F16">
            <w:pPr>
              <w:shd w:val="clear" w:color="auto" w:fill="FFFFFF"/>
              <w:jc w:val="both"/>
              <w:rPr>
                <w:rFonts w:ascii="Times New Roman" w:eastAsia="Times New Roman" w:hAnsi="Times New Roman" w:cs="Times New Roman"/>
                <w:color w:val="333333"/>
                <w:sz w:val="28"/>
                <w:szCs w:val="28"/>
                <w:lang w:val="ru-RU" w:eastAsia="ru-RU"/>
              </w:rPr>
            </w:pPr>
          </w:p>
          <w:p w14:paraId="1D0613FF"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1)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інвестиційна</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активність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безробіття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робочих</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місць</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0D39F023"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2) </w:t>
            </w:r>
            <w:proofErr w:type="spellStart"/>
            <w:r w:rsidRPr="008B494E">
              <w:rPr>
                <w:rFonts w:ascii="Times New Roman" w:eastAsia="Times New Roman" w:hAnsi="Times New Roman" w:cs="Times New Roman"/>
                <w:color w:val="333333"/>
                <w:sz w:val="28"/>
                <w:szCs w:val="28"/>
                <w:bdr w:val="none" w:sz="0" w:space="0" w:color="auto" w:frame="1"/>
                <w:lang w:val="ru-RU" w:eastAsia="ru-RU"/>
              </w:rPr>
              <w:t>низький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рівень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інфраструктури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що</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погіршує</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комфортність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проживання</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якість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послуг</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02BE21AC" w14:textId="77777777" w:rsidR="00696F16" w:rsidRPr="008B494E" w:rsidRDefault="00696F16" w:rsidP="00696F16">
            <w:pPr>
              <w:shd w:val="clear" w:color="auto" w:fill="FFFFFF"/>
              <w:jc w:val="both"/>
              <w:rPr>
                <w:rFonts w:ascii="Times New Roman" w:eastAsia="Times New Roman" w:hAnsi="Times New Roman" w:cs="Times New Roman"/>
                <w:color w:val="333333"/>
                <w:sz w:val="28"/>
                <w:szCs w:val="28"/>
                <w:lang w:val="ru-RU" w:eastAsia="ru-RU"/>
              </w:rPr>
            </w:pPr>
            <w:r w:rsidRPr="008B494E">
              <w:rPr>
                <w:rFonts w:ascii="Times New Roman" w:eastAsia="Times New Roman" w:hAnsi="Times New Roman" w:cs="Times New Roman"/>
                <w:color w:val="333333"/>
                <w:sz w:val="28"/>
                <w:szCs w:val="28"/>
                <w:bdr w:val="none" w:sz="0" w:space="0" w:color="auto" w:frame="1"/>
                <w:lang w:val="ru-RU" w:eastAsia="ru-RU"/>
              </w:rPr>
              <w:t xml:space="preserve">3) </w:t>
            </w:r>
            <w:proofErr w:type="spellStart"/>
            <w:r w:rsidRPr="008B494E">
              <w:rPr>
                <w:rFonts w:ascii="Times New Roman" w:eastAsia="Times New Roman" w:hAnsi="Times New Roman" w:cs="Times New Roman"/>
                <w:color w:val="333333"/>
                <w:sz w:val="28"/>
                <w:szCs w:val="28"/>
                <w:bdr w:val="none" w:sz="0" w:space="0" w:color="auto" w:frame="1"/>
                <w:lang w:val="ru-RU" w:eastAsia="ru-RU"/>
              </w:rPr>
              <w:t>відсутність</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можливостей</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для </w:t>
            </w:r>
            <w:proofErr w:type="spellStart"/>
            <w:r w:rsidRPr="008B494E">
              <w:rPr>
                <w:rFonts w:ascii="Times New Roman" w:eastAsia="Times New Roman" w:hAnsi="Times New Roman" w:cs="Times New Roman"/>
                <w:color w:val="333333"/>
                <w:sz w:val="28"/>
                <w:szCs w:val="28"/>
                <w:bdr w:val="none" w:sz="0" w:space="0" w:color="auto" w:frame="1"/>
                <w:lang w:val="ru-RU" w:eastAsia="ru-RU"/>
              </w:rPr>
              <w:t>розвитку</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та </w:t>
            </w:r>
            <w:proofErr w:type="spellStart"/>
            <w:r w:rsidRPr="008B494E">
              <w:rPr>
                <w:rFonts w:ascii="Times New Roman" w:eastAsia="Times New Roman" w:hAnsi="Times New Roman" w:cs="Times New Roman"/>
                <w:color w:val="333333"/>
                <w:sz w:val="28"/>
                <w:szCs w:val="28"/>
                <w:bdr w:val="none" w:sz="0" w:space="0" w:color="auto" w:frame="1"/>
                <w:lang w:val="ru-RU" w:eastAsia="ru-RU"/>
              </w:rPr>
              <w:t>самореалізації</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w:t>
            </w:r>
            <w:proofErr w:type="spellStart"/>
            <w:r w:rsidRPr="008B494E">
              <w:rPr>
                <w:rFonts w:ascii="Times New Roman" w:eastAsia="Times New Roman" w:hAnsi="Times New Roman" w:cs="Times New Roman"/>
                <w:color w:val="333333"/>
                <w:sz w:val="28"/>
                <w:szCs w:val="28"/>
                <w:bdr w:val="none" w:sz="0" w:space="0" w:color="auto" w:frame="1"/>
                <w:lang w:val="ru-RU" w:eastAsia="ru-RU"/>
              </w:rPr>
              <w:t>людини</w:t>
            </w:r>
            <w:proofErr w:type="spellEnd"/>
            <w:r w:rsidRPr="008B494E">
              <w:rPr>
                <w:rFonts w:ascii="Times New Roman" w:eastAsia="Times New Roman" w:hAnsi="Times New Roman" w:cs="Times New Roman"/>
                <w:color w:val="333333"/>
                <w:sz w:val="28"/>
                <w:szCs w:val="28"/>
                <w:bdr w:val="none" w:sz="0" w:space="0" w:color="auto" w:frame="1"/>
                <w:lang w:val="ru-RU" w:eastAsia="ru-RU"/>
              </w:rPr>
              <w:t xml:space="preserve"> в </w:t>
            </w:r>
            <w:proofErr w:type="spellStart"/>
            <w:r w:rsidRPr="008B494E">
              <w:rPr>
                <w:rFonts w:ascii="Times New Roman" w:eastAsia="Times New Roman" w:hAnsi="Times New Roman" w:cs="Times New Roman"/>
                <w:color w:val="333333"/>
                <w:sz w:val="28"/>
                <w:szCs w:val="28"/>
                <w:bdr w:val="none" w:sz="0" w:space="0" w:color="auto" w:frame="1"/>
                <w:lang w:val="ru-RU" w:eastAsia="ru-RU"/>
              </w:rPr>
              <w:t>громаді</w:t>
            </w:r>
            <w:proofErr w:type="spellEnd"/>
            <w:r w:rsidRPr="008B494E">
              <w:rPr>
                <w:rFonts w:ascii="Times New Roman" w:eastAsia="Times New Roman" w:hAnsi="Times New Roman" w:cs="Times New Roman"/>
                <w:color w:val="333333"/>
                <w:sz w:val="28"/>
                <w:szCs w:val="28"/>
                <w:bdr w:val="none" w:sz="0" w:space="0" w:color="auto" w:frame="1"/>
                <w:lang w:val="ru-RU" w:eastAsia="ru-RU"/>
              </w:rPr>
              <w:t>.</w:t>
            </w:r>
          </w:p>
          <w:p w14:paraId="531E6461" w14:textId="77777777" w:rsidR="00FF3D87" w:rsidRPr="001B3A20" w:rsidRDefault="00942118" w:rsidP="008B494E">
            <w:pPr>
              <w:shd w:val="clear" w:color="auto" w:fill="FFFFFF"/>
              <w:spacing w:before="225" w:after="225"/>
              <w:ind w:firstLine="709"/>
              <w:rPr>
                <w:rFonts w:ascii="Times New Roman" w:hAnsi="Times New Roman" w:cs="Times New Roman"/>
                <w:sz w:val="28"/>
                <w:szCs w:val="28"/>
              </w:rPr>
            </w:pPr>
            <w:r w:rsidRPr="00942118">
              <w:rPr>
                <w:rFonts w:ascii="Times New Roman" w:hAnsi="Times New Roman" w:cs="Times New Roman"/>
                <w:sz w:val="28"/>
                <w:szCs w:val="28"/>
              </w:rPr>
              <w:t>Тож р</w:t>
            </w:r>
            <w:r w:rsidR="00FF3D87" w:rsidRPr="001B3A20">
              <w:rPr>
                <w:rFonts w:ascii="Times New Roman" w:hAnsi="Times New Roman" w:cs="Times New Roman"/>
                <w:sz w:val="28"/>
                <w:szCs w:val="28"/>
              </w:rPr>
              <w:t xml:space="preserve">озроблена </w:t>
            </w:r>
            <w:r>
              <w:rPr>
                <w:rFonts w:ascii="Times New Roman" w:hAnsi="Times New Roman" w:cs="Times New Roman"/>
                <w:sz w:val="28"/>
                <w:szCs w:val="28"/>
              </w:rPr>
              <w:t>П</w:t>
            </w:r>
            <w:r w:rsidR="00FF3D87" w:rsidRPr="001B3A20">
              <w:rPr>
                <w:rFonts w:ascii="Times New Roman" w:hAnsi="Times New Roman" w:cs="Times New Roman"/>
                <w:sz w:val="28"/>
                <w:szCs w:val="28"/>
              </w:rPr>
              <w:t xml:space="preserve">рограма розвитку </w:t>
            </w:r>
            <w:r w:rsidR="0067764C" w:rsidRPr="001B3A20">
              <w:rPr>
                <w:rFonts w:ascii="Times New Roman" w:hAnsi="Times New Roman" w:cs="Times New Roman"/>
                <w:sz w:val="28"/>
                <w:szCs w:val="28"/>
              </w:rPr>
              <w:t>території</w:t>
            </w:r>
            <w:r w:rsidR="00FF3D87" w:rsidRPr="001B3A20">
              <w:rPr>
                <w:rFonts w:ascii="Times New Roman" w:hAnsi="Times New Roman" w:cs="Times New Roman"/>
                <w:sz w:val="28"/>
                <w:szCs w:val="28"/>
              </w:rPr>
              <w:t xml:space="preserve"> селищної ради на 202</w:t>
            </w:r>
            <w:r w:rsidR="00B64927" w:rsidRPr="001B3A20">
              <w:rPr>
                <w:rFonts w:ascii="Times New Roman" w:hAnsi="Times New Roman" w:cs="Times New Roman"/>
                <w:sz w:val="28"/>
                <w:szCs w:val="28"/>
              </w:rPr>
              <w:t>4</w:t>
            </w:r>
            <w:r w:rsidR="00FF3D87" w:rsidRPr="001B3A20">
              <w:rPr>
                <w:rFonts w:ascii="Times New Roman" w:hAnsi="Times New Roman" w:cs="Times New Roman"/>
                <w:sz w:val="28"/>
                <w:szCs w:val="28"/>
              </w:rPr>
              <w:t xml:space="preserve"> р</w:t>
            </w:r>
            <w:r w:rsidR="00FD7829" w:rsidRPr="001B3A20">
              <w:rPr>
                <w:rFonts w:ascii="Times New Roman" w:hAnsi="Times New Roman" w:cs="Times New Roman"/>
                <w:sz w:val="28"/>
                <w:szCs w:val="28"/>
              </w:rPr>
              <w:t>ік</w:t>
            </w:r>
            <w:r w:rsidR="00FF3D87" w:rsidRPr="001B3A20">
              <w:rPr>
                <w:rFonts w:ascii="Times New Roman" w:hAnsi="Times New Roman" w:cs="Times New Roman"/>
                <w:sz w:val="28"/>
                <w:szCs w:val="28"/>
              </w:rPr>
              <w:t xml:space="preserve"> </w:t>
            </w:r>
            <w:r w:rsidR="00FD7829" w:rsidRPr="001B3A20">
              <w:rPr>
                <w:rFonts w:ascii="Times New Roman" w:hAnsi="Times New Roman" w:cs="Times New Roman"/>
                <w:sz w:val="28"/>
                <w:szCs w:val="28"/>
              </w:rPr>
              <w:t>ор</w:t>
            </w:r>
            <w:r w:rsidR="00FF3D87" w:rsidRPr="001B3A20">
              <w:rPr>
                <w:rFonts w:ascii="Times New Roman" w:hAnsi="Times New Roman" w:cs="Times New Roman"/>
                <w:sz w:val="28"/>
                <w:szCs w:val="28"/>
              </w:rPr>
              <w:t>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території.</w:t>
            </w:r>
          </w:p>
          <w:p w14:paraId="4FFDAD1D"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51E71424" w14:textId="77777777" w:rsidR="00FF3D87" w:rsidRPr="001B3A20" w:rsidRDefault="00FF3D87" w:rsidP="005459F2">
            <w:pPr>
              <w:jc w:val="both"/>
              <w:rPr>
                <w:rFonts w:ascii="Times New Roman" w:hAnsi="Times New Roman" w:cs="Times New Roman"/>
                <w:sz w:val="28"/>
                <w:szCs w:val="28"/>
              </w:rPr>
            </w:pPr>
          </w:p>
          <w:p w14:paraId="28FC846B" w14:textId="77777777" w:rsidR="00FF3D87" w:rsidRPr="001B3A20" w:rsidRDefault="00FF3D87" w:rsidP="00FD03A6">
            <w:pPr>
              <w:ind w:firstLine="709"/>
              <w:jc w:val="both"/>
              <w:rPr>
                <w:rFonts w:ascii="Times New Roman" w:hAnsi="Times New Roman" w:cs="Times New Roman"/>
                <w:sz w:val="28"/>
                <w:szCs w:val="28"/>
              </w:rPr>
            </w:pPr>
            <w:r w:rsidRPr="001B3A20">
              <w:rPr>
                <w:rFonts w:ascii="Times New Roman" w:hAnsi="Times New Roman" w:cs="Times New Roman"/>
                <w:sz w:val="28"/>
                <w:szCs w:val="28"/>
              </w:rPr>
              <w:t>Програма всебічно охопила всі аспекти для соціально-економічного розвитку селища і має на меті створити умови для повноцінного проживання громадян.</w:t>
            </w:r>
          </w:p>
          <w:p w14:paraId="7A70C074"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52941C33" w14:textId="77777777" w:rsidR="00FD03A6" w:rsidRPr="00FD03A6" w:rsidRDefault="00FD03A6" w:rsidP="00FD03A6">
            <w:pPr>
              <w:ind w:firstLine="709"/>
              <w:jc w:val="both"/>
              <w:rPr>
                <w:rFonts w:ascii="Times New Roman" w:hAnsi="Times New Roman" w:cs="Times New Roman"/>
                <w:sz w:val="28"/>
                <w:szCs w:val="28"/>
              </w:rPr>
            </w:pPr>
            <w:r w:rsidRPr="00FD03A6">
              <w:rPr>
                <w:rFonts w:ascii="Times New Roman" w:hAnsi="Times New Roman" w:cs="Times New Roman"/>
                <w:sz w:val="28"/>
                <w:szCs w:val="28"/>
              </w:rPr>
              <w:t>У 2024 році не передбачається фінансування будівництва та ремонту доріг за рахунок Дорожнього фонду, ймовірно, певні кошти будуть виділені на ці цілі із загального або спеціального фонду Держбюджету. Капітальні видатки у 2024 році суттєво скорочені, і не передбачено виділення коштів на ДФРР.</w:t>
            </w:r>
          </w:p>
          <w:p w14:paraId="170AA653" w14:textId="77777777" w:rsidR="00CC2E86" w:rsidRPr="00C116A6" w:rsidRDefault="00CC2E86" w:rsidP="00DD5927">
            <w:pPr>
              <w:pStyle w:val="a4"/>
              <w:shd w:val="clear" w:color="auto" w:fill="FFFFFF"/>
              <w:spacing w:before="0" w:beforeAutospacing="0" w:after="150" w:afterAutospacing="0"/>
              <w:jc w:val="both"/>
              <w:rPr>
                <w:sz w:val="28"/>
                <w:szCs w:val="28"/>
              </w:rPr>
            </w:pPr>
          </w:p>
        </w:tc>
      </w:tr>
    </w:tbl>
    <w:p w14:paraId="7C436094" w14:textId="77777777" w:rsidR="001D6BAD" w:rsidRDefault="002745F4" w:rsidP="00F73FAE">
      <w:pPr>
        <w:ind w:right="28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lastRenderedPageBreak/>
        <w:t>  </w:t>
      </w:r>
      <w:r w:rsidR="000D46A2" w:rsidRPr="008B4C22">
        <w:rPr>
          <w:rFonts w:ascii="Times New Roman" w:eastAsia="Times New Roman" w:hAnsi="Times New Roman" w:cs="Times New Roman"/>
          <w:iCs/>
          <w:sz w:val="28"/>
          <w:szCs w:val="28"/>
          <w:lang w:eastAsia="uk-UA"/>
        </w:rPr>
        <w:t>   </w:t>
      </w:r>
      <w:r w:rsidR="000D46A2" w:rsidRPr="008B4C22">
        <w:rPr>
          <w:rFonts w:ascii="Times New Roman" w:eastAsia="Times New Roman" w:hAnsi="Times New Roman" w:cs="Times New Roman"/>
          <w:sz w:val="28"/>
          <w:szCs w:val="28"/>
          <w:lang w:eastAsia="uk-UA"/>
        </w:rPr>
        <w:t> </w:t>
      </w:r>
      <w:r w:rsidR="002C7FFB" w:rsidRPr="008B4C22">
        <w:rPr>
          <w:rFonts w:ascii="Times New Roman" w:eastAsia="Times New Roman" w:hAnsi="Times New Roman" w:cs="Times New Roman"/>
          <w:sz w:val="28"/>
          <w:szCs w:val="28"/>
          <w:lang w:eastAsia="uk-UA"/>
        </w:rPr>
        <w:t xml:space="preserve">                                                                                       </w:t>
      </w:r>
    </w:p>
    <w:p w14:paraId="3FDD147D" w14:textId="77777777" w:rsidR="00AC3FF2" w:rsidRPr="008B4C22" w:rsidRDefault="001D6BAD" w:rsidP="00F73FAE">
      <w:pPr>
        <w:ind w:right="284"/>
        <w:jc w:val="both"/>
        <w:rPr>
          <w:rFonts w:ascii="Times New Roman" w:hAnsi="Times New Roman" w:cs="Times New Roman"/>
        </w:rPr>
      </w:pPr>
      <w:r>
        <w:rPr>
          <w:rFonts w:ascii="Times New Roman" w:eastAsia="Times New Roman" w:hAnsi="Times New Roman" w:cs="Times New Roman"/>
          <w:sz w:val="28"/>
          <w:szCs w:val="28"/>
          <w:lang w:eastAsia="uk-UA"/>
        </w:rPr>
        <w:lastRenderedPageBreak/>
        <w:t xml:space="preserve">                                                                                           </w:t>
      </w:r>
      <w:r w:rsidR="00F575C1" w:rsidRPr="008B4C22">
        <w:rPr>
          <w:rFonts w:ascii="Times New Roman" w:hAnsi="Times New Roman" w:cs="Times New Roman"/>
        </w:rPr>
        <w:t>Д</w:t>
      </w:r>
      <w:r w:rsidR="00AC3FF2" w:rsidRPr="008B4C22">
        <w:rPr>
          <w:rFonts w:ascii="Times New Roman" w:hAnsi="Times New Roman" w:cs="Times New Roman"/>
        </w:rPr>
        <w:t xml:space="preserve">одаток </w:t>
      </w:r>
      <w:r w:rsidR="002745F4" w:rsidRPr="008B4C22">
        <w:rPr>
          <w:rFonts w:ascii="Times New Roman" w:hAnsi="Times New Roman" w:cs="Times New Roman"/>
        </w:rPr>
        <w:t>2 до програми</w:t>
      </w:r>
    </w:p>
    <w:p w14:paraId="1F67C9AB" w14:textId="77777777" w:rsidR="00AC3FF2" w:rsidRPr="008B4C22" w:rsidRDefault="00AC3FF2" w:rsidP="005459F2">
      <w:pPr>
        <w:jc w:val="both"/>
        <w:rPr>
          <w:rFonts w:ascii="Times New Roman" w:hAnsi="Times New Roman" w:cs="Times New Roman"/>
        </w:rPr>
      </w:pPr>
    </w:p>
    <w:p w14:paraId="6BB058D2"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ОСНОВНІ  ПРОГНОЗНІ  ПОКАЗНИКИ</w:t>
      </w:r>
    </w:p>
    <w:p w14:paraId="674C56DD" w14:textId="77777777" w:rsidR="00AC3FF2" w:rsidRPr="008B4C22" w:rsidRDefault="00AC3FF2" w:rsidP="009C10ED">
      <w:pPr>
        <w:jc w:val="center"/>
        <w:rPr>
          <w:rFonts w:ascii="Times New Roman" w:hAnsi="Times New Roman" w:cs="Times New Roman"/>
          <w:b/>
          <w:sz w:val="28"/>
          <w:szCs w:val="28"/>
        </w:rPr>
      </w:pPr>
      <w:r w:rsidRPr="008B4C22">
        <w:rPr>
          <w:rFonts w:ascii="Times New Roman" w:hAnsi="Times New Roman" w:cs="Times New Roman"/>
          <w:b/>
          <w:sz w:val="28"/>
          <w:szCs w:val="28"/>
        </w:rPr>
        <w:t>економічног</w:t>
      </w:r>
      <w:r w:rsidR="00B64927">
        <w:rPr>
          <w:rFonts w:ascii="Times New Roman" w:hAnsi="Times New Roman" w:cs="Times New Roman"/>
          <w:b/>
          <w:sz w:val="28"/>
          <w:szCs w:val="28"/>
        </w:rPr>
        <w:t>о і соціального розвитку на 2024</w:t>
      </w:r>
      <w:r w:rsidRPr="008B4C22">
        <w:rPr>
          <w:rFonts w:ascii="Times New Roman" w:hAnsi="Times New Roman" w:cs="Times New Roman"/>
          <w:b/>
          <w:sz w:val="28"/>
          <w:szCs w:val="28"/>
        </w:rPr>
        <w:t xml:space="preserve"> рік</w:t>
      </w:r>
    </w:p>
    <w:p w14:paraId="76AD4FBF" w14:textId="77777777" w:rsidR="00AC3FF2" w:rsidRPr="008B4C22" w:rsidRDefault="00AC3FF2" w:rsidP="005459F2">
      <w:pPr>
        <w:jc w:val="both"/>
        <w:rPr>
          <w:rFonts w:ascii="Times New Roman" w:hAnsi="Times New Roman" w:cs="Times New Roman"/>
        </w:rPr>
      </w:pP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5"/>
        <w:gridCol w:w="1479"/>
        <w:gridCol w:w="1395"/>
        <w:gridCol w:w="1203"/>
      </w:tblGrid>
      <w:tr w:rsidR="00AC3FF2" w:rsidRPr="008B4C22" w14:paraId="42DEBF16" w14:textId="77777777" w:rsidTr="00AC3FF2">
        <w:trPr>
          <w:trHeight w:val="613"/>
        </w:trPr>
        <w:tc>
          <w:tcPr>
            <w:tcW w:w="3888" w:type="dxa"/>
            <w:shd w:val="clear" w:color="auto" w:fill="auto"/>
          </w:tcPr>
          <w:p w14:paraId="71D94F11"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Показник</w:t>
            </w:r>
          </w:p>
        </w:tc>
        <w:tc>
          <w:tcPr>
            <w:tcW w:w="1980" w:type="dxa"/>
          </w:tcPr>
          <w:p w14:paraId="38BB229B"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Факт</w:t>
            </w:r>
          </w:p>
          <w:p w14:paraId="7E2B6FA5"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рік</w:t>
            </w:r>
          </w:p>
        </w:tc>
        <w:tc>
          <w:tcPr>
            <w:tcW w:w="1800" w:type="dxa"/>
            <w:shd w:val="clear" w:color="auto" w:fill="auto"/>
          </w:tcPr>
          <w:p w14:paraId="6366F6E3"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 xml:space="preserve">План </w:t>
            </w:r>
          </w:p>
          <w:p w14:paraId="001A5CAD"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на 202</w:t>
            </w:r>
            <w:r w:rsidR="00B64927" w:rsidRPr="00313E3A">
              <w:rPr>
                <w:rFonts w:ascii="Times New Roman" w:hAnsi="Times New Roman" w:cs="Times New Roman"/>
                <w:b/>
              </w:rPr>
              <w:t>4</w:t>
            </w:r>
            <w:r w:rsidRPr="00313E3A">
              <w:rPr>
                <w:rFonts w:ascii="Times New Roman" w:hAnsi="Times New Roman" w:cs="Times New Roman"/>
                <w:b/>
              </w:rPr>
              <w:t xml:space="preserve"> рік</w:t>
            </w:r>
          </w:p>
        </w:tc>
        <w:tc>
          <w:tcPr>
            <w:tcW w:w="1514" w:type="dxa"/>
            <w:shd w:val="clear" w:color="auto" w:fill="auto"/>
          </w:tcPr>
          <w:p w14:paraId="0E621624" w14:textId="77777777" w:rsidR="00AC3FF2" w:rsidRPr="00313E3A" w:rsidRDefault="00AC3FF2" w:rsidP="005459F2">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4</w:t>
            </w:r>
            <w:r w:rsidRPr="00313E3A">
              <w:rPr>
                <w:rFonts w:ascii="Times New Roman" w:hAnsi="Times New Roman" w:cs="Times New Roman"/>
                <w:b/>
              </w:rPr>
              <w:t xml:space="preserve"> до</w:t>
            </w:r>
          </w:p>
          <w:p w14:paraId="63F82CE2" w14:textId="77777777" w:rsidR="00AC3FF2" w:rsidRPr="00313E3A" w:rsidRDefault="00AC3FF2" w:rsidP="00B64927">
            <w:pPr>
              <w:jc w:val="both"/>
              <w:rPr>
                <w:rFonts w:ascii="Times New Roman" w:hAnsi="Times New Roman" w:cs="Times New Roman"/>
                <w:b/>
              </w:rPr>
            </w:pPr>
            <w:r w:rsidRPr="00313E3A">
              <w:rPr>
                <w:rFonts w:ascii="Times New Roman" w:hAnsi="Times New Roman" w:cs="Times New Roman"/>
                <w:b/>
              </w:rPr>
              <w:t>202</w:t>
            </w:r>
            <w:r w:rsidR="00B64927" w:rsidRPr="00313E3A">
              <w:rPr>
                <w:rFonts w:ascii="Times New Roman" w:hAnsi="Times New Roman" w:cs="Times New Roman"/>
                <w:b/>
              </w:rPr>
              <w:t>3</w:t>
            </w:r>
            <w:r w:rsidRPr="00313E3A">
              <w:rPr>
                <w:rFonts w:ascii="Times New Roman" w:hAnsi="Times New Roman" w:cs="Times New Roman"/>
                <w:b/>
              </w:rPr>
              <w:t xml:space="preserve"> р., %</w:t>
            </w:r>
          </w:p>
        </w:tc>
      </w:tr>
      <w:tr w:rsidR="00AC3FF2" w:rsidRPr="008B4C22" w14:paraId="51D5872F" w14:textId="77777777" w:rsidTr="00030211">
        <w:tc>
          <w:tcPr>
            <w:tcW w:w="3888" w:type="dxa"/>
            <w:shd w:val="clear" w:color="auto" w:fill="auto"/>
          </w:tcPr>
          <w:p w14:paraId="76558B00"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 xml:space="preserve">1.Обсяг реалізованої продукції,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 в т.ч.</w:t>
            </w:r>
          </w:p>
        </w:tc>
        <w:tc>
          <w:tcPr>
            <w:tcW w:w="1980" w:type="dxa"/>
          </w:tcPr>
          <w:p w14:paraId="4AC2814D" w14:textId="77777777" w:rsidR="00AC3FF2" w:rsidRPr="00313E3A" w:rsidRDefault="00DA40D0" w:rsidP="00C7179F">
            <w:pPr>
              <w:jc w:val="both"/>
              <w:rPr>
                <w:rFonts w:ascii="Times New Roman" w:hAnsi="Times New Roman" w:cs="Times New Roman"/>
                <w:b/>
              </w:rPr>
            </w:pPr>
            <w:r w:rsidRPr="00313E3A">
              <w:rPr>
                <w:rFonts w:ascii="Times New Roman" w:hAnsi="Times New Roman" w:cs="Times New Roman"/>
                <w:b/>
              </w:rPr>
              <w:t>15</w:t>
            </w:r>
            <w:r w:rsidR="00C7179F" w:rsidRPr="00313E3A">
              <w:rPr>
                <w:rFonts w:ascii="Times New Roman" w:hAnsi="Times New Roman" w:cs="Times New Roman"/>
                <w:b/>
              </w:rPr>
              <w:t>647,30</w:t>
            </w:r>
          </w:p>
        </w:tc>
        <w:tc>
          <w:tcPr>
            <w:tcW w:w="1800" w:type="dxa"/>
            <w:shd w:val="clear" w:color="auto" w:fill="auto"/>
          </w:tcPr>
          <w:p w14:paraId="22E73C05"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18013,00</w:t>
            </w:r>
          </w:p>
        </w:tc>
        <w:tc>
          <w:tcPr>
            <w:tcW w:w="1514" w:type="dxa"/>
            <w:shd w:val="clear" w:color="auto" w:fill="auto"/>
          </w:tcPr>
          <w:p w14:paraId="1BF64584" w14:textId="77777777" w:rsidR="00AC3FF2" w:rsidRPr="00313E3A" w:rsidRDefault="00C7179F" w:rsidP="005459F2">
            <w:pPr>
              <w:jc w:val="both"/>
              <w:rPr>
                <w:rFonts w:ascii="Times New Roman" w:hAnsi="Times New Roman" w:cs="Times New Roman"/>
                <w:b/>
              </w:rPr>
            </w:pPr>
            <w:r w:rsidRPr="00313E3A">
              <w:rPr>
                <w:rFonts w:ascii="Times New Roman" w:hAnsi="Times New Roman" w:cs="Times New Roman"/>
                <w:b/>
              </w:rPr>
              <w:t>115,12</w:t>
            </w:r>
          </w:p>
        </w:tc>
      </w:tr>
      <w:tr w:rsidR="00AC3FF2" w:rsidRPr="008B4C22" w14:paraId="07FD7365" w14:textId="77777777" w:rsidTr="00030211">
        <w:tc>
          <w:tcPr>
            <w:tcW w:w="3888" w:type="dxa"/>
            <w:shd w:val="clear" w:color="auto" w:fill="auto"/>
          </w:tcPr>
          <w:p w14:paraId="07AFF2B0"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підприємство харчової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03FE10E6"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7452,00</w:t>
            </w:r>
          </w:p>
        </w:tc>
        <w:tc>
          <w:tcPr>
            <w:tcW w:w="1800" w:type="dxa"/>
            <w:shd w:val="clear" w:color="auto" w:fill="auto"/>
          </w:tcPr>
          <w:p w14:paraId="44DAFB8E"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8013,00</w:t>
            </w:r>
          </w:p>
        </w:tc>
        <w:tc>
          <w:tcPr>
            <w:tcW w:w="1514" w:type="dxa"/>
            <w:shd w:val="clear" w:color="auto" w:fill="auto"/>
          </w:tcPr>
          <w:p w14:paraId="1FF152AD"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107,53</w:t>
            </w:r>
          </w:p>
        </w:tc>
      </w:tr>
      <w:tr w:rsidR="00AC3FF2" w:rsidRPr="008B4C22" w14:paraId="6CCBF785" w14:textId="77777777" w:rsidTr="00030211">
        <w:tc>
          <w:tcPr>
            <w:tcW w:w="3888" w:type="dxa"/>
            <w:shd w:val="clear" w:color="auto" w:fill="auto"/>
          </w:tcPr>
          <w:p w14:paraId="2140942E"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підприємства деревообробної промисловості (</w:t>
            </w:r>
            <w:proofErr w:type="spellStart"/>
            <w:r w:rsidRPr="008B4C22">
              <w:rPr>
                <w:rFonts w:ascii="Times New Roman" w:hAnsi="Times New Roman" w:cs="Times New Roman"/>
                <w:b/>
              </w:rPr>
              <w:t>тис.грн</w:t>
            </w:r>
            <w:proofErr w:type="spellEnd"/>
            <w:r w:rsidRPr="008B4C22">
              <w:rPr>
                <w:rFonts w:ascii="Times New Roman" w:hAnsi="Times New Roman" w:cs="Times New Roman"/>
                <w:b/>
              </w:rPr>
              <w:t>)</w:t>
            </w:r>
          </w:p>
        </w:tc>
        <w:tc>
          <w:tcPr>
            <w:tcW w:w="1980" w:type="dxa"/>
          </w:tcPr>
          <w:p w14:paraId="45815BD0" w14:textId="77777777" w:rsidR="00AC3FF2" w:rsidRPr="00313E3A" w:rsidRDefault="000C68C3" w:rsidP="000C68C3">
            <w:pPr>
              <w:jc w:val="both"/>
              <w:rPr>
                <w:rFonts w:ascii="Times New Roman" w:hAnsi="Times New Roman" w:cs="Times New Roman"/>
                <w:b/>
              </w:rPr>
            </w:pPr>
            <w:r w:rsidRPr="00313E3A">
              <w:rPr>
                <w:rFonts w:ascii="Times New Roman" w:hAnsi="Times New Roman" w:cs="Times New Roman"/>
                <w:b/>
              </w:rPr>
              <w:t>8195,30</w:t>
            </w:r>
          </w:p>
        </w:tc>
        <w:tc>
          <w:tcPr>
            <w:tcW w:w="1800" w:type="dxa"/>
            <w:shd w:val="clear" w:color="auto" w:fill="auto"/>
          </w:tcPr>
          <w:p w14:paraId="0EAC0FC2"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10000,00</w:t>
            </w:r>
          </w:p>
        </w:tc>
        <w:tc>
          <w:tcPr>
            <w:tcW w:w="1514" w:type="dxa"/>
            <w:shd w:val="clear" w:color="auto" w:fill="auto"/>
          </w:tcPr>
          <w:p w14:paraId="79E54D1B"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122,02</w:t>
            </w:r>
          </w:p>
        </w:tc>
      </w:tr>
      <w:tr w:rsidR="00AC3FF2" w:rsidRPr="008B4C22" w14:paraId="36FAE932" w14:textId="77777777" w:rsidTr="00030211">
        <w:tc>
          <w:tcPr>
            <w:tcW w:w="3888" w:type="dxa"/>
            <w:shd w:val="clear" w:color="auto" w:fill="auto"/>
          </w:tcPr>
          <w:p w14:paraId="67E3AD1D" w14:textId="77777777" w:rsidR="00AC3FF2" w:rsidRPr="008B4C22" w:rsidRDefault="00AC3FF2" w:rsidP="005459F2">
            <w:pPr>
              <w:jc w:val="both"/>
              <w:rPr>
                <w:rFonts w:ascii="Times New Roman" w:hAnsi="Times New Roman" w:cs="Times New Roman"/>
                <w:b/>
              </w:rPr>
            </w:pPr>
            <w:r w:rsidRPr="008B4C22">
              <w:rPr>
                <w:rFonts w:ascii="Times New Roman" w:hAnsi="Times New Roman" w:cs="Times New Roman"/>
                <w:b/>
              </w:rPr>
              <w:t>2.Виробництво хлібобулочних виробів, тонн</w:t>
            </w:r>
          </w:p>
        </w:tc>
        <w:tc>
          <w:tcPr>
            <w:tcW w:w="1980" w:type="dxa"/>
          </w:tcPr>
          <w:p w14:paraId="24751EDC" w14:textId="77777777" w:rsidR="00AC3FF2" w:rsidRPr="00313E3A" w:rsidRDefault="000C68C3" w:rsidP="00187480">
            <w:pPr>
              <w:jc w:val="both"/>
              <w:rPr>
                <w:rFonts w:ascii="Times New Roman" w:hAnsi="Times New Roman" w:cs="Times New Roman"/>
                <w:b/>
              </w:rPr>
            </w:pPr>
            <w:r w:rsidRPr="00313E3A">
              <w:rPr>
                <w:rFonts w:ascii="Times New Roman" w:hAnsi="Times New Roman" w:cs="Times New Roman"/>
                <w:b/>
              </w:rPr>
              <w:t>182,80</w:t>
            </w:r>
          </w:p>
        </w:tc>
        <w:tc>
          <w:tcPr>
            <w:tcW w:w="1800" w:type="dxa"/>
            <w:shd w:val="clear" w:color="auto" w:fill="auto"/>
          </w:tcPr>
          <w:p w14:paraId="3C2D91EC" w14:textId="77777777" w:rsidR="00AC3FF2" w:rsidRPr="00313E3A" w:rsidRDefault="000C68C3" w:rsidP="00081C6A">
            <w:pPr>
              <w:jc w:val="both"/>
              <w:rPr>
                <w:rFonts w:ascii="Times New Roman" w:hAnsi="Times New Roman" w:cs="Times New Roman"/>
                <w:b/>
              </w:rPr>
            </w:pPr>
            <w:r w:rsidRPr="00313E3A">
              <w:rPr>
                <w:rFonts w:ascii="Times New Roman" w:hAnsi="Times New Roman" w:cs="Times New Roman"/>
                <w:b/>
              </w:rPr>
              <w:t>170,00</w:t>
            </w:r>
          </w:p>
        </w:tc>
        <w:tc>
          <w:tcPr>
            <w:tcW w:w="1514" w:type="dxa"/>
            <w:shd w:val="clear" w:color="auto" w:fill="auto"/>
          </w:tcPr>
          <w:p w14:paraId="3B43E6D2" w14:textId="77777777" w:rsidR="00AC3FF2" w:rsidRPr="00313E3A" w:rsidRDefault="00C7179F" w:rsidP="00081C6A">
            <w:pPr>
              <w:jc w:val="both"/>
              <w:rPr>
                <w:rFonts w:ascii="Times New Roman" w:hAnsi="Times New Roman" w:cs="Times New Roman"/>
                <w:b/>
              </w:rPr>
            </w:pPr>
            <w:r w:rsidRPr="00313E3A">
              <w:rPr>
                <w:rFonts w:ascii="Times New Roman" w:hAnsi="Times New Roman" w:cs="Times New Roman"/>
                <w:b/>
              </w:rPr>
              <w:t>93,00</w:t>
            </w:r>
          </w:p>
        </w:tc>
      </w:tr>
      <w:tr w:rsidR="001C035F" w:rsidRPr="008B4C22" w14:paraId="6FF94F3B" w14:textId="77777777" w:rsidTr="00030211">
        <w:tc>
          <w:tcPr>
            <w:tcW w:w="3888" w:type="dxa"/>
            <w:shd w:val="clear" w:color="auto" w:fill="auto"/>
          </w:tcPr>
          <w:p w14:paraId="52D0F403" w14:textId="77777777" w:rsidR="001C035F" w:rsidRPr="00081C6A" w:rsidRDefault="00C7179F" w:rsidP="00C7179F">
            <w:pPr>
              <w:jc w:val="both"/>
              <w:rPr>
                <w:rFonts w:ascii="Times New Roman" w:hAnsi="Times New Roman" w:cs="Times New Roman"/>
                <w:b/>
                <w:vertAlign w:val="superscript"/>
              </w:rPr>
            </w:pPr>
            <w:r>
              <w:rPr>
                <w:rFonts w:ascii="Times New Roman" w:hAnsi="Times New Roman" w:cs="Times New Roman"/>
                <w:b/>
              </w:rPr>
              <w:t>Оброблення деревини, тонн</w:t>
            </w:r>
          </w:p>
        </w:tc>
        <w:tc>
          <w:tcPr>
            <w:tcW w:w="1980" w:type="dxa"/>
          </w:tcPr>
          <w:p w14:paraId="352DF08E" w14:textId="77777777" w:rsidR="001C035F" w:rsidRPr="00313E3A" w:rsidRDefault="00C7179F" w:rsidP="00081C6A">
            <w:pPr>
              <w:jc w:val="both"/>
              <w:rPr>
                <w:rFonts w:ascii="Times New Roman" w:hAnsi="Times New Roman" w:cs="Times New Roman"/>
                <w:b/>
              </w:rPr>
            </w:pPr>
            <w:r w:rsidRPr="00313E3A">
              <w:rPr>
                <w:rFonts w:ascii="Times New Roman" w:hAnsi="Times New Roman" w:cs="Times New Roman"/>
                <w:b/>
              </w:rPr>
              <w:t>107,10</w:t>
            </w:r>
          </w:p>
        </w:tc>
        <w:tc>
          <w:tcPr>
            <w:tcW w:w="1800" w:type="dxa"/>
            <w:shd w:val="clear" w:color="auto" w:fill="auto"/>
          </w:tcPr>
          <w:p w14:paraId="3E724CC8" w14:textId="77777777" w:rsidR="001C035F" w:rsidRPr="00313E3A" w:rsidRDefault="001C035F" w:rsidP="00C7179F">
            <w:pPr>
              <w:jc w:val="both"/>
              <w:rPr>
                <w:rFonts w:ascii="Times New Roman" w:hAnsi="Times New Roman" w:cs="Times New Roman"/>
                <w:b/>
              </w:rPr>
            </w:pPr>
            <w:r w:rsidRPr="00313E3A">
              <w:rPr>
                <w:rFonts w:ascii="Times New Roman" w:hAnsi="Times New Roman" w:cs="Times New Roman"/>
                <w:b/>
              </w:rPr>
              <w:t>1</w:t>
            </w:r>
            <w:r w:rsidR="00C7179F" w:rsidRPr="00313E3A">
              <w:rPr>
                <w:rFonts w:ascii="Times New Roman" w:hAnsi="Times New Roman" w:cs="Times New Roman"/>
                <w:b/>
              </w:rPr>
              <w:t>5</w:t>
            </w:r>
            <w:r w:rsidR="00081C6A" w:rsidRPr="00313E3A">
              <w:rPr>
                <w:rFonts w:ascii="Times New Roman" w:hAnsi="Times New Roman" w:cs="Times New Roman"/>
                <w:b/>
              </w:rPr>
              <w:t>0,0</w:t>
            </w:r>
            <w:r w:rsidR="00C7179F" w:rsidRPr="00313E3A">
              <w:rPr>
                <w:rFonts w:ascii="Times New Roman" w:hAnsi="Times New Roman" w:cs="Times New Roman"/>
                <w:b/>
              </w:rPr>
              <w:t>0</w:t>
            </w:r>
          </w:p>
        </w:tc>
        <w:tc>
          <w:tcPr>
            <w:tcW w:w="1514" w:type="dxa"/>
            <w:shd w:val="clear" w:color="auto" w:fill="auto"/>
          </w:tcPr>
          <w:p w14:paraId="41F85C4A" w14:textId="77777777" w:rsidR="001C035F" w:rsidRPr="00313E3A" w:rsidRDefault="00605F6E" w:rsidP="00081C6A">
            <w:pPr>
              <w:jc w:val="both"/>
              <w:rPr>
                <w:rFonts w:ascii="Times New Roman" w:hAnsi="Times New Roman" w:cs="Times New Roman"/>
                <w:b/>
              </w:rPr>
            </w:pPr>
            <w:r w:rsidRPr="00313E3A">
              <w:rPr>
                <w:rFonts w:ascii="Times New Roman" w:hAnsi="Times New Roman" w:cs="Times New Roman"/>
                <w:b/>
              </w:rPr>
              <w:t>140,06</w:t>
            </w:r>
          </w:p>
        </w:tc>
      </w:tr>
      <w:tr w:rsidR="008127D9" w:rsidRPr="008B4C22" w14:paraId="44BE3D85" w14:textId="77777777" w:rsidTr="00690663">
        <w:tc>
          <w:tcPr>
            <w:tcW w:w="3888" w:type="dxa"/>
            <w:shd w:val="clear" w:color="auto" w:fill="auto"/>
            <w:vAlign w:val="center"/>
          </w:tcPr>
          <w:p w14:paraId="4A618E28" w14:textId="77777777" w:rsidR="008127D9" w:rsidRDefault="008127D9">
            <w:pPr>
              <w:pStyle w:val="a4"/>
              <w:spacing w:before="0" w:beforeAutospacing="0" w:after="160" w:afterAutospacing="0"/>
            </w:pPr>
            <w:r>
              <w:rPr>
                <w:b/>
                <w:bCs/>
                <w:color w:val="000000"/>
                <w:sz w:val="22"/>
                <w:szCs w:val="22"/>
              </w:rPr>
              <w:t xml:space="preserve">3.Валова продукція сільського господарства, </w:t>
            </w:r>
            <w:proofErr w:type="spellStart"/>
            <w:r>
              <w:rPr>
                <w:b/>
                <w:bCs/>
                <w:color w:val="000000"/>
                <w:sz w:val="22"/>
                <w:szCs w:val="22"/>
              </w:rPr>
              <w:t>тис.грн</w:t>
            </w:r>
            <w:proofErr w:type="spellEnd"/>
            <w:r>
              <w:rPr>
                <w:b/>
                <w:bCs/>
                <w:color w:val="000000"/>
                <w:sz w:val="22"/>
                <w:szCs w:val="22"/>
              </w:rPr>
              <w:t>., в т.ч.</w:t>
            </w:r>
          </w:p>
        </w:tc>
        <w:tc>
          <w:tcPr>
            <w:tcW w:w="1980" w:type="dxa"/>
            <w:vAlign w:val="center"/>
          </w:tcPr>
          <w:p w14:paraId="1B977AF6" w14:textId="77777777" w:rsidR="008127D9" w:rsidRPr="00313E3A" w:rsidRDefault="008127D9">
            <w:pPr>
              <w:pStyle w:val="a4"/>
              <w:spacing w:before="0" w:beforeAutospacing="0" w:after="160" w:afterAutospacing="0"/>
              <w:jc w:val="center"/>
            </w:pPr>
            <w:r w:rsidRPr="00313E3A">
              <w:rPr>
                <w:b/>
                <w:bCs/>
                <w:sz w:val="22"/>
                <w:szCs w:val="22"/>
              </w:rPr>
              <w:t>4134000</w:t>
            </w:r>
          </w:p>
        </w:tc>
        <w:tc>
          <w:tcPr>
            <w:tcW w:w="1800" w:type="dxa"/>
            <w:shd w:val="clear" w:color="auto" w:fill="auto"/>
            <w:vAlign w:val="center"/>
          </w:tcPr>
          <w:p w14:paraId="1D54EE76" w14:textId="77777777" w:rsidR="008127D9" w:rsidRPr="00313E3A" w:rsidRDefault="008127D9">
            <w:pPr>
              <w:pStyle w:val="a4"/>
              <w:spacing w:before="0" w:beforeAutospacing="0" w:after="160" w:afterAutospacing="0"/>
              <w:jc w:val="center"/>
            </w:pPr>
            <w:r w:rsidRPr="00313E3A">
              <w:rPr>
                <w:b/>
                <w:bCs/>
                <w:sz w:val="22"/>
                <w:szCs w:val="22"/>
              </w:rPr>
              <w:t>4134200</w:t>
            </w:r>
          </w:p>
        </w:tc>
        <w:tc>
          <w:tcPr>
            <w:tcW w:w="1514" w:type="dxa"/>
            <w:shd w:val="clear" w:color="auto" w:fill="auto"/>
            <w:vAlign w:val="center"/>
          </w:tcPr>
          <w:p w14:paraId="5E4CD618" w14:textId="77777777" w:rsidR="008127D9" w:rsidRPr="00313E3A" w:rsidRDefault="008127D9">
            <w:pPr>
              <w:pStyle w:val="a4"/>
              <w:spacing w:before="0" w:beforeAutospacing="0" w:after="160" w:afterAutospacing="0"/>
              <w:jc w:val="center"/>
            </w:pPr>
            <w:r w:rsidRPr="00313E3A">
              <w:rPr>
                <w:b/>
                <w:bCs/>
                <w:sz w:val="22"/>
                <w:szCs w:val="22"/>
              </w:rPr>
              <w:t>100,004</w:t>
            </w:r>
          </w:p>
        </w:tc>
      </w:tr>
      <w:tr w:rsidR="008127D9" w:rsidRPr="008B4C22" w14:paraId="6A652434" w14:textId="77777777" w:rsidTr="00690663">
        <w:tc>
          <w:tcPr>
            <w:tcW w:w="3888" w:type="dxa"/>
            <w:shd w:val="clear" w:color="auto" w:fill="auto"/>
            <w:vAlign w:val="center"/>
          </w:tcPr>
          <w:p w14:paraId="514AF93F" w14:textId="77777777" w:rsidR="008127D9" w:rsidRDefault="008127D9">
            <w:pPr>
              <w:pStyle w:val="a4"/>
              <w:spacing w:before="0" w:beforeAutospacing="0" w:after="160" w:afterAutospacing="0"/>
            </w:pPr>
            <w:r>
              <w:rPr>
                <w:b/>
                <w:bCs/>
                <w:color w:val="000000"/>
                <w:sz w:val="22"/>
                <w:szCs w:val="22"/>
              </w:rPr>
              <w:t>рослинництва</w:t>
            </w:r>
          </w:p>
        </w:tc>
        <w:tc>
          <w:tcPr>
            <w:tcW w:w="1980" w:type="dxa"/>
            <w:vAlign w:val="center"/>
          </w:tcPr>
          <w:p w14:paraId="4448CF3C"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800" w:type="dxa"/>
            <w:shd w:val="clear" w:color="auto" w:fill="auto"/>
            <w:vAlign w:val="center"/>
          </w:tcPr>
          <w:p w14:paraId="38431979" w14:textId="77777777" w:rsidR="008127D9" w:rsidRPr="00313E3A" w:rsidRDefault="008127D9">
            <w:pPr>
              <w:pStyle w:val="a4"/>
              <w:spacing w:before="0" w:beforeAutospacing="0" w:after="160" w:afterAutospacing="0"/>
              <w:jc w:val="center"/>
            </w:pPr>
            <w:r w:rsidRPr="00313E3A">
              <w:rPr>
                <w:b/>
                <w:bCs/>
                <w:sz w:val="22"/>
                <w:szCs w:val="22"/>
              </w:rPr>
              <w:t>3307200</w:t>
            </w:r>
          </w:p>
        </w:tc>
        <w:tc>
          <w:tcPr>
            <w:tcW w:w="1514" w:type="dxa"/>
            <w:shd w:val="clear" w:color="auto" w:fill="auto"/>
            <w:vAlign w:val="center"/>
          </w:tcPr>
          <w:p w14:paraId="01350749" w14:textId="77777777" w:rsidR="008127D9" w:rsidRPr="00313E3A" w:rsidRDefault="008127D9">
            <w:pPr>
              <w:pStyle w:val="a4"/>
              <w:spacing w:before="0" w:beforeAutospacing="0" w:after="160" w:afterAutospacing="0"/>
              <w:jc w:val="center"/>
            </w:pPr>
            <w:r w:rsidRPr="00313E3A">
              <w:rPr>
                <w:b/>
                <w:bCs/>
                <w:sz w:val="22"/>
                <w:szCs w:val="22"/>
              </w:rPr>
              <w:t>100</w:t>
            </w:r>
          </w:p>
        </w:tc>
      </w:tr>
      <w:tr w:rsidR="008127D9" w:rsidRPr="008B4C22" w14:paraId="1AF40794" w14:textId="77777777" w:rsidTr="00690663">
        <w:tc>
          <w:tcPr>
            <w:tcW w:w="3888" w:type="dxa"/>
            <w:shd w:val="clear" w:color="auto" w:fill="auto"/>
            <w:vAlign w:val="center"/>
          </w:tcPr>
          <w:p w14:paraId="452AD0EF" w14:textId="77777777" w:rsidR="008127D9" w:rsidRDefault="008127D9">
            <w:pPr>
              <w:pStyle w:val="a4"/>
              <w:spacing w:before="0" w:beforeAutospacing="0" w:after="160" w:afterAutospacing="0"/>
            </w:pPr>
            <w:r>
              <w:rPr>
                <w:b/>
                <w:bCs/>
                <w:color w:val="000000"/>
                <w:sz w:val="22"/>
                <w:szCs w:val="22"/>
              </w:rPr>
              <w:t>тваринництва</w:t>
            </w:r>
          </w:p>
        </w:tc>
        <w:tc>
          <w:tcPr>
            <w:tcW w:w="1980" w:type="dxa"/>
            <w:vAlign w:val="center"/>
          </w:tcPr>
          <w:p w14:paraId="169E314D" w14:textId="77777777" w:rsidR="008127D9" w:rsidRPr="00313E3A" w:rsidRDefault="008127D9">
            <w:pPr>
              <w:pStyle w:val="a4"/>
              <w:spacing w:before="0" w:beforeAutospacing="0" w:after="160" w:afterAutospacing="0"/>
              <w:jc w:val="center"/>
            </w:pPr>
            <w:r w:rsidRPr="00313E3A">
              <w:rPr>
                <w:b/>
                <w:bCs/>
                <w:sz w:val="22"/>
                <w:szCs w:val="22"/>
              </w:rPr>
              <w:t>826800</w:t>
            </w:r>
          </w:p>
        </w:tc>
        <w:tc>
          <w:tcPr>
            <w:tcW w:w="1800" w:type="dxa"/>
            <w:shd w:val="clear" w:color="auto" w:fill="auto"/>
            <w:vAlign w:val="center"/>
          </w:tcPr>
          <w:p w14:paraId="4DD60D98" w14:textId="77777777" w:rsidR="008127D9" w:rsidRPr="00313E3A" w:rsidRDefault="008127D9">
            <w:pPr>
              <w:pStyle w:val="a4"/>
              <w:spacing w:before="0" w:beforeAutospacing="0" w:after="160" w:afterAutospacing="0"/>
              <w:jc w:val="center"/>
            </w:pPr>
            <w:r w:rsidRPr="00313E3A">
              <w:rPr>
                <w:b/>
                <w:bCs/>
                <w:sz w:val="22"/>
                <w:szCs w:val="22"/>
              </w:rPr>
              <w:t>827000</w:t>
            </w:r>
          </w:p>
        </w:tc>
        <w:tc>
          <w:tcPr>
            <w:tcW w:w="1514" w:type="dxa"/>
            <w:shd w:val="clear" w:color="auto" w:fill="auto"/>
            <w:vAlign w:val="center"/>
          </w:tcPr>
          <w:p w14:paraId="27D46A05"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3ECAE49C" w14:textId="77777777" w:rsidTr="00690663">
        <w:tc>
          <w:tcPr>
            <w:tcW w:w="3888" w:type="dxa"/>
            <w:shd w:val="clear" w:color="auto" w:fill="auto"/>
            <w:vAlign w:val="center"/>
          </w:tcPr>
          <w:p w14:paraId="1ED3705D" w14:textId="77777777" w:rsidR="008127D9" w:rsidRDefault="008127D9">
            <w:pPr>
              <w:pStyle w:val="a4"/>
              <w:spacing w:before="0" w:beforeAutospacing="0" w:after="160" w:afterAutospacing="0"/>
            </w:pPr>
            <w:r>
              <w:rPr>
                <w:b/>
                <w:bCs/>
                <w:color w:val="000000"/>
                <w:sz w:val="22"/>
                <w:szCs w:val="22"/>
              </w:rPr>
              <w:t>4.Виробництво основних видів сільськогосподарської продукції, тонн, в т.ч.</w:t>
            </w:r>
          </w:p>
        </w:tc>
        <w:tc>
          <w:tcPr>
            <w:tcW w:w="1980" w:type="dxa"/>
            <w:vAlign w:val="center"/>
          </w:tcPr>
          <w:p w14:paraId="308A7115" w14:textId="77777777" w:rsidR="008127D9" w:rsidRPr="00313E3A" w:rsidRDefault="008127D9">
            <w:pPr>
              <w:pStyle w:val="a4"/>
              <w:spacing w:before="0" w:beforeAutospacing="0" w:after="160" w:afterAutospacing="0"/>
              <w:jc w:val="center"/>
            </w:pPr>
            <w:r w:rsidRPr="00313E3A">
              <w:rPr>
                <w:b/>
                <w:bCs/>
                <w:sz w:val="22"/>
                <w:szCs w:val="22"/>
              </w:rPr>
              <w:t>95107</w:t>
            </w:r>
          </w:p>
        </w:tc>
        <w:tc>
          <w:tcPr>
            <w:tcW w:w="1800" w:type="dxa"/>
            <w:shd w:val="clear" w:color="auto" w:fill="auto"/>
            <w:vAlign w:val="center"/>
          </w:tcPr>
          <w:p w14:paraId="4A210F8A" w14:textId="77777777" w:rsidR="008127D9" w:rsidRPr="00313E3A" w:rsidRDefault="008127D9">
            <w:pPr>
              <w:pStyle w:val="a4"/>
              <w:spacing w:before="0" w:beforeAutospacing="0" w:after="160" w:afterAutospacing="0"/>
              <w:jc w:val="center"/>
            </w:pPr>
            <w:r w:rsidRPr="00313E3A">
              <w:rPr>
                <w:b/>
                <w:bCs/>
                <w:sz w:val="22"/>
                <w:szCs w:val="22"/>
              </w:rPr>
              <w:t>95255</w:t>
            </w:r>
          </w:p>
        </w:tc>
        <w:tc>
          <w:tcPr>
            <w:tcW w:w="1514" w:type="dxa"/>
            <w:shd w:val="clear" w:color="auto" w:fill="auto"/>
            <w:vAlign w:val="center"/>
          </w:tcPr>
          <w:p w14:paraId="715E03F6"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28439BD6" w14:textId="77777777" w:rsidTr="00690663">
        <w:tc>
          <w:tcPr>
            <w:tcW w:w="3888" w:type="dxa"/>
            <w:shd w:val="clear" w:color="auto" w:fill="auto"/>
            <w:vAlign w:val="center"/>
          </w:tcPr>
          <w:p w14:paraId="08B11269" w14:textId="77777777" w:rsidR="008127D9" w:rsidRDefault="008127D9">
            <w:pPr>
              <w:pStyle w:val="a4"/>
              <w:spacing w:before="0" w:beforeAutospacing="0" w:after="160" w:afterAutospacing="0"/>
            </w:pPr>
            <w:r>
              <w:rPr>
                <w:b/>
                <w:bCs/>
                <w:color w:val="000000"/>
                <w:sz w:val="22"/>
                <w:szCs w:val="22"/>
              </w:rPr>
              <w:t>Зернові культури, тонн</w:t>
            </w:r>
          </w:p>
        </w:tc>
        <w:tc>
          <w:tcPr>
            <w:tcW w:w="1980" w:type="dxa"/>
            <w:vAlign w:val="center"/>
          </w:tcPr>
          <w:p w14:paraId="0C1C028A" w14:textId="77777777" w:rsidR="008127D9" w:rsidRPr="00313E3A" w:rsidRDefault="008127D9">
            <w:pPr>
              <w:pStyle w:val="a4"/>
              <w:spacing w:before="0" w:beforeAutospacing="0" w:after="160" w:afterAutospacing="0"/>
              <w:jc w:val="center"/>
            </w:pPr>
            <w:r w:rsidRPr="00313E3A">
              <w:rPr>
                <w:b/>
                <w:bCs/>
                <w:sz w:val="22"/>
                <w:szCs w:val="22"/>
              </w:rPr>
              <w:t>71657</w:t>
            </w:r>
          </w:p>
        </w:tc>
        <w:tc>
          <w:tcPr>
            <w:tcW w:w="1800" w:type="dxa"/>
            <w:shd w:val="clear" w:color="auto" w:fill="auto"/>
            <w:vAlign w:val="center"/>
          </w:tcPr>
          <w:p w14:paraId="299A2B0C" w14:textId="77777777" w:rsidR="008127D9" w:rsidRPr="00313E3A" w:rsidRDefault="008127D9">
            <w:pPr>
              <w:pStyle w:val="a4"/>
              <w:spacing w:before="0" w:beforeAutospacing="0" w:after="160" w:afterAutospacing="0"/>
              <w:jc w:val="center"/>
            </w:pPr>
            <w:r w:rsidRPr="00313E3A">
              <w:rPr>
                <w:b/>
                <w:bCs/>
                <w:sz w:val="22"/>
                <w:szCs w:val="22"/>
              </w:rPr>
              <w:t>71800</w:t>
            </w:r>
          </w:p>
        </w:tc>
        <w:tc>
          <w:tcPr>
            <w:tcW w:w="1514" w:type="dxa"/>
            <w:shd w:val="clear" w:color="auto" w:fill="auto"/>
            <w:vAlign w:val="center"/>
          </w:tcPr>
          <w:p w14:paraId="1A7226B5" w14:textId="77777777" w:rsidR="008127D9" w:rsidRPr="00313E3A" w:rsidRDefault="008127D9">
            <w:pPr>
              <w:pStyle w:val="a4"/>
              <w:spacing w:before="0" w:beforeAutospacing="0" w:after="160" w:afterAutospacing="0"/>
              <w:jc w:val="center"/>
            </w:pPr>
            <w:r w:rsidRPr="00313E3A">
              <w:rPr>
                <w:b/>
                <w:bCs/>
                <w:sz w:val="22"/>
                <w:szCs w:val="22"/>
              </w:rPr>
              <w:t>100,1</w:t>
            </w:r>
          </w:p>
        </w:tc>
      </w:tr>
      <w:tr w:rsidR="008127D9" w:rsidRPr="008B4C22" w14:paraId="02B6BB5E" w14:textId="77777777" w:rsidTr="00690663">
        <w:tc>
          <w:tcPr>
            <w:tcW w:w="3888" w:type="dxa"/>
            <w:shd w:val="clear" w:color="auto" w:fill="auto"/>
            <w:vAlign w:val="center"/>
          </w:tcPr>
          <w:p w14:paraId="44BE2F6B" w14:textId="77777777" w:rsidR="008127D9" w:rsidRDefault="008127D9">
            <w:pPr>
              <w:pStyle w:val="a4"/>
              <w:spacing w:before="0" w:beforeAutospacing="0" w:after="160" w:afterAutospacing="0"/>
            </w:pPr>
            <w:r>
              <w:rPr>
                <w:b/>
                <w:bCs/>
                <w:color w:val="000000"/>
                <w:sz w:val="22"/>
                <w:szCs w:val="22"/>
              </w:rPr>
              <w:t>Олійні культури, тонн</w:t>
            </w:r>
          </w:p>
        </w:tc>
        <w:tc>
          <w:tcPr>
            <w:tcW w:w="1980" w:type="dxa"/>
            <w:vAlign w:val="center"/>
          </w:tcPr>
          <w:p w14:paraId="4F2DEB12" w14:textId="77777777" w:rsidR="008127D9" w:rsidRPr="00313E3A" w:rsidRDefault="008127D9">
            <w:pPr>
              <w:pStyle w:val="a4"/>
              <w:spacing w:before="0" w:beforeAutospacing="0" w:after="160" w:afterAutospacing="0"/>
              <w:jc w:val="center"/>
            </w:pPr>
            <w:r w:rsidRPr="00313E3A">
              <w:rPr>
                <w:b/>
                <w:bCs/>
                <w:sz w:val="22"/>
                <w:szCs w:val="22"/>
              </w:rPr>
              <w:t>23450</w:t>
            </w:r>
          </w:p>
        </w:tc>
        <w:tc>
          <w:tcPr>
            <w:tcW w:w="1800" w:type="dxa"/>
            <w:shd w:val="clear" w:color="auto" w:fill="auto"/>
            <w:vAlign w:val="center"/>
          </w:tcPr>
          <w:p w14:paraId="2F9FEB28" w14:textId="77777777" w:rsidR="008127D9" w:rsidRPr="00313E3A" w:rsidRDefault="008127D9">
            <w:pPr>
              <w:pStyle w:val="a4"/>
              <w:spacing w:before="0" w:beforeAutospacing="0" w:after="160" w:afterAutospacing="0"/>
              <w:jc w:val="center"/>
            </w:pPr>
            <w:r w:rsidRPr="00313E3A">
              <w:rPr>
                <w:b/>
                <w:bCs/>
                <w:sz w:val="22"/>
                <w:szCs w:val="22"/>
              </w:rPr>
              <w:t>23455</w:t>
            </w:r>
          </w:p>
        </w:tc>
        <w:tc>
          <w:tcPr>
            <w:tcW w:w="1514" w:type="dxa"/>
            <w:shd w:val="clear" w:color="auto" w:fill="auto"/>
            <w:vAlign w:val="center"/>
          </w:tcPr>
          <w:p w14:paraId="250D1A4D" w14:textId="77777777" w:rsidR="008127D9" w:rsidRPr="00313E3A" w:rsidRDefault="008127D9">
            <w:pPr>
              <w:pStyle w:val="a4"/>
              <w:spacing w:before="0" w:beforeAutospacing="0" w:after="160" w:afterAutospacing="0"/>
              <w:jc w:val="center"/>
            </w:pPr>
            <w:r w:rsidRPr="00313E3A">
              <w:rPr>
                <w:b/>
                <w:bCs/>
                <w:sz w:val="22"/>
                <w:szCs w:val="22"/>
              </w:rPr>
              <w:t>100,02</w:t>
            </w:r>
          </w:p>
        </w:tc>
      </w:tr>
      <w:tr w:rsidR="008127D9" w:rsidRPr="008B4C22" w14:paraId="327920C5" w14:textId="77777777" w:rsidTr="00690663">
        <w:tc>
          <w:tcPr>
            <w:tcW w:w="3888" w:type="dxa"/>
            <w:shd w:val="clear" w:color="auto" w:fill="auto"/>
            <w:vAlign w:val="center"/>
          </w:tcPr>
          <w:p w14:paraId="373EABE3" w14:textId="77777777" w:rsidR="008127D9" w:rsidRDefault="008127D9" w:rsidP="008127D9">
            <w:pPr>
              <w:pStyle w:val="a4"/>
              <w:spacing w:before="0" w:beforeAutospacing="0" w:after="160" w:afterAutospacing="0"/>
            </w:pPr>
            <w:r>
              <w:rPr>
                <w:b/>
                <w:bCs/>
                <w:color w:val="000000"/>
                <w:sz w:val="22"/>
                <w:szCs w:val="22"/>
              </w:rPr>
              <w:t>5. Реалізація м’яса ВРХ, тонн</w:t>
            </w:r>
          </w:p>
        </w:tc>
        <w:tc>
          <w:tcPr>
            <w:tcW w:w="1980" w:type="dxa"/>
            <w:vAlign w:val="center"/>
          </w:tcPr>
          <w:p w14:paraId="7A54F9C8" w14:textId="77777777" w:rsidR="008127D9" w:rsidRPr="00313E3A" w:rsidRDefault="008127D9">
            <w:pPr>
              <w:pStyle w:val="a4"/>
              <w:spacing w:before="0" w:beforeAutospacing="0" w:after="160" w:afterAutospacing="0"/>
              <w:jc w:val="center"/>
            </w:pPr>
            <w:r w:rsidRPr="00313E3A">
              <w:rPr>
                <w:b/>
                <w:bCs/>
                <w:sz w:val="22"/>
                <w:szCs w:val="22"/>
              </w:rPr>
              <w:t>10,0</w:t>
            </w:r>
          </w:p>
        </w:tc>
        <w:tc>
          <w:tcPr>
            <w:tcW w:w="1800" w:type="dxa"/>
            <w:shd w:val="clear" w:color="auto" w:fill="auto"/>
            <w:vAlign w:val="center"/>
          </w:tcPr>
          <w:p w14:paraId="28FF6817" w14:textId="77777777" w:rsidR="008127D9" w:rsidRPr="00313E3A" w:rsidRDefault="008127D9">
            <w:pPr>
              <w:pStyle w:val="a4"/>
              <w:spacing w:before="0" w:beforeAutospacing="0" w:after="160" w:afterAutospacing="0"/>
              <w:jc w:val="center"/>
            </w:pPr>
            <w:r w:rsidRPr="00313E3A">
              <w:rPr>
                <w:b/>
                <w:bCs/>
                <w:sz w:val="22"/>
                <w:szCs w:val="22"/>
              </w:rPr>
              <w:t>12,0</w:t>
            </w:r>
          </w:p>
        </w:tc>
        <w:tc>
          <w:tcPr>
            <w:tcW w:w="1514" w:type="dxa"/>
            <w:shd w:val="clear" w:color="auto" w:fill="auto"/>
            <w:vAlign w:val="center"/>
          </w:tcPr>
          <w:p w14:paraId="69490CB3" w14:textId="77777777" w:rsidR="008127D9" w:rsidRPr="00313E3A" w:rsidRDefault="008127D9">
            <w:pPr>
              <w:pStyle w:val="a4"/>
              <w:spacing w:before="0" w:beforeAutospacing="0" w:after="160" w:afterAutospacing="0"/>
              <w:jc w:val="center"/>
            </w:pPr>
            <w:r w:rsidRPr="00313E3A">
              <w:rPr>
                <w:b/>
                <w:bCs/>
                <w:sz w:val="22"/>
                <w:szCs w:val="22"/>
              </w:rPr>
              <w:t>120,0</w:t>
            </w:r>
          </w:p>
        </w:tc>
      </w:tr>
      <w:tr w:rsidR="008127D9" w:rsidRPr="008B4C22" w14:paraId="163D91AF" w14:textId="77777777" w:rsidTr="00690663">
        <w:tc>
          <w:tcPr>
            <w:tcW w:w="3888" w:type="dxa"/>
            <w:shd w:val="clear" w:color="auto" w:fill="auto"/>
            <w:vAlign w:val="center"/>
          </w:tcPr>
          <w:p w14:paraId="6BEAF510" w14:textId="77777777" w:rsidR="008127D9" w:rsidRDefault="008127D9">
            <w:pPr>
              <w:pStyle w:val="a4"/>
              <w:spacing w:before="0" w:beforeAutospacing="0" w:after="160" w:afterAutospacing="0"/>
            </w:pPr>
            <w:r>
              <w:rPr>
                <w:b/>
                <w:bCs/>
                <w:color w:val="000000"/>
                <w:sz w:val="22"/>
                <w:szCs w:val="22"/>
              </w:rPr>
              <w:t>6.Реалізація м’яса, птиці, тонн</w:t>
            </w:r>
          </w:p>
        </w:tc>
        <w:tc>
          <w:tcPr>
            <w:tcW w:w="1980" w:type="dxa"/>
            <w:vAlign w:val="center"/>
          </w:tcPr>
          <w:p w14:paraId="2FC85C4D" w14:textId="77777777" w:rsidR="008127D9" w:rsidRPr="00313E3A" w:rsidRDefault="008127D9">
            <w:pPr>
              <w:pStyle w:val="a4"/>
              <w:spacing w:before="0" w:beforeAutospacing="0" w:after="160" w:afterAutospacing="0"/>
              <w:jc w:val="center"/>
            </w:pPr>
            <w:r w:rsidRPr="00313E3A">
              <w:rPr>
                <w:b/>
                <w:bCs/>
                <w:sz w:val="22"/>
                <w:szCs w:val="22"/>
              </w:rPr>
              <w:t>1,5</w:t>
            </w:r>
          </w:p>
        </w:tc>
        <w:tc>
          <w:tcPr>
            <w:tcW w:w="1800" w:type="dxa"/>
            <w:shd w:val="clear" w:color="auto" w:fill="auto"/>
            <w:vAlign w:val="center"/>
          </w:tcPr>
          <w:p w14:paraId="3489C89F" w14:textId="77777777" w:rsidR="008127D9" w:rsidRPr="00313E3A" w:rsidRDefault="008127D9">
            <w:pPr>
              <w:pStyle w:val="a4"/>
              <w:spacing w:before="0" w:beforeAutospacing="0" w:after="160" w:afterAutospacing="0"/>
              <w:jc w:val="center"/>
            </w:pPr>
            <w:r w:rsidRPr="00313E3A">
              <w:rPr>
                <w:b/>
                <w:bCs/>
                <w:sz w:val="22"/>
                <w:szCs w:val="22"/>
              </w:rPr>
              <w:t>1,7</w:t>
            </w:r>
          </w:p>
        </w:tc>
        <w:tc>
          <w:tcPr>
            <w:tcW w:w="1514" w:type="dxa"/>
            <w:shd w:val="clear" w:color="auto" w:fill="auto"/>
            <w:vAlign w:val="center"/>
          </w:tcPr>
          <w:p w14:paraId="24E23CA7" w14:textId="77777777" w:rsidR="008127D9" w:rsidRPr="00313E3A" w:rsidRDefault="008127D9">
            <w:pPr>
              <w:pStyle w:val="a4"/>
              <w:spacing w:before="0" w:beforeAutospacing="0" w:after="160" w:afterAutospacing="0"/>
              <w:jc w:val="center"/>
            </w:pPr>
            <w:r w:rsidRPr="00313E3A">
              <w:rPr>
                <w:b/>
                <w:bCs/>
                <w:sz w:val="22"/>
                <w:szCs w:val="22"/>
              </w:rPr>
              <w:t>113,0</w:t>
            </w:r>
          </w:p>
        </w:tc>
      </w:tr>
      <w:tr w:rsidR="008127D9" w:rsidRPr="008B4C22" w14:paraId="427E90DA" w14:textId="77777777" w:rsidTr="00690663">
        <w:tc>
          <w:tcPr>
            <w:tcW w:w="3888" w:type="dxa"/>
            <w:shd w:val="clear" w:color="auto" w:fill="auto"/>
            <w:vAlign w:val="center"/>
          </w:tcPr>
          <w:p w14:paraId="530AB732" w14:textId="77777777" w:rsidR="008127D9" w:rsidRDefault="008127D9">
            <w:pPr>
              <w:pStyle w:val="a4"/>
              <w:spacing w:before="0" w:beforeAutospacing="0" w:after="160" w:afterAutospacing="0"/>
            </w:pPr>
            <w:r>
              <w:rPr>
                <w:b/>
                <w:bCs/>
                <w:color w:val="000000"/>
                <w:sz w:val="22"/>
                <w:szCs w:val="22"/>
              </w:rPr>
              <w:t>7. Виробництво молока, тонн</w:t>
            </w:r>
          </w:p>
        </w:tc>
        <w:tc>
          <w:tcPr>
            <w:tcW w:w="1980" w:type="dxa"/>
            <w:vAlign w:val="center"/>
          </w:tcPr>
          <w:p w14:paraId="5D22E416" w14:textId="77777777" w:rsidR="008127D9" w:rsidRPr="00313E3A" w:rsidRDefault="008127D9">
            <w:pPr>
              <w:pStyle w:val="a4"/>
              <w:spacing w:before="0" w:beforeAutospacing="0" w:after="160" w:afterAutospacing="0"/>
              <w:jc w:val="center"/>
            </w:pPr>
            <w:r w:rsidRPr="00313E3A">
              <w:rPr>
                <w:b/>
                <w:bCs/>
                <w:sz w:val="22"/>
                <w:szCs w:val="22"/>
              </w:rPr>
              <w:t>2468,4</w:t>
            </w:r>
          </w:p>
        </w:tc>
        <w:tc>
          <w:tcPr>
            <w:tcW w:w="1800" w:type="dxa"/>
            <w:shd w:val="clear" w:color="auto" w:fill="auto"/>
            <w:vAlign w:val="center"/>
          </w:tcPr>
          <w:p w14:paraId="1E95018D" w14:textId="77777777" w:rsidR="008127D9" w:rsidRPr="00313E3A" w:rsidRDefault="008127D9">
            <w:pPr>
              <w:pStyle w:val="a4"/>
              <w:spacing w:before="0" w:beforeAutospacing="0" w:after="160" w:afterAutospacing="0"/>
              <w:jc w:val="center"/>
            </w:pPr>
            <w:r w:rsidRPr="00313E3A">
              <w:rPr>
                <w:b/>
                <w:bCs/>
                <w:sz w:val="22"/>
                <w:szCs w:val="22"/>
              </w:rPr>
              <w:t>2500,0</w:t>
            </w:r>
          </w:p>
        </w:tc>
        <w:tc>
          <w:tcPr>
            <w:tcW w:w="1514" w:type="dxa"/>
            <w:shd w:val="clear" w:color="auto" w:fill="auto"/>
            <w:vAlign w:val="center"/>
          </w:tcPr>
          <w:p w14:paraId="556944BB" w14:textId="77777777" w:rsidR="008127D9" w:rsidRPr="00313E3A" w:rsidRDefault="008127D9">
            <w:pPr>
              <w:pStyle w:val="a4"/>
              <w:spacing w:before="0" w:beforeAutospacing="0" w:after="160" w:afterAutospacing="0"/>
              <w:jc w:val="center"/>
            </w:pPr>
            <w:r w:rsidRPr="00313E3A">
              <w:rPr>
                <w:b/>
                <w:bCs/>
                <w:sz w:val="22"/>
                <w:szCs w:val="22"/>
              </w:rPr>
              <w:t>101,28</w:t>
            </w:r>
          </w:p>
        </w:tc>
      </w:tr>
      <w:tr w:rsidR="008127D9" w:rsidRPr="008B4C22" w14:paraId="100FF9F6" w14:textId="77777777" w:rsidTr="00690663">
        <w:tc>
          <w:tcPr>
            <w:tcW w:w="3888" w:type="dxa"/>
            <w:shd w:val="clear" w:color="auto" w:fill="auto"/>
            <w:vAlign w:val="center"/>
          </w:tcPr>
          <w:p w14:paraId="0C87C9A6" w14:textId="77777777" w:rsidR="008127D9" w:rsidRDefault="008127D9">
            <w:pPr>
              <w:pStyle w:val="a4"/>
              <w:spacing w:before="0" w:beforeAutospacing="0" w:after="160" w:afterAutospacing="0"/>
            </w:pPr>
            <w:r>
              <w:rPr>
                <w:b/>
                <w:bCs/>
                <w:color w:val="000000"/>
                <w:sz w:val="22"/>
                <w:szCs w:val="22"/>
              </w:rPr>
              <w:t xml:space="preserve">8.Виробництво яєць , </w:t>
            </w:r>
            <w:proofErr w:type="spellStart"/>
            <w:r>
              <w:rPr>
                <w:b/>
                <w:bCs/>
                <w:color w:val="000000"/>
                <w:sz w:val="22"/>
                <w:szCs w:val="22"/>
              </w:rPr>
              <w:t>тис.шт</w:t>
            </w:r>
            <w:proofErr w:type="spellEnd"/>
          </w:p>
        </w:tc>
        <w:tc>
          <w:tcPr>
            <w:tcW w:w="1980" w:type="dxa"/>
            <w:vAlign w:val="center"/>
          </w:tcPr>
          <w:p w14:paraId="504F9F99" w14:textId="77777777" w:rsidR="008127D9" w:rsidRPr="00313E3A" w:rsidRDefault="008127D9">
            <w:pPr>
              <w:pStyle w:val="a4"/>
              <w:spacing w:before="0" w:beforeAutospacing="0" w:after="160" w:afterAutospacing="0"/>
              <w:jc w:val="center"/>
            </w:pPr>
            <w:r w:rsidRPr="00313E3A">
              <w:rPr>
                <w:b/>
                <w:bCs/>
                <w:sz w:val="22"/>
                <w:szCs w:val="22"/>
              </w:rPr>
              <w:t>8000</w:t>
            </w:r>
          </w:p>
        </w:tc>
        <w:tc>
          <w:tcPr>
            <w:tcW w:w="1800" w:type="dxa"/>
            <w:shd w:val="clear" w:color="auto" w:fill="auto"/>
            <w:vAlign w:val="center"/>
          </w:tcPr>
          <w:p w14:paraId="19AA9690" w14:textId="77777777" w:rsidR="008127D9" w:rsidRPr="00313E3A" w:rsidRDefault="008127D9">
            <w:pPr>
              <w:pStyle w:val="a4"/>
              <w:spacing w:before="0" w:beforeAutospacing="0" w:after="160" w:afterAutospacing="0"/>
              <w:jc w:val="center"/>
            </w:pPr>
            <w:r w:rsidRPr="00313E3A">
              <w:rPr>
                <w:b/>
                <w:bCs/>
                <w:sz w:val="22"/>
                <w:szCs w:val="22"/>
              </w:rPr>
              <w:t>8500</w:t>
            </w:r>
          </w:p>
        </w:tc>
        <w:tc>
          <w:tcPr>
            <w:tcW w:w="1514" w:type="dxa"/>
            <w:shd w:val="clear" w:color="auto" w:fill="auto"/>
            <w:vAlign w:val="center"/>
          </w:tcPr>
          <w:p w14:paraId="405ECDF5" w14:textId="77777777" w:rsidR="008127D9" w:rsidRPr="00313E3A" w:rsidRDefault="008127D9">
            <w:pPr>
              <w:pStyle w:val="a4"/>
              <w:spacing w:before="0" w:beforeAutospacing="0" w:after="160" w:afterAutospacing="0"/>
              <w:jc w:val="center"/>
            </w:pPr>
            <w:r w:rsidRPr="00313E3A">
              <w:rPr>
                <w:b/>
                <w:bCs/>
                <w:sz w:val="22"/>
                <w:szCs w:val="22"/>
              </w:rPr>
              <w:t>106,3</w:t>
            </w:r>
          </w:p>
        </w:tc>
      </w:tr>
      <w:tr w:rsidR="008127D9" w:rsidRPr="008B4C22" w14:paraId="179049D0" w14:textId="77777777" w:rsidTr="00690663">
        <w:tc>
          <w:tcPr>
            <w:tcW w:w="3888" w:type="dxa"/>
            <w:shd w:val="clear" w:color="auto" w:fill="auto"/>
            <w:vAlign w:val="center"/>
          </w:tcPr>
          <w:p w14:paraId="4FF5108F" w14:textId="77777777" w:rsidR="008127D9" w:rsidRDefault="008127D9" w:rsidP="00A51997">
            <w:pPr>
              <w:pStyle w:val="a4"/>
              <w:spacing w:before="0" w:beforeAutospacing="0" w:after="160" w:afterAutospacing="0"/>
            </w:pPr>
            <w:r>
              <w:rPr>
                <w:b/>
                <w:bCs/>
                <w:color w:val="000000"/>
                <w:sz w:val="22"/>
                <w:szCs w:val="22"/>
              </w:rPr>
              <w:t xml:space="preserve">9. Наявне поголів’я ВРХ по всіх категоріях господарств , </w:t>
            </w:r>
            <w:r w:rsidR="00A51997">
              <w:rPr>
                <w:b/>
                <w:bCs/>
                <w:color w:val="000000"/>
                <w:sz w:val="22"/>
                <w:szCs w:val="22"/>
              </w:rPr>
              <w:t>голів</w:t>
            </w:r>
          </w:p>
        </w:tc>
        <w:tc>
          <w:tcPr>
            <w:tcW w:w="1980" w:type="dxa"/>
            <w:vAlign w:val="center"/>
          </w:tcPr>
          <w:p w14:paraId="07890EA7" w14:textId="77777777" w:rsidR="008127D9" w:rsidRPr="00313E3A" w:rsidRDefault="008127D9">
            <w:pPr>
              <w:pStyle w:val="a4"/>
              <w:spacing w:before="0" w:beforeAutospacing="0" w:after="160" w:afterAutospacing="0"/>
              <w:jc w:val="center"/>
            </w:pPr>
            <w:r w:rsidRPr="00313E3A">
              <w:rPr>
                <w:b/>
                <w:bCs/>
                <w:sz w:val="22"/>
                <w:szCs w:val="22"/>
              </w:rPr>
              <w:t>1968</w:t>
            </w:r>
          </w:p>
        </w:tc>
        <w:tc>
          <w:tcPr>
            <w:tcW w:w="1800" w:type="dxa"/>
            <w:shd w:val="clear" w:color="auto" w:fill="auto"/>
            <w:vAlign w:val="center"/>
          </w:tcPr>
          <w:p w14:paraId="3003C1D5" w14:textId="77777777" w:rsidR="008127D9" w:rsidRPr="00313E3A" w:rsidRDefault="008127D9">
            <w:pPr>
              <w:pStyle w:val="a4"/>
              <w:spacing w:before="0" w:beforeAutospacing="0" w:after="160" w:afterAutospacing="0"/>
              <w:jc w:val="center"/>
            </w:pPr>
            <w:r w:rsidRPr="00313E3A">
              <w:rPr>
                <w:b/>
                <w:bCs/>
                <w:sz w:val="22"/>
                <w:szCs w:val="22"/>
              </w:rPr>
              <w:t>2000</w:t>
            </w:r>
          </w:p>
        </w:tc>
        <w:tc>
          <w:tcPr>
            <w:tcW w:w="1514" w:type="dxa"/>
            <w:shd w:val="clear" w:color="auto" w:fill="auto"/>
            <w:vAlign w:val="center"/>
          </w:tcPr>
          <w:p w14:paraId="1B2FE5D1" w14:textId="77777777" w:rsidR="008127D9" w:rsidRPr="00313E3A" w:rsidRDefault="008127D9">
            <w:pPr>
              <w:pStyle w:val="a4"/>
              <w:spacing w:before="0" w:beforeAutospacing="0" w:after="160" w:afterAutospacing="0"/>
              <w:jc w:val="center"/>
            </w:pPr>
            <w:r w:rsidRPr="00313E3A">
              <w:rPr>
                <w:b/>
                <w:bCs/>
                <w:sz w:val="22"/>
                <w:szCs w:val="22"/>
              </w:rPr>
              <w:t>101,6</w:t>
            </w:r>
          </w:p>
        </w:tc>
      </w:tr>
      <w:tr w:rsidR="008127D9" w:rsidRPr="008B4C22" w14:paraId="764C8712" w14:textId="77777777" w:rsidTr="00690663">
        <w:tc>
          <w:tcPr>
            <w:tcW w:w="3888" w:type="dxa"/>
            <w:shd w:val="clear" w:color="auto" w:fill="auto"/>
            <w:vAlign w:val="center"/>
          </w:tcPr>
          <w:p w14:paraId="156C5D99" w14:textId="77777777" w:rsidR="008127D9" w:rsidRDefault="008127D9">
            <w:pPr>
              <w:pStyle w:val="a4"/>
              <w:spacing w:before="0" w:beforeAutospacing="0" w:after="160" w:afterAutospacing="0"/>
            </w:pPr>
            <w:r>
              <w:rPr>
                <w:b/>
                <w:bCs/>
                <w:color w:val="000000"/>
                <w:sz w:val="22"/>
                <w:szCs w:val="22"/>
              </w:rPr>
              <w:t>в т.ч. корів</w:t>
            </w:r>
          </w:p>
        </w:tc>
        <w:tc>
          <w:tcPr>
            <w:tcW w:w="1980" w:type="dxa"/>
            <w:vAlign w:val="center"/>
          </w:tcPr>
          <w:p w14:paraId="794F706C" w14:textId="77777777" w:rsidR="008127D9" w:rsidRPr="00313E3A" w:rsidRDefault="008127D9">
            <w:pPr>
              <w:pStyle w:val="a4"/>
              <w:spacing w:before="0" w:beforeAutospacing="0" w:after="160" w:afterAutospacing="0"/>
              <w:jc w:val="center"/>
            </w:pPr>
            <w:r w:rsidRPr="00313E3A">
              <w:rPr>
                <w:b/>
                <w:bCs/>
                <w:sz w:val="22"/>
                <w:szCs w:val="22"/>
              </w:rPr>
              <w:t>1140</w:t>
            </w:r>
          </w:p>
        </w:tc>
        <w:tc>
          <w:tcPr>
            <w:tcW w:w="1800" w:type="dxa"/>
            <w:shd w:val="clear" w:color="auto" w:fill="auto"/>
            <w:vAlign w:val="center"/>
          </w:tcPr>
          <w:p w14:paraId="7798E820" w14:textId="77777777" w:rsidR="008127D9" w:rsidRPr="00313E3A" w:rsidRDefault="008127D9">
            <w:pPr>
              <w:pStyle w:val="a4"/>
              <w:spacing w:before="0" w:beforeAutospacing="0" w:after="160" w:afterAutospacing="0"/>
              <w:jc w:val="center"/>
            </w:pPr>
            <w:r w:rsidRPr="00313E3A">
              <w:rPr>
                <w:b/>
                <w:bCs/>
                <w:sz w:val="22"/>
                <w:szCs w:val="22"/>
              </w:rPr>
              <w:t>1155</w:t>
            </w:r>
          </w:p>
        </w:tc>
        <w:tc>
          <w:tcPr>
            <w:tcW w:w="1514" w:type="dxa"/>
            <w:shd w:val="clear" w:color="auto" w:fill="auto"/>
            <w:vAlign w:val="center"/>
          </w:tcPr>
          <w:p w14:paraId="400E0E6F" w14:textId="77777777" w:rsidR="008127D9" w:rsidRPr="00313E3A" w:rsidRDefault="008127D9">
            <w:pPr>
              <w:pStyle w:val="a4"/>
              <w:spacing w:before="0" w:beforeAutospacing="0" w:after="160" w:afterAutospacing="0"/>
              <w:jc w:val="center"/>
            </w:pPr>
            <w:r w:rsidRPr="00313E3A">
              <w:rPr>
                <w:b/>
                <w:bCs/>
                <w:sz w:val="22"/>
                <w:szCs w:val="22"/>
              </w:rPr>
              <w:t>101,3</w:t>
            </w:r>
          </w:p>
        </w:tc>
      </w:tr>
      <w:tr w:rsidR="008127D9" w:rsidRPr="008B4C22" w14:paraId="39E27A08" w14:textId="77777777" w:rsidTr="00690663">
        <w:tc>
          <w:tcPr>
            <w:tcW w:w="3888" w:type="dxa"/>
            <w:shd w:val="clear" w:color="auto" w:fill="auto"/>
            <w:vAlign w:val="center"/>
          </w:tcPr>
          <w:p w14:paraId="70E6BA11" w14:textId="77777777" w:rsidR="008127D9" w:rsidRDefault="008127D9" w:rsidP="00A51997">
            <w:pPr>
              <w:pStyle w:val="a4"/>
              <w:spacing w:before="0" w:beforeAutospacing="0" w:after="160" w:afterAutospacing="0"/>
            </w:pPr>
            <w:r>
              <w:rPr>
                <w:b/>
                <w:bCs/>
                <w:color w:val="000000"/>
                <w:sz w:val="22"/>
                <w:szCs w:val="22"/>
              </w:rPr>
              <w:t xml:space="preserve">10. Наявне поголів’я свиней , </w:t>
            </w:r>
            <w:r w:rsidR="00A51997">
              <w:rPr>
                <w:b/>
                <w:bCs/>
                <w:color w:val="000000"/>
                <w:sz w:val="22"/>
                <w:szCs w:val="22"/>
              </w:rPr>
              <w:t>голів</w:t>
            </w:r>
          </w:p>
        </w:tc>
        <w:tc>
          <w:tcPr>
            <w:tcW w:w="1980" w:type="dxa"/>
            <w:vAlign w:val="center"/>
          </w:tcPr>
          <w:p w14:paraId="5E7D1A2E" w14:textId="77777777" w:rsidR="008127D9" w:rsidRPr="00313E3A" w:rsidRDefault="008127D9">
            <w:pPr>
              <w:pStyle w:val="a4"/>
              <w:spacing w:before="0" w:beforeAutospacing="0" w:after="160" w:afterAutospacing="0"/>
              <w:jc w:val="center"/>
            </w:pPr>
            <w:r w:rsidRPr="00313E3A">
              <w:rPr>
                <w:b/>
                <w:bCs/>
                <w:sz w:val="22"/>
                <w:szCs w:val="22"/>
              </w:rPr>
              <w:t>2980</w:t>
            </w:r>
          </w:p>
        </w:tc>
        <w:tc>
          <w:tcPr>
            <w:tcW w:w="1800" w:type="dxa"/>
            <w:shd w:val="clear" w:color="auto" w:fill="auto"/>
            <w:vAlign w:val="center"/>
          </w:tcPr>
          <w:p w14:paraId="0062483B" w14:textId="77777777" w:rsidR="008127D9" w:rsidRPr="00313E3A" w:rsidRDefault="008127D9">
            <w:pPr>
              <w:pStyle w:val="a4"/>
              <w:spacing w:before="0" w:beforeAutospacing="0" w:after="160" w:afterAutospacing="0"/>
              <w:jc w:val="center"/>
            </w:pPr>
            <w:r w:rsidRPr="00313E3A">
              <w:rPr>
                <w:b/>
                <w:bCs/>
                <w:sz w:val="22"/>
                <w:szCs w:val="22"/>
              </w:rPr>
              <w:t>3100</w:t>
            </w:r>
          </w:p>
        </w:tc>
        <w:tc>
          <w:tcPr>
            <w:tcW w:w="1514" w:type="dxa"/>
            <w:shd w:val="clear" w:color="auto" w:fill="auto"/>
            <w:vAlign w:val="center"/>
          </w:tcPr>
          <w:p w14:paraId="5579BA07" w14:textId="77777777" w:rsidR="008127D9" w:rsidRPr="00313E3A" w:rsidRDefault="008127D9">
            <w:pPr>
              <w:pStyle w:val="a4"/>
              <w:spacing w:before="0" w:beforeAutospacing="0" w:after="160" w:afterAutospacing="0"/>
              <w:jc w:val="center"/>
            </w:pPr>
            <w:r w:rsidRPr="00313E3A">
              <w:rPr>
                <w:b/>
                <w:bCs/>
                <w:sz w:val="22"/>
                <w:szCs w:val="22"/>
              </w:rPr>
              <w:t>104,02</w:t>
            </w:r>
          </w:p>
        </w:tc>
      </w:tr>
      <w:tr w:rsidR="008127D9" w:rsidRPr="008B4C22" w14:paraId="2A74A686" w14:textId="77777777" w:rsidTr="00690663">
        <w:tc>
          <w:tcPr>
            <w:tcW w:w="3888" w:type="dxa"/>
            <w:shd w:val="clear" w:color="auto" w:fill="auto"/>
            <w:vAlign w:val="center"/>
          </w:tcPr>
          <w:p w14:paraId="407064D1" w14:textId="77777777" w:rsidR="008127D9" w:rsidRDefault="008127D9">
            <w:pPr>
              <w:pStyle w:val="a4"/>
              <w:spacing w:before="0" w:beforeAutospacing="0" w:after="160" w:afterAutospacing="0"/>
            </w:pPr>
            <w:r>
              <w:rPr>
                <w:b/>
                <w:bCs/>
                <w:color w:val="000000"/>
                <w:sz w:val="22"/>
                <w:szCs w:val="22"/>
              </w:rPr>
              <w:t xml:space="preserve">11.Овець </w:t>
            </w:r>
          </w:p>
        </w:tc>
        <w:tc>
          <w:tcPr>
            <w:tcW w:w="1980" w:type="dxa"/>
            <w:vAlign w:val="center"/>
          </w:tcPr>
          <w:p w14:paraId="32D86C96" w14:textId="77777777" w:rsidR="008127D9" w:rsidRPr="00313E3A" w:rsidRDefault="008127D9">
            <w:pPr>
              <w:pStyle w:val="a4"/>
              <w:spacing w:before="0" w:beforeAutospacing="0" w:after="160" w:afterAutospacing="0"/>
              <w:jc w:val="center"/>
            </w:pPr>
            <w:r w:rsidRPr="00313E3A">
              <w:rPr>
                <w:b/>
                <w:bCs/>
                <w:sz w:val="22"/>
                <w:szCs w:val="22"/>
              </w:rPr>
              <w:t>30</w:t>
            </w:r>
          </w:p>
        </w:tc>
        <w:tc>
          <w:tcPr>
            <w:tcW w:w="1800" w:type="dxa"/>
            <w:shd w:val="clear" w:color="auto" w:fill="auto"/>
            <w:vAlign w:val="center"/>
          </w:tcPr>
          <w:p w14:paraId="33CA74FC" w14:textId="77777777" w:rsidR="008127D9" w:rsidRPr="00313E3A" w:rsidRDefault="008127D9">
            <w:pPr>
              <w:pStyle w:val="a4"/>
              <w:spacing w:before="0" w:beforeAutospacing="0" w:after="160" w:afterAutospacing="0"/>
              <w:jc w:val="center"/>
            </w:pPr>
            <w:r w:rsidRPr="00313E3A">
              <w:rPr>
                <w:b/>
                <w:bCs/>
                <w:sz w:val="22"/>
                <w:szCs w:val="22"/>
              </w:rPr>
              <w:t>45</w:t>
            </w:r>
          </w:p>
        </w:tc>
        <w:tc>
          <w:tcPr>
            <w:tcW w:w="1514" w:type="dxa"/>
            <w:shd w:val="clear" w:color="auto" w:fill="auto"/>
            <w:vAlign w:val="center"/>
          </w:tcPr>
          <w:p w14:paraId="78F6ADC0" w14:textId="77777777" w:rsidR="008127D9" w:rsidRPr="00313E3A" w:rsidRDefault="008127D9">
            <w:pPr>
              <w:pStyle w:val="a4"/>
              <w:spacing w:before="0" w:beforeAutospacing="0" w:after="160" w:afterAutospacing="0"/>
              <w:jc w:val="center"/>
            </w:pPr>
            <w:r w:rsidRPr="00313E3A">
              <w:rPr>
                <w:b/>
                <w:bCs/>
                <w:sz w:val="22"/>
                <w:szCs w:val="22"/>
              </w:rPr>
              <w:t>150,0</w:t>
            </w:r>
          </w:p>
        </w:tc>
      </w:tr>
      <w:tr w:rsidR="008127D9" w:rsidRPr="008B4C22" w14:paraId="5E3EB272" w14:textId="77777777" w:rsidTr="00690663">
        <w:tc>
          <w:tcPr>
            <w:tcW w:w="3888" w:type="dxa"/>
            <w:shd w:val="clear" w:color="auto" w:fill="auto"/>
            <w:vAlign w:val="center"/>
          </w:tcPr>
          <w:p w14:paraId="58251B40" w14:textId="77777777" w:rsidR="008127D9" w:rsidRDefault="008127D9">
            <w:pPr>
              <w:pStyle w:val="a4"/>
              <w:spacing w:before="0" w:beforeAutospacing="0" w:after="160" w:afterAutospacing="0"/>
            </w:pPr>
            <w:r>
              <w:rPr>
                <w:b/>
                <w:bCs/>
                <w:color w:val="000000"/>
                <w:sz w:val="22"/>
                <w:szCs w:val="22"/>
              </w:rPr>
              <w:t>12.Кіз</w:t>
            </w:r>
          </w:p>
        </w:tc>
        <w:tc>
          <w:tcPr>
            <w:tcW w:w="1980" w:type="dxa"/>
            <w:vAlign w:val="center"/>
          </w:tcPr>
          <w:p w14:paraId="22934569" w14:textId="77777777" w:rsidR="008127D9" w:rsidRPr="00313E3A" w:rsidRDefault="008127D9">
            <w:pPr>
              <w:pStyle w:val="a4"/>
              <w:spacing w:before="0" w:beforeAutospacing="0" w:after="160" w:afterAutospacing="0"/>
              <w:jc w:val="center"/>
            </w:pPr>
            <w:r w:rsidRPr="00313E3A">
              <w:rPr>
                <w:b/>
                <w:bCs/>
                <w:sz w:val="22"/>
                <w:szCs w:val="22"/>
              </w:rPr>
              <w:t>650</w:t>
            </w:r>
          </w:p>
        </w:tc>
        <w:tc>
          <w:tcPr>
            <w:tcW w:w="1800" w:type="dxa"/>
            <w:shd w:val="clear" w:color="auto" w:fill="auto"/>
            <w:vAlign w:val="center"/>
          </w:tcPr>
          <w:p w14:paraId="06DA9AD9" w14:textId="77777777" w:rsidR="008127D9" w:rsidRPr="00313E3A" w:rsidRDefault="008127D9">
            <w:pPr>
              <w:pStyle w:val="a4"/>
              <w:spacing w:before="0" w:beforeAutospacing="0" w:after="160" w:afterAutospacing="0"/>
              <w:jc w:val="center"/>
            </w:pPr>
            <w:r w:rsidRPr="00313E3A">
              <w:rPr>
                <w:b/>
                <w:bCs/>
                <w:sz w:val="22"/>
                <w:szCs w:val="22"/>
              </w:rPr>
              <w:t>700</w:t>
            </w:r>
          </w:p>
        </w:tc>
        <w:tc>
          <w:tcPr>
            <w:tcW w:w="1514" w:type="dxa"/>
            <w:shd w:val="clear" w:color="auto" w:fill="auto"/>
            <w:vAlign w:val="center"/>
          </w:tcPr>
          <w:p w14:paraId="0B73382C" w14:textId="77777777" w:rsidR="008127D9" w:rsidRPr="00313E3A" w:rsidRDefault="008127D9">
            <w:pPr>
              <w:pStyle w:val="a4"/>
              <w:spacing w:before="0" w:beforeAutospacing="0" w:after="160" w:afterAutospacing="0"/>
              <w:jc w:val="center"/>
            </w:pPr>
            <w:r w:rsidRPr="00313E3A">
              <w:rPr>
                <w:b/>
                <w:bCs/>
                <w:sz w:val="22"/>
                <w:szCs w:val="22"/>
              </w:rPr>
              <w:t>107,7</w:t>
            </w:r>
          </w:p>
        </w:tc>
      </w:tr>
      <w:tr w:rsidR="008127D9" w:rsidRPr="008B4C22" w14:paraId="3D7C369C" w14:textId="77777777" w:rsidTr="00690663">
        <w:tc>
          <w:tcPr>
            <w:tcW w:w="3888" w:type="dxa"/>
            <w:shd w:val="clear" w:color="auto" w:fill="auto"/>
            <w:vAlign w:val="center"/>
          </w:tcPr>
          <w:p w14:paraId="26509DAD" w14:textId="77777777" w:rsidR="008127D9" w:rsidRDefault="008127D9">
            <w:pPr>
              <w:pStyle w:val="a4"/>
              <w:spacing w:before="0" w:beforeAutospacing="0" w:after="160" w:afterAutospacing="0"/>
            </w:pPr>
            <w:r>
              <w:rPr>
                <w:b/>
                <w:bCs/>
                <w:color w:val="000000"/>
                <w:sz w:val="22"/>
                <w:szCs w:val="22"/>
              </w:rPr>
              <w:t>13.Птиці</w:t>
            </w:r>
          </w:p>
        </w:tc>
        <w:tc>
          <w:tcPr>
            <w:tcW w:w="1980" w:type="dxa"/>
            <w:vAlign w:val="center"/>
          </w:tcPr>
          <w:p w14:paraId="7DBDBCA7" w14:textId="77777777" w:rsidR="008127D9" w:rsidRPr="00313E3A" w:rsidRDefault="008127D9">
            <w:pPr>
              <w:pStyle w:val="a4"/>
              <w:spacing w:before="0" w:beforeAutospacing="0" w:after="160" w:afterAutospacing="0"/>
              <w:jc w:val="center"/>
            </w:pPr>
            <w:r w:rsidRPr="00313E3A">
              <w:rPr>
                <w:b/>
                <w:bCs/>
                <w:sz w:val="22"/>
                <w:szCs w:val="22"/>
              </w:rPr>
              <w:t>55184</w:t>
            </w:r>
          </w:p>
        </w:tc>
        <w:tc>
          <w:tcPr>
            <w:tcW w:w="1800" w:type="dxa"/>
            <w:shd w:val="clear" w:color="auto" w:fill="auto"/>
            <w:vAlign w:val="center"/>
          </w:tcPr>
          <w:p w14:paraId="72FB4575" w14:textId="77777777" w:rsidR="008127D9" w:rsidRPr="00313E3A" w:rsidRDefault="008127D9">
            <w:pPr>
              <w:pStyle w:val="a4"/>
              <w:spacing w:before="0" w:beforeAutospacing="0" w:after="160" w:afterAutospacing="0"/>
              <w:jc w:val="center"/>
            </w:pPr>
            <w:r w:rsidRPr="00313E3A">
              <w:rPr>
                <w:b/>
                <w:bCs/>
                <w:sz w:val="22"/>
                <w:szCs w:val="22"/>
              </w:rPr>
              <w:t>55200</w:t>
            </w:r>
          </w:p>
        </w:tc>
        <w:tc>
          <w:tcPr>
            <w:tcW w:w="1514" w:type="dxa"/>
            <w:shd w:val="clear" w:color="auto" w:fill="auto"/>
            <w:vAlign w:val="center"/>
          </w:tcPr>
          <w:p w14:paraId="2CA47DD6" w14:textId="77777777" w:rsidR="008127D9" w:rsidRPr="00313E3A" w:rsidRDefault="008127D9">
            <w:pPr>
              <w:pStyle w:val="a4"/>
              <w:spacing w:before="0" w:beforeAutospacing="0" w:after="160" w:afterAutospacing="0"/>
              <w:jc w:val="center"/>
            </w:pPr>
            <w:r w:rsidRPr="00313E3A">
              <w:rPr>
                <w:b/>
                <w:bCs/>
                <w:sz w:val="22"/>
                <w:szCs w:val="22"/>
              </w:rPr>
              <w:t>100,02</w:t>
            </w:r>
          </w:p>
        </w:tc>
      </w:tr>
    </w:tbl>
    <w:p w14:paraId="6147DD88" w14:textId="77777777" w:rsidR="00AC3FF2" w:rsidRPr="008B4C22" w:rsidRDefault="00AC3FF2" w:rsidP="005459F2">
      <w:pPr>
        <w:jc w:val="both"/>
        <w:rPr>
          <w:rFonts w:ascii="Times New Roman" w:hAnsi="Times New Roman" w:cs="Times New Roman"/>
          <w:sz w:val="28"/>
          <w:szCs w:val="28"/>
        </w:rPr>
      </w:pPr>
    </w:p>
    <w:p w14:paraId="1D0A8299" w14:textId="77777777" w:rsidR="001D6BAD" w:rsidRDefault="002C7FFB" w:rsidP="005F2912">
      <w:pPr>
        <w:shd w:val="clear" w:color="auto" w:fill="FFFFFF"/>
        <w:spacing w:before="100" w:beforeAutospacing="1" w:after="100" w:afterAutospacing="1"/>
        <w:ind w:right="283"/>
        <w:jc w:val="right"/>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xml:space="preserve"> </w:t>
      </w:r>
    </w:p>
    <w:p w14:paraId="3740F968"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52ACCBBE"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4A11245F"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0EAD1D04" w14:textId="77777777" w:rsidR="00FD03A6" w:rsidRDefault="00FD03A6" w:rsidP="005F2912">
      <w:pPr>
        <w:shd w:val="clear" w:color="auto" w:fill="FFFFFF"/>
        <w:spacing w:before="100" w:beforeAutospacing="1" w:after="100" w:afterAutospacing="1"/>
        <w:ind w:right="283"/>
        <w:jc w:val="right"/>
        <w:rPr>
          <w:rFonts w:ascii="Times New Roman" w:eastAsia="Times New Roman" w:hAnsi="Times New Roman" w:cs="Times New Roman"/>
          <w:lang w:eastAsia="uk-UA"/>
        </w:rPr>
      </w:pPr>
    </w:p>
    <w:p w14:paraId="223EE764" w14:textId="77777777" w:rsidR="005E77C4" w:rsidRPr="008B4C22" w:rsidRDefault="00262BC1" w:rsidP="005F2912">
      <w:pPr>
        <w:shd w:val="clear" w:color="auto" w:fill="FFFFFF"/>
        <w:spacing w:before="100" w:beforeAutospacing="1" w:after="100" w:afterAutospacing="1"/>
        <w:ind w:right="283"/>
        <w:jc w:val="right"/>
        <w:rPr>
          <w:rFonts w:ascii="Times New Roman" w:eastAsia="Times New Roman" w:hAnsi="Times New Roman" w:cs="Times New Roman"/>
          <w:b/>
          <w:bCs/>
          <w:sz w:val="28"/>
          <w:szCs w:val="28"/>
          <w:lang w:eastAsia="uk-UA"/>
        </w:rPr>
      </w:pPr>
      <w:r>
        <w:rPr>
          <w:rFonts w:ascii="Times New Roman" w:eastAsia="Times New Roman" w:hAnsi="Times New Roman" w:cs="Times New Roman"/>
          <w:lang w:eastAsia="uk-UA"/>
        </w:rPr>
        <w:lastRenderedPageBreak/>
        <w:t>Д</w:t>
      </w:r>
      <w:r w:rsidR="000D46A2" w:rsidRPr="008B4C22">
        <w:rPr>
          <w:rFonts w:ascii="Times New Roman" w:eastAsia="Times New Roman" w:hAnsi="Times New Roman" w:cs="Times New Roman"/>
          <w:lang w:eastAsia="uk-UA"/>
        </w:rPr>
        <w:t xml:space="preserve">одаток </w:t>
      </w:r>
      <w:r w:rsidR="002745F4" w:rsidRPr="008B4C22">
        <w:rPr>
          <w:rFonts w:ascii="Times New Roman" w:eastAsia="Times New Roman" w:hAnsi="Times New Roman" w:cs="Times New Roman"/>
          <w:lang w:eastAsia="uk-UA"/>
        </w:rPr>
        <w:t>3</w:t>
      </w:r>
      <w:r w:rsidR="000D46A2" w:rsidRPr="008B4C22">
        <w:rPr>
          <w:rFonts w:ascii="Times New Roman" w:eastAsia="Times New Roman" w:hAnsi="Times New Roman" w:cs="Times New Roman"/>
          <w:lang w:eastAsia="uk-UA"/>
        </w:rPr>
        <w:t xml:space="preserve"> до програми</w:t>
      </w:r>
    </w:p>
    <w:p w14:paraId="623F9F00" w14:textId="77777777" w:rsidR="000D46A2" w:rsidRPr="008B4C22" w:rsidRDefault="000D46A2" w:rsidP="00146D24">
      <w:pPr>
        <w:shd w:val="clear" w:color="auto" w:fill="FFFFFF"/>
        <w:spacing w:before="100" w:beforeAutospacing="1" w:after="100" w:afterAutospacing="1"/>
        <w:ind w:right="283"/>
        <w:jc w:val="center"/>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ПАСПОРТ</w:t>
      </w:r>
    </w:p>
    <w:p w14:paraId="3DC39B44" w14:textId="77777777" w:rsidR="005E77C4" w:rsidRPr="008B4C22" w:rsidRDefault="000D46A2" w:rsidP="00146D24">
      <w:pPr>
        <w:shd w:val="clear" w:color="auto" w:fill="FFFFFF"/>
        <w:ind w:right="284"/>
        <w:jc w:val="center"/>
        <w:rPr>
          <w:rFonts w:ascii="Times New Roman" w:eastAsia="Times New Roman" w:hAnsi="Times New Roman" w:cs="Times New Roman"/>
          <w:b/>
          <w:bCs/>
          <w:sz w:val="28"/>
          <w:szCs w:val="28"/>
          <w:lang w:eastAsia="uk-UA"/>
        </w:rPr>
      </w:pPr>
      <w:r w:rsidRPr="008B4C22">
        <w:rPr>
          <w:rFonts w:ascii="Times New Roman" w:eastAsia="Times New Roman" w:hAnsi="Times New Roman" w:cs="Times New Roman"/>
          <w:b/>
          <w:bCs/>
          <w:sz w:val="28"/>
          <w:szCs w:val="28"/>
          <w:lang w:eastAsia="uk-UA"/>
        </w:rPr>
        <w:t>Програми  соціально-економічного</w:t>
      </w:r>
      <w:r w:rsidR="002C7FFB"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 xml:space="preserve">та </w:t>
      </w:r>
      <w:r w:rsidR="002C7FFB" w:rsidRPr="008B4C22">
        <w:rPr>
          <w:rFonts w:ascii="Times New Roman" w:eastAsia="Times New Roman" w:hAnsi="Times New Roman" w:cs="Times New Roman"/>
          <w:b/>
          <w:bCs/>
          <w:sz w:val="28"/>
          <w:szCs w:val="28"/>
          <w:lang w:eastAsia="uk-UA"/>
        </w:rPr>
        <w:t>культурного розвитку території Савранської</w:t>
      </w:r>
      <w:r w:rsidRPr="008B4C22">
        <w:rPr>
          <w:rFonts w:ascii="Times New Roman" w:eastAsia="Times New Roman" w:hAnsi="Times New Roman" w:cs="Times New Roman"/>
          <w:b/>
          <w:bCs/>
          <w:sz w:val="28"/>
          <w:szCs w:val="28"/>
          <w:lang w:eastAsia="uk-UA"/>
        </w:rPr>
        <w:t xml:space="preserve"> селищної </w:t>
      </w:r>
      <w:r w:rsidR="005E77C4" w:rsidRPr="008B4C22">
        <w:rPr>
          <w:rFonts w:ascii="Times New Roman" w:eastAsia="Times New Roman" w:hAnsi="Times New Roman" w:cs="Times New Roman"/>
          <w:b/>
          <w:bCs/>
          <w:sz w:val="28"/>
          <w:szCs w:val="28"/>
          <w:lang w:eastAsia="uk-UA"/>
        </w:rPr>
        <w:t>ради</w:t>
      </w:r>
      <w:r w:rsidR="00B83F16" w:rsidRPr="008B4C22">
        <w:rPr>
          <w:rFonts w:ascii="Times New Roman" w:eastAsia="Times New Roman" w:hAnsi="Times New Roman" w:cs="Times New Roman"/>
          <w:b/>
          <w:bCs/>
          <w:sz w:val="28"/>
          <w:szCs w:val="28"/>
          <w:lang w:eastAsia="uk-UA"/>
        </w:rPr>
        <w:t>  на  202</w:t>
      </w:r>
      <w:r w:rsidR="00B64927">
        <w:rPr>
          <w:rFonts w:ascii="Times New Roman" w:eastAsia="Times New Roman" w:hAnsi="Times New Roman" w:cs="Times New Roman"/>
          <w:b/>
          <w:bCs/>
          <w:sz w:val="28"/>
          <w:szCs w:val="28"/>
          <w:lang w:eastAsia="uk-UA"/>
        </w:rPr>
        <w:t>4</w:t>
      </w:r>
      <w:r w:rsidR="005E77C4" w:rsidRPr="008B4C22">
        <w:rPr>
          <w:rFonts w:ascii="Times New Roman" w:eastAsia="Times New Roman" w:hAnsi="Times New Roman" w:cs="Times New Roman"/>
          <w:b/>
          <w:bCs/>
          <w:sz w:val="28"/>
          <w:szCs w:val="28"/>
          <w:lang w:eastAsia="uk-UA"/>
        </w:rPr>
        <w:t xml:space="preserve"> рік</w:t>
      </w:r>
    </w:p>
    <w:p w14:paraId="1428587F" w14:textId="77777777" w:rsidR="005E77C4" w:rsidRPr="008B4C22" w:rsidRDefault="000D46A2" w:rsidP="005459F2">
      <w:pPr>
        <w:spacing w:before="100" w:beforeAutospacing="1" w:after="100" w:afterAutospacing="1"/>
        <w:ind w:right="283"/>
        <w:jc w:val="both"/>
        <w:outlineLvl w:val="0"/>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1. Назва</w:t>
      </w:r>
      <w:r w:rsidRPr="008B4C22">
        <w:rPr>
          <w:rFonts w:ascii="Times New Roman" w:eastAsia="Times New Roman" w:hAnsi="Times New Roman" w:cs="Times New Roman"/>
          <w:sz w:val="28"/>
          <w:szCs w:val="28"/>
          <w:lang w:eastAsia="uk-UA"/>
        </w:rPr>
        <w:t xml:space="preserve">: Програма  соціально-економічного та культурного розвитку території </w:t>
      </w:r>
      <w:r w:rsidR="005E77C4" w:rsidRPr="008B4C22">
        <w:rPr>
          <w:rFonts w:ascii="Times New Roman" w:eastAsia="Times New Roman" w:hAnsi="Times New Roman" w:cs="Times New Roman"/>
          <w:sz w:val="28"/>
          <w:szCs w:val="28"/>
          <w:lang w:eastAsia="uk-UA"/>
        </w:rPr>
        <w:t xml:space="preserve">Савранської селищної ради </w:t>
      </w:r>
      <w:r w:rsidRPr="008B4C22">
        <w:rPr>
          <w:rFonts w:ascii="Times New Roman" w:eastAsia="Times New Roman" w:hAnsi="Times New Roman" w:cs="Times New Roman"/>
          <w:sz w:val="28"/>
          <w:szCs w:val="28"/>
          <w:lang w:eastAsia="uk-UA"/>
        </w:rPr>
        <w:t>на  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005E77C4" w:rsidRPr="008B4C22">
        <w:rPr>
          <w:rFonts w:ascii="Times New Roman" w:eastAsia="Times New Roman" w:hAnsi="Times New Roman" w:cs="Times New Roman"/>
          <w:sz w:val="28"/>
          <w:szCs w:val="28"/>
          <w:lang w:eastAsia="uk-UA"/>
        </w:rPr>
        <w:t xml:space="preserve"> рік</w:t>
      </w:r>
    </w:p>
    <w:p w14:paraId="6AD7BCFA" w14:textId="77777777" w:rsidR="007577A3" w:rsidRPr="008B4C22" w:rsidRDefault="000D46A2" w:rsidP="005459F2">
      <w:pPr>
        <w:pStyle w:val="Default0"/>
        <w:ind w:right="57" w:firstLine="709"/>
        <w:jc w:val="both"/>
        <w:rPr>
          <w:color w:val="auto"/>
          <w:sz w:val="28"/>
          <w:szCs w:val="28"/>
          <w:lang w:val="uk-UA" w:eastAsia="uk-UA"/>
        </w:rPr>
      </w:pPr>
      <w:r w:rsidRPr="008B4C22">
        <w:rPr>
          <w:b/>
          <w:bCs/>
          <w:spacing w:val="-4"/>
          <w:sz w:val="28"/>
          <w:szCs w:val="28"/>
          <w:lang w:val="uk-UA" w:eastAsia="uk-UA"/>
        </w:rPr>
        <w:t>2.</w:t>
      </w:r>
      <w:r w:rsidRPr="008B4C22">
        <w:rPr>
          <w:spacing w:val="-4"/>
          <w:sz w:val="28"/>
          <w:szCs w:val="28"/>
          <w:lang w:eastAsia="uk-UA"/>
        </w:rPr>
        <w:t> </w:t>
      </w:r>
      <w:r w:rsidRPr="008B4C22">
        <w:rPr>
          <w:b/>
          <w:bCs/>
          <w:spacing w:val="-4"/>
          <w:sz w:val="28"/>
          <w:szCs w:val="28"/>
          <w:lang w:val="uk-UA" w:eastAsia="uk-UA"/>
        </w:rPr>
        <w:t>Підстава для розроблення</w:t>
      </w:r>
      <w:r w:rsidRPr="008B4C22">
        <w:rPr>
          <w:spacing w:val="-4"/>
          <w:sz w:val="28"/>
          <w:szCs w:val="28"/>
          <w:lang w:val="uk-UA" w:eastAsia="uk-UA"/>
        </w:rPr>
        <w:t>:</w:t>
      </w:r>
      <w:r w:rsidRPr="008B4C22">
        <w:rPr>
          <w:spacing w:val="-4"/>
          <w:sz w:val="28"/>
          <w:szCs w:val="28"/>
          <w:lang w:eastAsia="uk-UA"/>
        </w:rPr>
        <w:t> </w:t>
      </w:r>
      <w:r w:rsidR="007577A3" w:rsidRPr="008B4C22">
        <w:rPr>
          <w:color w:val="auto"/>
          <w:sz w:val="28"/>
          <w:szCs w:val="28"/>
          <w:lang w:val="uk-UA"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r w:rsidR="00560A1A">
        <w:fldChar w:fldCharType="begin"/>
      </w:r>
      <w:r w:rsidR="00560A1A" w:rsidRPr="009641A7">
        <w:rPr>
          <w:lang w:val="uk-UA"/>
        </w:rPr>
        <w:instrText xml:space="preserve"> </w:instrText>
      </w:r>
      <w:r w:rsidR="00560A1A">
        <w:instrText>HYPERLINK</w:instrText>
      </w:r>
      <w:r w:rsidR="00560A1A" w:rsidRPr="009641A7">
        <w:rPr>
          <w:lang w:val="uk-UA"/>
        </w:rPr>
        <w:instrText xml:space="preserve"> "</w:instrText>
      </w:r>
      <w:r w:rsidR="00560A1A">
        <w:instrText>https</w:instrText>
      </w:r>
      <w:r w:rsidR="00560A1A" w:rsidRPr="009641A7">
        <w:rPr>
          <w:lang w:val="uk-UA"/>
        </w:rPr>
        <w:instrText>://</w:instrText>
      </w:r>
      <w:r w:rsidR="00560A1A">
        <w:instrText>zakon</w:instrText>
      </w:r>
      <w:r w:rsidR="00560A1A" w:rsidRPr="009641A7">
        <w:rPr>
          <w:lang w:val="uk-UA"/>
        </w:rPr>
        <w:instrText>.</w:instrText>
      </w:r>
      <w:r w:rsidR="00560A1A">
        <w:instrText>rada</w:instrText>
      </w:r>
      <w:r w:rsidR="00560A1A" w:rsidRPr="009641A7">
        <w:rPr>
          <w:lang w:val="uk-UA"/>
        </w:rPr>
        <w:instrText>.</w:instrText>
      </w:r>
      <w:r w:rsidR="00560A1A">
        <w:instrText>gov</w:instrText>
      </w:r>
      <w:r w:rsidR="00560A1A" w:rsidRPr="009641A7">
        <w:rPr>
          <w:lang w:val="uk-UA"/>
        </w:rPr>
        <w:instrText>.</w:instrText>
      </w:r>
      <w:r w:rsidR="00560A1A">
        <w:instrText>ua</w:instrText>
      </w:r>
      <w:r w:rsidR="00560A1A" w:rsidRPr="009641A7">
        <w:rPr>
          <w:lang w:val="uk-UA"/>
        </w:rPr>
        <w:instrText>/</w:instrText>
      </w:r>
      <w:r w:rsidR="00560A1A">
        <w:instrText>laws</w:instrText>
      </w:r>
      <w:r w:rsidR="00560A1A" w:rsidRPr="009641A7">
        <w:rPr>
          <w:lang w:val="uk-UA"/>
        </w:rPr>
        <w:instrText>/</w:instrText>
      </w:r>
      <w:r w:rsidR="00560A1A">
        <w:instrText>show</w:instrText>
      </w:r>
      <w:r w:rsidR="00560A1A" w:rsidRPr="009641A7">
        <w:rPr>
          <w:lang w:val="uk-UA"/>
        </w:rPr>
        <w:instrText>/335-2019-%</w:instrText>
      </w:r>
      <w:r w:rsidR="00560A1A">
        <w:instrText>D</w:instrText>
      </w:r>
      <w:r w:rsidR="00560A1A" w:rsidRPr="009641A7">
        <w:rPr>
          <w:lang w:val="uk-UA"/>
        </w:rPr>
        <w:instrText>0%</w:instrText>
      </w:r>
      <w:r w:rsidR="00560A1A">
        <w:instrText>BF</w:instrText>
      </w:r>
      <w:r w:rsidR="00560A1A" w:rsidRPr="009641A7">
        <w:rPr>
          <w:lang w:val="uk-UA"/>
        </w:rPr>
        <w:instrText>" \</w:instrText>
      </w:r>
      <w:r w:rsidR="00560A1A">
        <w:instrText>l</w:instrText>
      </w:r>
      <w:r w:rsidR="00560A1A" w:rsidRPr="009641A7">
        <w:rPr>
          <w:lang w:val="uk-UA"/>
        </w:rPr>
        <w:instrText xml:space="preserve"> "</w:instrText>
      </w:r>
      <w:r w:rsidR="00560A1A">
        <w:instrText>n</w:instrText>
      </w:r>
      <w:r w:rsidR="00560A1A" w:rsidRPr="009641A7">
        <w:rPr>
          <w:lang w:val="uk-UA"/>
        </w:rPr>
        <w:instrText>10" \</w:instrText>
      </w:r>
      <w:r w:rsidR="00560A1A">
        <w:instrText>t</w:instrText>
      </w:r>
      <w:r w:rsidR="00560A1A" w:rsidRPr="009641A7">
        <w:rPr>
          <w:lang w:val="uk-UA"/>
        </w:rPr>
        <w:instrText xml:space="preserve"> "_</w:instrText>
      </w:r>
      <w:r w:rsidR="00560A1A">
        <w:instrText>blank</w:instrText>
      </w:r>
      <w:r w:rsidR="00560A1A" w:rsidRPr="009641A7">
        <w:rPr>
          <w:lang w:val="uk-UA"/>
        </w:rPr>
        <w:instrText xml:space="preserve">" </w:instrText>
      </w:r>
      <w:r w:rsidR="00560A1A">
        <w:fldChar w:fldCharType="separate"/>
      </w:r>
      <w:r w:rsidR="007577A3" w:rsidRPr="008B4C22">
        <w:rPr>
          <w:color w:val="auto"/>
          <w:sz w:val="28"/>
          <w:szCs w:val="28"/>
          <w:lang w:val="uk-UA" w:eastAsia="uk-UA"/>
        </w:rPr>
        <w:t>№ 335 від 17.04.2019</w:t>
      </w:r>
      <w:r w:rsidR="00560A1A">
        <w:rPr>
          <w:color w:val="auto"/>
          <w:sz w:val="28"/>
          <w:szCs w:val="28"/>
          <w:lang w:val="uk-UA" w:eastAsia="uk-UA"/>
        </w:rPr>
        <w:fldChar w:fldCharType="end"/>
      </w:r>
      <w:r w:rsidR="007577A3" w:rsidRPr="008B4C22">
        <w:rPr>
          <w:color w:val="auto"/>
          <w:sz w:val="28"/>
          <w:szCs w:val="28"/>
          <w:lang w:val="uk-UA" w:eastAsia="uk-UA"/>
        </w:rPr>
        <w:t xml:space="preserve">),  та від 31 травня 2021 р. № 586 «Про схвалення Прогнозу економічного і соціального розвитку України на 2022-2024 роки, визначивши основні прогнозні  </w:t>
      </w:r>
      <w:proofErr w:type="spellStart"/>
      <w:r w:rsidR="007577A3" w:rsidRPr="008B4C22">
        <w:rPr>
          <w:color w:val="auto"/>
          <w:sz w:val="28"/>
          <w:szCs w:val="28"/>
          <w:lang w:val="uk-UA" w:eastAsia="uk-UA"/>
        </w:rPr>
        <w:t>макропоказники</w:t>
      </w:r>
      <w:proofErr w:type="spellEnd"/>
      <w:r w:rsidR="007577A3" w:rsidRPr="008B4C22">
        <w:rPr>
          <w:color w:val="auto"/>
          <w:sz w:val="28"/>
          <w:szCs w:val="28"/>
          <w:lang w:val="uk-UA" w:eastAsia="uk-UA"/>
        </w:rPr>
        <w:t xml:space="preserve">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7179AF8A"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3. Замовник Програми або координатор</w:t>
      </w:r>
      <w:r w:rsidRPr="008B4C22">
        <w:rPr>
          <w:rFonts w:ascii="Times New Roman" w:eastAsia="Times New Roman" w:hAnsi="Times New Roman" w:cs="Times New Roman"/>
          <w:sz w:val="28"/>
          <w:szCs w:val="28"/>
          <w:lang w:eastAsia="uk-UA"/>
        </w:rPr>
        <w:t xml:space="preserve">: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6450308D"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4. Відповідальні за виконання</w:t>
      </w:r>
      <w:r w:rsidRPr="008B4C22">
        <w:rPr>
          <w:rFonts w:ascii="Times New Roman" w:eastAsia="Times New Roman" w:hAnsi="Times New Roman" w:cs="Times New Roman"/>
          <w:sz w:val="28"/>
          <w:szCs w:val="28"/>
          <w:lang w:eastAsia="uk-UA"/>
        </w:rPr>
        <w:t xml:space="preserve">: селищна рада, виконавчий комітет </w:t>
      </w:r>
      <w:r w:rsidR="002C7FFB" w:rsidRPr="008B4C22">
        <w:rPr>
          <w:rFonts w:ascii="Times New Roman" w:eastAsia="Times New Roman" w:hAnsi="Times New Roman" w:cs="Times New Roman"/>
          <w:sz w:val="28"/>
          <w:szCs w:val="28"/>
          <w:lang w:eastAsia="uk-UA"/>
        </w:rPr>
        <w:t>Савранської</w:t>
      </w:r>
      <w:r w:rsidRPr="008B4C22">
        <w:rPr>
          <w:rFonts w:ascii="Times New Roman" w:eastAsia="Times New Roman" w:hAnsi="Times New Roman" w:cs="Times New Roman"/>
          <w:sz w:val="28"/>
          <w:szCs w:val="28"/>
          <w:lang w:eastAsia="uk-UA"/>
        </w:rPr>
        <w:t xml:space="preserve"> селищної ради.</w:t>
      </w:r>
    </w:p>
    <w:p w14:paraId="73636EF5"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5. Мета:</w:t>
      </w:r>
      <w:r w:rsidRPr="008B4C22">
        <w:rPr>
          <w:rFonts w:ascii="Times New Roman" w:eastAsia="Times New Roman" w:hAnsi="Times New Roman" w:cs="Times New Roman"/>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r w:rsidR="005E77C4" w:rsidRPr="008B4C22">
        <w:rPr>
          <w:rFonts w:ascii="Times New Roman" w:eastAsia="Times New Roman" w:hAnsi="Times New Roman" w:cs="Times New Roman"/>
          <w:sz w:val="28"/>
          <w:szCs w:val="28"/>
          <w:lang w:eastAsia="uk-UA"/>
        </w:rPr>
        <w:t>.</w:t>
      </w:r>
    </w:p>
    <w:p w14:paraId="48A48FC2"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6. Початок :</w:t>
      </w:r>
      <w:r w:rsidRPr="008B4C22">
        <w:rPr>
          <w:rFonts w:ascii="Times New Roman" w:eastAsia="Times New Roman" w:hAnsi="Times New Roman" w:cs="Times New Roman"/>
          <w:sz w:val="28"/>
          <w:szCs w:val="28"/>
          <w:lang w:eastAsia="uk-UA"/>
        </w:rPr>
        <w:t> </w:t>
      </w:r>
      <w:r w:rsidR="00CB73E9" w:rsidRPr="008B4C22">
        <w:rPr>
          <w:rFonts w:ascii="Times New Roman" w:eastAsia="Times New Roman" w:hAnsi="Times New Roman" w:cs="Times New Roman"/>
          <w:sz w:val="28"/>
          <w:szCs w:val="28"/>
          <w:lang w:eastAsia="uk-UA"/>
        </w:rPr>
        <w:t>01.01.</w:t>
      </w:r>
      <w:r w:rsidRPr="008B4C22">
        <w:rPr>
          <w:rFonts w:ascii="Times New Roman" w:eastAsia="Times New Roman" w:hAnsi="Times New Roman" w:cs="Times New Roman"/>
          <w:sz w:val="28"/>
          <w:szCs w:val="28"/>
          <w:lang w:eastAsia="uk-UA"/>
        </w:rPr>
        <w:t>20</w:t>
      </w:r>
      <w:r w:rsidR="00B83F16" w:rsidRPr="008B4C22">
        <w:rPr>
          <w:rFonts w:ascii="Times New Roman" w:eastAsia="Times New Roman" w:hAnsi="Times New Roman" w:cs="Times New Roman"/>
          <w:sz w:val="28"/>
          <w:szCs w:val="28"/>
          <w:lang w:eastAsia="uk-UA"/>
        </w:rPr>
        <w:t>2</w:t>
      </w:r>
      <w:r w:rsidR="00B64927">
        <w:rPr>
          <w:rFonts w:ascii="Times New Roman" w:eastAsia="Times New Roman" w:hAnsi="Times New Roman" w:cs="Times New Roman"/>
          <w:sz w:val="28"/>
          <w:szCs w:val="28"/>
          <w:lang w:eastAsia="uk-UA"/>
        </w:rPr>
        <w:t>4</w:t>
      </w:r>
      <w:r w:rsidRPr="008B4C22">
        <w:rPr>
          <w:rFonts w:ascii="Times New Roman" w:eastAsia="Times New Roman" w:hAnsi="Times New Roman" w:cs="Times New Roman"/>
          <w:sz w:val="28"/>
          <w:szCs w:val="28"/>
          <w:lang w:eastAsia="uk-UA"/>
        </w:rPr>
        <w:t xml:space="preserve"> рік, </w:t>
      </w:r>
      <w:r w:rsidRPr="008B4C22">
        <w:rPr>
          <w:rFonts w:ascii="Times New Roman" w:eastAsia="Times New Roman" w:hAnsi="Times New Roman" w:cs="Times New Roman"/>
          <w:b/>
          <w:bCs/>
          <w:sz w:val="28"/>
          <w:szCs w:val="28"/>
          <w:lang w:eastAsia="uk-UA"/>
        </w:rPr>
        <w:t>закінчення</w:t>
      </w:r>
      <w:r w:rsidRPr="008B4C22">
        <w:rPr>
          <w:rFonts w:ascii="Times New Roman" w:eastAsia="Times New Roman" w:hAnsi="Times New Roman" w:cs="Times New Roman"/>
          <w:sz w:val="28"/>
          <w:szCs w:val="28"/>
          <w:lang w:eastAsia="uk-UA"/>
        </w:rPr>
        <w:t xml:space="preserve">: </w:t>
      </w:r>
      <w:r w:rsidR="00D85F1E" w:rsidRPr="008B4C22">
        <w:rPr>
          <w:rFonts w:ascii="Times New Roman" w:eastAsia="Times New Roman" w:hAnsi="Times New Roman" w:cs="Times New Roman"/>
          <w:sz w:val="28"/>
          <w:szCs w:val="28"/>
          <w:lang w:eastAsia="uk-UA"/>
        </w:rPr>
        <w:t>31.12.</w:t>
      </w:r>
      <w:r w:rsidR="007577A3" w:rsidRPr="008B4C22">
        <w:rPr>
          <w:rFonts w:ascii="Times New Roman" w:eastAsia="Times New Roman" w:hAnsi="Times New Roman" w:cs="Times New Roman"/>
          <w:sz w:val="28"/>
          <w:szCs w:val="28"/>
          <w:lang w:eastAsia="uk-UA"/>
        </w:rPr>
        <w:t>202</w:t>
      </w:r>
      <w:r w:rsidR="00B64927">
        <w:rPr>
          <w:rFonts w:ascii="Times New Roman" w:eastAsia="Times New Roman" w:hAnsi="Times New Roman" w:cs="Times New Roman"/>
          <w:sz w:val="28"/>
          <w:szCs w:val="28"/>
          <w:lang w:eastAsia="uk-UA"/>
        </w:rPr>
        <w:t>4</w:t>
      </w:r>
      <w:r w:rsidR="007577A3" w:rsidRPr="008B4C22">
        <w:rPr>
          <w:rFonts w:ascii="Times New Roman" w:eastAsia="Times New Roman" w:hAnsi="Times New Roman" w:cs="Times New Roman"/>
          <w:sz w:val="28"/>
          <w:szCs w:val="28"/>
          <w:lang w:eastAsia="uk-UA"/>
        </w:rPr>
        <w:t xml:space="preserve"> </w:t>
      </w:r>
      <w:r w:rsidRPr="008B4C22">
        <w:rPr>
          <w:rFonts w:ascii="Times New Roman" w:eastAsia="Times New Roman" w:hAnsi="Times New Roman" w:cs="Times New Roman"/>
          <w:sz w:val="28"/>
          <w:szCs w:val="28"/>
          <w:lang w:eastAsia="uk-UA"/>
        </w:rPr>
        <w:t>р</w:t>
      </w:r>
      <w:r w:rsidR="00D85F1E" w:rsidRPr="008B4C22">
        <w:rPr>
          <w:rFonts w:ascii="Times New Roman" w:eastAsia="Times New Roman" w:hAnsi="Times New Roman" w:cs="Times New Roman"/>
          <w:sz w:val="28"/>
          <w:szCs w:val="28"/>
          <w:lang w:eastAsia="uk-UA"/>
        </w:rPr>
        <w:t>ік</w:t>
      </w:r>
      <w:r w:rsidRPr="008B4C22">
        <w:rPr>
          <w:rFonts w:ascii="Times New Roman" w:eastAsia="Times New Roman" w:hAnsi="Times New Roman" w:cs="Times New Roman"/>
          <w:sz w:val="28"/>
          <w:szCs w:val="28"/>
          <w:lang w:eastAsia="uk-UA"/>
        </w:rPr>
        <w:t>.</w:t>
      </w:r>
    </w:p>
    <w:p w14:paraId="6C2BEEE6" w14:textId="77777777" w:rsidR="000D46A2" w:rsidRPr="008B4C22" w:rsidRDefault="000D46A2" w:rsidP="005459F2">
      <w:pPr>
        <w:shd w:val="clear" w:color="auto" w:fill="FFFFFF"/>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7. Загальні обсяги фінансування:</w:t>
      </w:r>
    </w:p>
    <w:tbl>
      <w:tblPr>
        <w:tblW w:w="9606" w:type="dxa"/>
        <w:shd w:val="clear" w:color="auto" w:fill="FFFFFF"/>
        <w:tblLayout w:type="fixed"/>
        <w:tblCellMar>
          <w:left w:w="0" w:type="dxa"/>
          <w:right w:w="0" w:type="dxa"/>
        </w:tblCellMar>
        <w:tblLook w:val="04A0" w:firstRow="1" w:lastRow="0" w:firstColumn="1" w:lastColumn="0" w:noHBand="0" w:noVBand="1"/>
      </w:tblPr>
      <w:tblGrid>
        <w:gridCol w:w="2235"/>
        <w:gridCol w:w="2976"/>
        <w:gridCol w:w="4395"/>
      </w:tblGrid>
      <w:tr w:rsidR="000D46A2" w:rsidRPr="008B4C22" w14:paraId="00DDE74F" w14:textId="77777777" w:rsidTr="00CB73E9">
        <w:trPr>
          <w:trHeight w:val="330"/>
        </w:trPr>
        <w:tc>
          <w:tcPr>
            <w:tcW w:w="2235"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C78DD32" w14:textId="77777777" w:rsidR="000D46A2" w:rsidRPr="008B4C22" w:rsidRDefault="000D46A2" w:rsidP="005459F2">
            <w:pPr>
              <w:spacing w:before="100" w:beforeAutospacing="1" w:after="100" w:afterAutospacing="1"/>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Джерела фінансування</w:t>
            </w:r>
          </w:p>
        </w:tc>
        <w:tc>
          <w:tcPr>
            <w:tcW w:w="297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3CAB9E0" w14:textId="77777777" w:rsidR="000D46A2" w:rsidRPr="008B4C22" w:rsidRDefault="000D46A2" w:rsidP="005459F2">
            <w:pPr>
              <w:spacing w:before="100" w:beforeAutospacing="1" w:after="100" w:afterAutospacing="1"/>
              <w:ind w:right="-108"/>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Обсяг</w:t>
            </w:r>
            <w:r w:rsidR="00CB73E9" w:rsidRPr="008B4C22">
              <w:rPr>
                <w:rFonts w:ascii="Times New Roman" w:eastAsia="Times New Roman" w:hAnsi="Times New Roman" w:cs="Times New Roman"/>
                <w:b/>
                <w:bCs/>
                <w:sz w:val="28"/>
                <w:szCs w:val="28"/>
                <w:lang w:eastAsia="uk-UA"/>
              </w:rPr>
              <w:t xml:space="preserve"> </w:t>
            </w:r>
            <w:r w:rsidRPr="008B4C22">
              <w:rPr>
                <w:rFonts w:ascii="Times New Roman" w:eastAsia="Times New Roman" w:hAnsi="Times New Roman" w:cs="Times New Roman"/>
                <w:b/>
                <w:bCs/>
                <w:sz w:val="28"/>
                <w:szCs w:val="28"/>
                <w:lang w:eastAsia="uk-UA"/>
              </w:rPr>
              <w:t>фінансування усього, тис. грн</w:t>
            </w:r>
          </w:p>
        </w:tc>
        <w:tc>
          <w:tcPr>
            <w:tcW w:w="43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49CA2D" w14:textId="77777777" w:rsidR="000D46A2" w:rsidRPr="008B4C22" w:rsidRDefault="000D46A2"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За роками виконання</w:t>
            </w:r>
          </w:p>
        </w:tc>
      </w:tr>
      <w:tr w:rsidR="007577A3" w:rsidRPr="008B4C22" w14:paraId="7E9AAB2F" w14:textId="77777777" w:rsidTr="00CB73E9">
        <w:trPr>
          <w:trHeight w:val="495"/>
        </w:trPr>
        <w:tc>
          <w:tcPr>
            <w:tcW w:w="2235" w:type="dxa"/>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5BFF75B3"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2976" w:type="dxa"/>
            <w:vMerge/>
            <w:tcBorders>
              <w:top w:val="single" w:sz="8" w:space="0" w:color="auto"/>
              <w:left w:val="nil"/>
              <w:bottom w:val="single" w:sz="8" w:space="0" w:color="auto"/>
              <w:right w:val="single" w:sz="8" w:space="0" w:color="auto"/>
            </w:tcBorders>
            <w:shd w:val="clear" w:color="auto" w:fill="FFFFFF"/>
            <w:vAlign w:val="center"/>
            <w:hideMark/>
          </w:tcPr>
          <w:p w14:paraId="7253301D" w14:textId="77777777" w:rsidR="007577A3" w:rsidRPr="008B4C22" w:rsidRDefault="007577A3" w:rsidP="005459F2">
            <w:pPr>
              <w:ind w:right="283"/>
              <w:jc w:val="both"/>
              <w:rPr>
                <w:rFonts w:ascii="Times New Roman" w:eastAsia="Times New Roman" w:hAnsi="Times New Roman" w:cs="Times New Roman"/>
                <w:sz w:val="28"/>
                <w:szCs w:val="28"/>
                <w:lang w:eastAsia="uk-UA"/>
              </w:rPr>
            </w:pP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69B6E7" w14:textId="77777777" w:rsidR="007577A3" w:rsidRPr="008B4C22" w:rsidRDefault="007577A3" w:rsidP="00B64927">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
                <w:bCs/>
                <w:sz w:val="28"/>
                <w:szCs w:val="28"/>
                <w:lang w:eastAsia="uk-UA"/>
              </w:rPr>
              <w:t>202</w:t>
            </w:r>
            <w:r w:rsidR="00B64927">
              <w:rPr>
                <w:rFonts w:ascii="Times New Roman" w:eastAsia="Times New Roman" w:hAnsi="Times New Roman" w:cs="Times New Roman"/>
                <w:b/>
                <w:bCs/>
                <w:sz w:val="28"/>
                <w:szCs w:val="28"/>
                <w:lang w:eastAsia="uk-UA"/>
              </w:rPr>
              <w:t>4</w:t>
            </w:r>
            <w:r w:rsidR="00F8533B" w:rsidRPr="008B4C22">
              <w:rPr>
                <w:rFonts w:ascii="Times New Roman" w:eastAsia="Times New Roman" w:hAnsi="Times New Roman" w:cs="Times New Roman"/>
                <w:b/>
                <w:bCs/>
                <w:sz w:val="28"/>
                <w:szCs w:val="28"/>
                <w:lang w:eastAsia="uk-UA"/>
              </w:rPr>
              <w:t xml:space="preserve"> рік</w:t>
            </w:r>
          </w:p>
        </w:tc>
      </w:tr>
      <w:tr w:rsidR="007577A3" w:rsidRPr="008B4C22" w14:paraId="514CF5B5"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A6203D"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Державний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2F88DF"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A29C2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07FDCAB1"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07AF86C"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 xml:space="preserve">Обласний </w:t>
            </w:r>
            <w:r w:rsidRPr="008B4C22">
              <w:rPr>
                <w:rFonts w:ascii="Times New Roman" w:eastAsia="Times New Roman" w:hAnsi="Times New Roman" w:cs="Times New Roman"/>
                <w:bCs/>
                <w:sz w:val="28"/>
                <w:szCs w:val="28"/>
                <w:lang w:eastAsia="uk-UA"/>
              </w:rPr>
              <w:lastRenderedPageBreak/>
              <w:t>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990EA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lastRenderedPageBreak/>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2D3876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b/>
                <w:sz w:val="28"/>
                <w:szCs w:val="28"/>
                <w:lang w:eastAsia="uk-UA"/>
              </w:rPr>
            </w:pPr>
            <w:r w:rsidRPr="008B4C22">
              <w:rPr>
                <w:rFonts w:ascii="Times New Roman" w:eastAsia="Times New Roman" w:hAnsi="Times New Roman" w:cs="Times New Roman"/>
                <w:b/>
                <w:sz w:val="28"/>
                <w:szCs w:val="28"/>
                <w:lang w:eastAsia="uk-UA"/>
              </w:rPr>
              <w:t>-</w:t>
            </w:r>
          </w:p>
        </w:tc>
      </w:tr>
      <w:tr w:rsidR="007577A3" w:rsidRPr="008B4C22" w14:paraId="7B3D9848"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E55A718"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Селищний бюджет</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F8166F"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8158EF" w14:textId="77777777" w:rsidR="007577A3" w:rsidRPr="008B4C22" w:rsidRDefault="007577A3" w:rsidP="005459F2">
            <w:pPr>
              <w:spacing w:before="100" w:beforeAutospacing="1" w:after="100" w:afterAutospacing="1"/>
              <w:ind w:right="34"/>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r w:rsidR="007577A3" w:rsidRPr="008B4C22" w14:paraId="457731D4"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080758"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Інші джерела</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0E7C89"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CC44C5"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 </w:t>
            </w:r>
            <w:r w:rsidR="00F132DA">
              <w:rPr>
                <w:rFonts w:ascii="Times New Roman" w:eastAsia="Times New Roman" w:hAnsi="Times New Roman" w:cs="Times New Roman"/>
                <w:sz w:val="28"/>
                <w:szCs w:val="28"/>
                <w:lang w:eastAsia="uk-UA"/>
              </w:rPr>
              <w:t>-</w:t>
            </w:r>
          </w:p>
        </w:tc>
      </w:tr>
      <w:tr w:rsidR="007577A3" w:rsidRPr="008B4C22" w14:paraId="236F8E6B" w14:textId="77777777" w:rsidTr="00CB73E9">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8BF59F3"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bCs/>
                <w:sz w:val="28"/>
                <w:szCs w:val="28"/>
                <w:lang w:eastAsia="uk-UA"/>
              </w:rPr>
              <w:t>Усього</w:t>
            </w:r>
          </w:p>
        </w:tc>
        <w:tc>
          <w:tcPr>
            <w:tcW w:w="29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EA812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c>
          <w:tcPr>
            <w:tcW w:w="43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690EF4" w14:textId="77777777" w:rsidR="007577A3" w:rsidRPr="008B4C22" w:rsidRDefault="007577A3" w:rsidP="005459F2">
            <w:pPr>
              <w:spacing w:before="100" w:beforeAutospacing="1" w:after="100" w:afterAutospacing="1"/>
              <w:ind w:right="283"/>
              <w:jc w:val="both"/>
              <w:rPr>
                <w:rFonts w:ascii="Times New Roman" w:eastAsia="Times New Roman" w:hAnsi="Times New Roman" w:cs="Times New Roman"/>
                <w:sz w:val="28"/>
                <w:szCs w:val="28"/>
                <w:lang w:eastAsia="uk-UA"/>
              </w:rPr>
            </w:pPr>
            <w:r w:rsidRPr="008B4C22">
              <w:rPr>
                <w:rFonts w:ascii="Times New Roman" w:eastAsia="Times New Roman" w:hAnsi="Times New Roman" w:cs="Times New Roman"/>
                <w:sz w:val="28"/>
                <w:szCs w:val="28"/>
                <w:lang w:eastAsia="uk-UA"/>
              </w:rPr>
              <w:t>в межах бюджетних призначень</w:t>
            </w:r>
          </w:p>
        </w:tc>
      </w:tr>
    </w:tbl>
    <w:p w14:paraId="09B7684E" w14:textId="77777777" w:rsidR="00FD03A6" w:rsidRDefault="00FD03A6" w:rsidP="006105BA">
      <w:pPr>
        <w:shd w:val="clear" w:color="auto" w:fill="FFFFFF"/>
        <w:spacing w:before="100" w:beforeAutospacing="1" w:after="100" w:afterAutospacing="1"/>
        <w:ind w:right="283"/>
        <w:jc w:val="right"/>
        <w:rPr>
          <w:rFonts w:ascii="Times New Roman" w:hAnsi="Times New Roman" w:cs="Times New Roman"/>
          <w:b/>
        </w:rPr>
      </w:pPr>
    </w:p>
    <w:p w14:paraId="5C292C1C"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328E1BB8"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10CA2AC1"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36D6D779" w14:textId="77777777" w:rsidR="006105BA" w:rsidRDefault="006105BA" w:rsidP="009E4C20">
      <w:pPr>
        <w:shd w:val="clear" w:color="auto" w:fill="FFFFFF"/>
        <w:spacing w:before="100" w:beforeAutospacing="1" w:after="100" w:afterAutospacing="1"/>
        <w:ind w:right="283"/>
        <w:jc w:val="both"/>
        <w:rPr>
          <w:rFonts w:ascii="e-Ukraine" w:hAnsi="e-Ukraine"/>
          <w:color w:val="575757"/>
          <w:shd w:val="clear" w:color="auto" w:fill="FFFFFF"/>
        </w:rPr>
      </w:pPr>
    </w:p>
    <w:p w14:paraId="6B1520FC" w14:textId="77777777" w:rsidR="000D46A2" w:rsidRPr="008B4C22" w:rsidRDefault="000D46A2" w:rsidP="009E4C20">
      <w:pPr>
        <w:shd w:val="clear" w:color="auto" w:fill="FFFFFF"/>
        <w:spacing w:before="100" w:beforeAutospacing="1" w:after="100" w:afterAutospacing="1"/>
        <w:ind w:right="283"/>
        <w:jc w:val="both"/>
        <w:rPr>
          <w:rFonts w:ascii="Times New Roman" w:hAnsi="Times New Roman" w:cs="Times New Roman"/>
          <w:sz w:val="28"/>
          <w:szCs w:val="28"/>
        </w:rPr>
      </w:pPr>
    </w:p>
    <w:sectPr w:rsidR="000D46A2" w:rsidRPr="008B4C22" w:rsidSect="00E92051">
      <w:pgSz w:w="11906" w:h="16838"/>
      <w:pgMar w:top="850" w:right="850"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B3E45" w14:textId="77777777" w:rsidR="00560A1A" w:rsidRDefault="00560A1A" w:rsidP="009D0A38">
      <w:r>
        <w:separator/>
      </w:r>
    </w:p>
  </w:endnote>
  <w:endnote w:type="continuationSeparator" w:id="0">
    <w:p w14:paraId="21D24100" w14:textId="77777777" w:rsidR="00560A1A" w:rsidRDefault="00560A1A" w:rsidP="009D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e-Ukrain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C4D43" w14:textId="77777777" w:rsidR="00560A1A" w:rsidRDefault="00560A1A" w:rsidP="009D0A38">
      <w:r>
        <w:separator/>
      </w:r>
    </w:p>
  </w:footnote>
  <w:footnote w:type="continuationSeparator" w:id="0">
    <w:p w14:paraId="4933534C" w14:textId="77777777" w:rsidR="00560A1A" w:rsidRDefault="00560A1A" w:rsidP="009D0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0EA0"/>
    <w:multiLevelType w:val="hybridMultilevel"/>
    <w:tmpl w:val="08DEA46E"/>
    <w:lvl w:ilvl="0" w:tplc="5D20097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4619BA"/>
    <w:multiLevelType w:val="multilevel"/>
    <w:tmpl w:val="18CEF45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D0030"/>
    <w:multiLevelType w:val="multilevel"/>
    <w:tmpl w:val="2808118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23D77"/>
    <w:multiLevelType w:val="multilevel"/>
    <w:tmpl w:val="3E82845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21565"/>
    <w:multiLevelType w:val="hybridMultilevel"/>
    <w:tmpl w:val="79E6D41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15:restartNumberingAfterBreak="0">
    <w:nsid w:val="0AFD346D"/>
    <w:multiLevelType w:val="multilevel"/>
    <w:tmpl w:val="424E2206"/>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A6CA5"/>
    <w:multiLevelType w:val="multilevel"/>
    <w:tmpl w:val="77B279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8C21A6"/>
    <w:multiLevelType w:val="hybridMultilevel"/>
    <w:tmpl w:val="38961C30"/>
    <w:lvl w:ilvl="0" w:tplc="AFA004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554AB7"/>
    <w:multiLevelType w:val="hybridMultilevel"/>
    <w:tmpl w:val="7B90B314"/>
    <w:lvl w:ilvl="0" w:tplc="11789F08">
      <w:start w:val="21"/>
      <w:numFmt w:val="bullet"/>
      <w:lvlText w:val="-"/>
      <w:lvlJc w:val="left"/>
      <w:pPr>
        <w:ind w:left="432" w:hanging="360"/>
      </w:pPr>
      <w:rPr>
        <w:rFonts w:ascii="Times New Roman" w:eastAsia="Times New Roman" w:hAnsi="Times New Roman" w:cs="Times New Roman" w:hint="default"/>
        <w:sz w:val="28"/>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9" w15:restartNumberingAfterBreak="0">
    <w:nsid w:val="146C172C"/>
    <w:multiLevelType w:val="hybridMultilevel"/>
    <w:tmpl w:val="6B6A2B78"/>
    <w:lvl w:ilvl="0" w:tplc="1C3A3A0C">
      <w:numFmt w:val="bullet"/>
      <w:lvlText w:val="-"/>
      <w:lvlJc w:val="left"/>
      <w:pPr>
        <w:ind w:left="720" w:hanging="360"/>
      </w:pPr>
      <w:rPr>
        <w:rFonts w:ascii="Times New Roman" w:eastAsia="Times New Roman" w:hAnsi="Times New Roman" w:cs="Times New Roman" w:hint="default"/>
        <w:b/>
      </w:rPr>
    </w:lvl>
    <w:lvl w:ilvl="1" w:tplc="04220003">
      <w:start w:val="1"/>
      <w:numFmt w:val="bullet"/>
      <w:lvlText w:val="o"/>
      <w:lvlJc w:val="left"/>
      <w:pPr>
        <w:ind w:left="1440" w:hanging="360"/>
      </w:pPr>
      <w:rPr>
        <w:rFonts w:ascii="Courier New" w:hAnsi="Courier New" w:cs="Courier New" w:hint="default"/>
      </w:rPr>
    </w:lvl>
    <w:lvl w:ilvl="2" w:tplc="E140FBDA">
      <w:numFmt w:val="bullet"/>
      <w:lvlText w:val="•"/>
      <w:lvlJc w:val="left"/>
      <w:pPr>
        <w:ind w:left="2355" w:hanging="555"/>
      </w:pPr>
      <w:rPr>
        <w:rFonts w:ascii="Times New Roman" w:eastAsia="Times New Roman" w:hAnsi="Times New Roman" w:cs="Times New Roman" w:hint="default"/>
        <w:b/>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50356F5"/>
    <w:multiLevelType w:val="multilevel"/>
    <w:tmpl w:val="554A655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726F1"/>
    <w:multiLevelType w:val="hybridMultilevel"/>
    <w:tmpl w:val="3D4AA68C"/>
    <w:lvl w:ilvl="0" w:tplc="7AD00640">
      <w:start w:val="19"/>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0580650"/>
    <w:multiLevelType w:val="hybridMultilevel"/>
    <w:tmpl w:val="E46A315C"/>
    <w:lvl w:ilvl="0" w:tplc="F4E8F08E">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5A1BF8"/>
    <w:multiLevelType w:val="hybridMultilevel"/>
    <w:tmpl w:val="D1403444"/>
    <w:lvl w:ilvl="0" w:tplc="9EF6D53A">
      <w:start w:val="29"/>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24B458AD"/>
    <w:multiLevelType w:val="multilevel"/>
    <w:tmpl w:val="6BD2CEA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544D94"/>
    <w:multiLevelType w:val="hybridMultilevel"/>
    <w:tmpl w:val="09EE6F9C"/>
    <w:lvl w:ilvl="0" w:tplc="98A0C1E6">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7" w15:restartNumberingAfterBreak="0">
    <w:nsid w:val="28C66E60"/>
    <w:multiLevelType w:val="multilevel"/>
    <w:tmpl w:val="6D6E6DE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481939"/>
    <w:multiLevelType w:val="multilevel"/>
    <w:tmpl w:val="2D3835D2"/>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142A53"/>
    <w:multiLevelType w:val="hybridMultilevel"/>
    <w:tmpl w:val="F17A8F46"/>
    <w:lvl w:ilvl="0" w:tplc="DD6400CC">
      <w:start w:val="5"/>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5A4229A"/>
    <w:multiLevelType w:val="hybridMultilevel"/>
    <w:tmpl w:val="466AD996"/>
    <w:lvl w:ilvl="0" w:tplc="2918FF92">
      <w:start w:val="7"/>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1" w15:restartNumberingAfterBreak="0">
    <w:nsid w:val="43D75D8D"/>
    <w:multiLevelType w:val="multilevel"/>
    <w:tmpl w:val="24FE71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B62701"/>
    <w:multiLevelType w:val="hybridMultilevel"/>
    <w:tmpl w:val="3ACAE988"/>
    <w:lvl w:ilvl="0" w:tplc="2684FA92">
      <w:numFmt w:val="bullet"/>
      <w:lvlText w:val=""/>
      <w:lvlJc w:val="left"/>
      <w:pPr>
        <w:ind w:left="420" w:hanging="360"/>
      </w:pPr>
      <w:rPr>
        <w:rFonts w:ascii="Symbol" w:eastAsia="Times New Roman" w:hAnsi="Symbol" w:cs="Times New Roman" w:hint="default"/>
      </w:rPr>
    </w:lvl>
    <w:lvl w:ilvl="1" w:tplc="04190003">
      <w:start w:val="1"/>
      <w:numFmt w:val="bullet"/>
      <w:lvlText w:val="o"/>
      <w:lvlJc w:val="left"/>
      <w:pPr>
        <w:ind w:left="1140" w:hanging="360"/>
      </w:pPr>
      <w:rPr>
        <w:rFonts w:ascii="Courier New" w:hAnsi="Courier New" w:cs="Courier New"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cs="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cs="Courier New" w:hint="default"/>
      </w:rPr>
    </w:lvl>
    <w:lvl w:ilvl="8" w:tplc="04190005">
      <w:start w:val="1"/>
      <w:numFmt w:val="bullet"/>
      <w:lvlText w:val=""/>
      <w:lvlJc w:val="left"/>
      <w:pPr>
        <w:ind w:left="6180" w:hanging="360"/>
      </w:pPr>
      <w:rPr>
        <w:rFonts w:ascii="Wingdings" w:hAnsi="Wingdings" w:hint="default"/>
      </w:rPr>
    </w:lvl>
  </w:abstractNum>
  <w:abstractNum w:abstractNumId="24"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794759"/>
    <w:multiLevelType w:val="multilevel"/>
    <w:tmpl w:val="493009C0"/>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B74D73"/>
    <w:multiLevelType w:val="hybridMultilevel"/>
    <w:tmpl w:val="865018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558D3883"/>
    <w:multiLevelType w:val="hybridMultilevel"/>
    <w:tmpl w:val="1CD43BF6"/>
    <w:lvl w:ilvl="0" w:tplc="40209DE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28" w15:restartNumberingAfterBreak="0">
    <w:nsid w:val="58114240"/>
    <w:multiLevelType w:val="hybridMultilevel"/>
    <w:tmpl w:val="81DEB0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94D2BD7"/>
    <w:multiLevelType w:val="hybridMultilevel"/>
    <w:tmpl w:val="19B8E9B8"/>
    <w:lvl w:ilvl="0" w:tplc="31A4E30E">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BD41AF4"/>
    <w:multiLevelType w:val="hybridMultilevel"/>
    <w:tmpl w:val="E8E64732"/>
    <w:lvl w:ilvl="0" w:tplc="B52CEA2A">
      <w:start w:val="354"/>
      <w:numFmt w:val="bullet"/>
      <w:lvlText w:val="-"/>
      <w:lvlJc w:val="left"/>
      <w:pPr>
        <w:ind w:left="720"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E529EB"/>
    <w:multiLevelType w:val="multilevel"/>
    <w:tmpl w:val="52E8282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024D3A"/>
    <w:multiLevelType w:val="multilevel"/>
    <w:tmpl w:val="0308B3B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D6651B"/>
    <w:multiLevelType w:val="hybridMultilevel"/>
    <w:tmpl w:val="DB3C4D2C"/>
    <w:lvl w:ilvl="0" w:tplc="6CF2EE0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4" w15:restartNumberingAfterBreak="0">
    <w:nsid w:val="636C73DE"/>
    <w:multiLevelType w:val="multilevel"/>
    <w:tmpl w:val="97AC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A16EAC"/>
    <w:multiLevelType w:val="multilevel"/>
    <w:tmpl w:val="ED347AAA"/>
    <w:lvl w:ilvl="0">
      <w:start w:val="9"/>
      <w:numFmt w:val="bullet"/>
      <w:lvlText w:val="-"/>
      <w:lvlJc w:val="left"/>
      <w:pPr>
        <w:tabs>
          <w:tab w:val="num" w:pos="720"/>
        </w:tabs>
        <w:ind w:left="720" w:hanging="360"/>
      </w:pPr>
      <w:rPr>
        <w:rFonts w:ascii="Times New Roman" w:eastAsia="Calibri" w:hAnsi="Times New Roman" w:cs="Times New Roman" w:hint="default"/>
        <w:sz w:val="20"/>
      </w:rPr>
    </w:lvl>
    <w:lvl w:ilvl="1">
      <w:start w:val="2"/>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8E7FBB"/>
    <w:multiLevelType w:val="hybridMultilevel"/>
    <w:tmpl w:val="3FF03DDA"/>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7C385264"/>
    <w:multiLevelType w:val="multilevel"/>
    <w:tmpl w:val="0F08F630"/>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C27819"/>
    <w:multiLevelType w:val="multilevel"/>
    <w:tmpl w:val="BE3ED52E"/>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7"/>
  </w:num>
  <w:num w:numId="3">
    <w:abstractNumId w:val="24"/>
  </w:num>
  <w:num w:numId="4">
    <w:abstractNumId w:val="37"/>
  </w:num>
  <w:num w:numId="5">
    <w:abstractNumId w:val="38"/>
  </w:num>
  <w:num w:numId="6">
    <w:abstractNumId w:val="6"/>
  </w:num>
  <w:num w:numId="7">
    <w:abstractNumId w:val="18"/>
  </w:num>
  <w:num w:numId="8">
    <w:abstractNumId w:val="15"/>
  </w:num>
  <w:num w:numId="9">
    <w:abstractNumId w:val="5"/>
  </w:num>
  <w:num w:numId="10">
    <w:abstractNumId w:val="31"/>
  </w:num>
  <w:num w:numId="11">
    <w:abstractNumId w:val="3"/>
  </w:num>
  <w:num w:numId="12">
    <w:abstractNumId w:val="2"/>
  </w:num>
  <w:num w:numId="13">
    <w:abstractNumId w:val="22"/>
  </w:num>
  <w:num w:numId="14">
    <w:abstractNumId w:val="11"/>
  </w:num>
  <w:num w:numId="15">
    <w:abstractNumId w:val="25"/>
  </w:num>
  <w:num w:numId="16">
    <w:abstractNumId w:val="1"/>
  </w:num>
  <w:num w:numId="17">
    <w:abstractNumId w:val="35"/>
  </w:num>
  <w:num w:numId="18">
    <w:abstractNumId w:val="13"/>
  </w:num>
  <w:num w:numId="19">
    <w:abstractNumId w:val="9"/>
  </w:num>
  <w:num w:numId="20">
    <w:abstractNumId w:val="10"/>
  </w:num>
  <w:num w:numId="21">
    <w:abstractNumId w:val="29"/>
  </w:num>
  <w:num w:numId="22">
    <w:abstractNumId w:val="30"/>
  </w:num>
  <w:num w:numId="23">
    <w:abstractNumId w:val="7"/>
  </w:num>
  <w:num w:numId="24">
    <w:abstractNumId w:val="19"/>
  </w:num>
  <w:num w:numId="25">
    <w:abstractNumId w:val="36"/>
  </w:num>
  <w:num w:numId="26">
    <w:abstractNumId w:val="12"/>
  </w:num>
  <w:num w:numId="27">
    <w:abstractNumId w:val="23"/>
  </w:num>
  <w:num w:numId="28">
    <w:abstractNumId w:val="27"/>
  </w:num>
  <w:num w:numId="29">
    <w:abstractNumId w:val="33"/>
  </w:num>
  <w:num w:numId="30">
    <w:abstractNumId w:val="0"/>
  </w:num>
  <w:num w:numId="31">
    <w:abstractNumId w:val="16"/>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1"/>
  </w:num>
  <w:num w:numId="39">
    <w:abstractNumId w:val="34"/>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63C"/>
    <w:rsid w:val="000046AD"/>
    <w:rsid w:val="00005501"/>
    <w:rsid w:val="00005FB2"/>
    <w:rsid w:val="0000729C"/>
    <w:rsid w:val="0001037D"/>
    <w:rsid w:val="00014AC8"/>
    <w:rsid w:val="000217D3"/>
    <w:rsid w:val="0002650A"/>
    <w:rsid w:val="00030211"/>
    <w:rsid w:val="0003430E"/>
    <w:rsid w:val="00034AA9"/>
    <w:rsid w:val="00035C25"/>
    <w:rsid w:val="00040057"/>
    <w:rsid w:val="00043B92"/>
    <w:rsid w:val="00044AE7"/>
    <w:rsid w:val="00047469"/>
    <w:rsid w:val="0005048D"/>
    <w:rsid w:val="0005480A"/>
    <w:rsid w:val="00065EEE"/>
    <w:rsid w:val="00067B7B"/>
    <w:rsid w:val="00067D06"/>
    <w:rsid w:val="0007154E"/>
    <w:rsid w:val="00071E8F"/>
    <w:rsid w:val="00075592"/>
    <w:rsid w:val="0007644E"/>
    <w:rsid w:val="000810BE"/>
    <w:rsid w:val="00081C6A"/>
    <w:rsid w:val="000823FD"/>
    <w:rsid w:val="00083BB4"/>
    <w:rsid w:val="00090CDE"/>
    <w:rsid w:val="000914C2"/>
    <w:rsid w:val="00093AA9"/>
    <w:rsid w:val="000946AD"/>
    <w:rsid w:val="00094D73"/>
    <w:rsid w:val="0009546F"/>
    <w:rsid w:val="00095BDA"/>
    <w:rsid w:val="000A0AF7"/>
    <w:rsid w:val="000A30A2"/>
    <w:rsid w:val="000A33D5"/>
    <w:rsid w:val="000A3FE9"/>
    <w:rsid w:val="000A484F"/>
    <w:rsid w:val="000A7B6F"/>
    <w:rsid w:val="000B09B6"/>
    <w:rsid w:val="000B0E49"/>
    <w:rsid w:val="000B2749"/>
    <w:rsid w:val="000B5F4A"/>
    <w:rsid w:val="000B7F17"/>
    <w:rsid w:val="000C272B"/>
    <w:rsid w:val="000C2A13"/>
    <w:rsid w:val="000C50C6"/>
    <w:rsid w:val="000C68C3"/>
    <w:rsid w:val="000C7E18"/>
    <w:rsid w:val="000D12A0"/>
    <w:rsid w:val="000D444C"/>
    <w:rsid w:val="000D44B1"/>
    <w:rsid w:val="000D46A2"/>
    <w:rsid w:val="000D5C49"/>
    <w:rsid w:val="000D6FBB"/>
    <w:rsid w:val="000D7EA3"/>
    <w:rsid w:val="000E24A5"/>
    <w:rsid w:val="000E45EE"/>
    <w:rsid w:val="000E4BAE"/>
    <w:rsid w:val="000E5405"/>
    <w:rsid w:val="000E55A8"/>
    <w:rsid w:val="000E7A26"/>
    <w:rsid w:val="000F03B6"/>
    <w:rsid w:val="000F41C0"/>
    <w:rsid w:val="000F4A09"/>
    <w:rsid w:val="000F4CDD"/>
    <w:rsid w:val="000F6139"/>
    <w:rsid w:val="000F6BCB"/>
    <w:rsid w:val="000F7BC6"/>
    <w:rsid w:val="00104843"/>
    <w:rsid w:val="00105277"/>
    <w:rsid w:val="00106C18"/>
    <w:rsid w:val="001075BE"/>
    <w:rsid w:val="001134D8"/>
    <w:rsid w:val="00114038"/>
    <w:rsid w:val="001159AC"/>
    <w:rsid w:val="001173FC"/>
    <w:rsid w:val="00117497"/>
    <w:rsid w:val="00117985"/>
    <w:rsid w:val="001228C2"/>
    <w:rsid w:val="00123E95"/>
    <w:rsid w:val="00132320"/>
    <w:rsid w:val="00134429"/>
    <w:rsid w:val="00141F3B"/>
    <w:rsid w:val="00142F86"/>
    <w:rsid w:val="00143593"/>
    <w:rsid w:val="001438A8"/>
    <w:rsid w:val="00143EFC"/>
    <w:rsid w:val="00146D24"/>
    <w:rsid w:val="00147D01"/>
    <w:rsid w:val="00153B1D"/>
    <w:rsid w:val="00154976"/>
    <w:rsid w:val="00161DA1"/>
    <w:rsid w:val="00165D41"/>
    <w:rsid w:val="001711D6"/>
    <w:rsid w:val="00173369"/>
    <w:rsid w:val="00176B66"/>
    <w:rsid w:val="00177A05"/>
    <w:rsid w:val="00183526"/>
    <w:rsid w:val="00187480"/>
    <w:rsid w:val="00187947"/>
    <w:rsid w:val="001910C1"/>
    <w:rsid w:val="00191558"/>
    <w:rsid w:val="00192641"/>
    <w:rsid w:val="00192D2F"/>
    <w:rsid w:val="0019354D"/>
    <w:rsid w:val="00196B5D"/>
    <w:rsid w:val="00196BBB"/>
    <w:rsid w:val="001A00FF"/>
    <w:rsid w:val="001A140D"/>
    <w:rsid w:val="001A33CD"/>
    <w:rsid w:val="001A704A"/>
    <w:rsid w:val="001B0357"/>
    <w:rsid w:val="001B2858"/>
    <w:rsid w:val="001B3A20"/>
    <w:rsid w:val="001B4FC8"/>
    <w:rsid w:val="001B7337"/>
    <w:rsid w:val="001C035F"/>
    <w:rsid w:val="001C0E64"/>
    <w:rsid w:val="001C4C09"/>
    <w:rsid w:val="001C543D"/>
    <w:rsid w:val="001D336B"/>
    <w:rsid w:val="001D3A4E"/>
    <w:rsid w:val="001D6BAD"/>
    <w:rsid w:val="001D73D8"/>
    <w:rsid w:val="001D7FB1"/>
    <w:rsid w:val="001E02F3"/>
    <w:rsid w:val="001E0596"/>
    <w:rsid w:val="001E093F"/>
    <w:rsid w:val="001E182C"/>
    <w:rsid w:val="001E35CA"/>
    <w:rsid w:val="001E37FA"/>
    <w:rsid w:val="001E3B0C"/>
    <w:rsid w:val="001E3EB9"/>
    <w:rsid w:val="001E572A"/>
    <w:rsid w:val="001F1D18"/>
    <w:rsid w:val="001F4ADF"/>
    <w:rsid w:val="001F6996"/>
    <w:rsid w:val="0020304B"/>
    <w:rsid w:val="002114AB"/>
    <w:rsid w:val="00217062"/>
    <w:rsid w:val="002209AC"/>
    <w:rsid w:val="00225553"/>
    <w:rsid w:val="002264F1"/>
    <w:rsid w:val="00226DBA"/>
    <w:rsid w:val="00232B76"/>
    <w:rsid w:val="00233D13"/>
    <w:rsid w:val="0024002F"/>
    <w:rsid w:val="00240680"/>
    <w:rsid w:val="00241589"/>
    <w:rsid w:val="00241620"/>
    <w:rsid w:val="002418D2"/>
    <w:rsid w:val="00241A89"/>
    <w:rsid w:val="00243E4C"/>
    <w:rsid w:val="0024494E"/>
    <w:rsid w:val="00244A4F"/>
    <w:rsid w:val="002451B2"/>
    <w:rsid w:val="00246D06"/>
    <w:rsid w:val="00250B91"/>
    <w:rsid w:val="00252121"/>
    <w:rsid w:val="002533E1"/>
    <w:rsid w:val="00255603"/>
    <w:rsid w:val="00262518"/>
    <w:rsid w:val="002628D3"/>
    <w:rsid w:val="00262BC1"/>
    <w:rsid w:val="00262D36"/>
    <w:rsid w:val="002634D6"/>
    <w:rsid w:val="002642ED"/>
    <w:rsid w:val="00265038"/>
    <w:rsid w:val="002655E7"/>
    <w:rsid w:val="00266B4A"/>
    <w:rsid w:val="00270CE8"/>
    <w:rsid w:val="00272295"/>
    <w:rsid w:val="002745F4"/>
    <w:rsid w:val="002808D0"/>
    <w:rsid w:val="00282BC0"/>
    <w:rsid w:val="00286A3E"/>
    <w:rsid w:val="00292734"/>
    <w:rsid w:val="002933B6"/>
    <w:rsid w:val="00294293"/>
    <w:rsid w:val="002A071D"/>
    <w:rsid w:val="002A5350"/>
    <w:rsid w:val="002B0340"/>
    <w:rsid w:val="002B5969"/>
    <w:rsid w:val="002C08B9"/>
    <w:rsid w:val="002C236D"/>
    <w:rsid w:val="002C2FAC"/>
    <w:rsid w:val="002C5449"/>
    <w:rsid w:val="002C7FFB"/>
    <w:rsid w:val="002D0623"/>
    <w:rsid w:val="002D07A3"/>
    <w:rsid w:val="002D2B23"/>
    <w:rsid w:val="002D357F"/>
    <w:rsid w:val="002D5730"/>
    <w:rsid w:val="002D5868"/>
    <w:rsid w:val="002D5F3E"/>
    <w:rsid w:val="002D7232"/>
    <w:rsid w:val="002E0F0C"/>
    <w:rsid w:val="002E4A73"/>
    <w:rsid w:val="002E4D6A"/>
    <w:rsid w:val="002E7398"/>
    <w:rsid w:val="002F4046"/>
    <w:rsid w:val="002F541A"/>
    <w:rsid w:val="002F7BB4"/>
    <w:rsid w:val="00311F45"/>
    <w:rsid w:val="00312CB0"/>
    <w:rsid w:val="00313E3A"/>
    <w:rsid w:val="003155A7"/>
    <w:rsid w:val="0032060B"/>
    <w:rsid w:val="003254EE"/>
    <w:rsid w:val="003260E1"/>
    <w:rsid w:val="00332571"/>
    <w:rsid w:val="00337178"/>
    <w:rsid w:val="003414C1"/>
    <w:rsid w:val="003416E4"/>
    <w:rsid w:val="00343647"/>
    <w:rsid w:val="00346963"/>
    <w:rsid w:val="00346D7B"/>
    <w:rsid w:val="003512FD"/>
    <w:rsid w:val="003524A9"/>
    <w:rsid w:val="00355B0E"/>
    <w:rsid w:val="00357815"/>
    <w:rsid w:val="00357CDC"/>
    <w:rsid w:val="003609AF"/>
    <w:rsid w:val="0036224B"/>
    <w:rsid w:val="003628BE"/>
    <w:rsid w:val="00362DAF"/>
    <w:rsid w:val="0036413A"/>
    <w:rsid w:val="003752DC"/>
    <w:rsid w:val="00376260"/>
    <w:rsid w:val="00377ED5"/>
    <w:rsid w:val="0038050A"/>
    <w:rsid w:val="00384641"/>
    <w:rsid w:val="00386F20"/>
    <w:rsid w:val="0039064A"/>
    <w:rsid w:val="00391BCD"/>
    <w:rsid w:val="0039211E"/>
    <w:rsid w:val="00396AFE"/>
    <w:rsid w:val="003A05E1"/>
    <w:rsid w:val="003A5556"/>
    <w:rsid w:val="003A7EBA"/>
    <w:rsid w:val="003B3909"/>
    <w:rsid w:val="003B4FC6"/>
    <w:rsid w:val="003B53B1"/>
    <w:rsid w:val="003B53C5"/>
    <w:rsid w:val="003C080B"/>
    <w:rsid w:val="003C28DD"/>
    <w:rsid w:val="003C2D68"/>
    <w:rsid w:val="003C7260"/>
    <w:rsid w:val="003D0F0C"/>
    <w:rsid w:val="003D4CCC"/>
    <w:rsid w:val="003D6C78"/>
    <w:rsid w:val="003E0864"/>
    <w:rsid w:val="003E1836"/>
    <w:rsid w:val="003E26B0"/>
    <w:rsid w:val="003E60A6"/>
    <w:rsid w:val="003F4B44"/>
    <w:rsid w:val="003F65A1"/>
    <w:rsid w:val="003F7E70"/>
    <w:rsid w:val="0040049A"/>
    <w:rsid w:val="00402B11"/>
    <w:rsid w:val="0040456C"/>
    <w:rsid w:val="00404967"/>
    <w:rsid w:val="004050FD"/>
    <w:rsid w:val="004061B3"/>
    <w:rsid w:val="00406C8F"/>
    <w:rsid w:val="004071BE"/>
    <w:rsid w:val="00410008"/>
    <w:rsid w:val="00411713"/>
    <w:rsid w:val="00413EF9"/>
    <w:rsid w:val="00413F9C"/>
    <w:rsid w:val="00414B9D"/>
    <w:rsid w:val="00416F23"/>
    <w:rsid w:val="0042191B"/>
    <w:rsid w:val="00423D2A"/>
    <w:rsid w:val="00423D5C"/>
    <w:rsid w:val="00425C88"/>
    <w:rsid w:val="00431AA6"/>
    <w:rsid w:val="00431B82"/>
    <w:rsid w:val="00435183"/>
    <w:rsid w:val="00435564"/>
    <w:rsid w:val="00442D3D"/>
    <w:rsid w:val="00442E2B"/>
    <w:rsid w:val="00447FE6"/>
    <w:rsid w:val="00451FE7"/>
    <w:rsid w:val="004538DA"/>
    <w:rsid w:val="00460DBF"/>
    <w:rsid w:val="00461936"/>
    <w:rsid w:val="00471274"/>
    <w:rsid w:val="0047232A"/>
    <w:rsid w:val="00473B71"/>
    <w:rsid w:val="00476338"/>
    <w:rsid w:val="00481BFE"/>
    <w:rsid w:val="00482122"/>
    <w:rsid w:val="00482570"/>
    <w:rsid w:val="0048293D"/>
    <w:rsid w:val="0048303D"/>
    <w:rsid w:val="00484296"/>
    <w:rsid w:val="00484ED5"/>
    <w:rsid w:val="00491484"/>
    <w:rsid w:val="00492D9F"/>
    <w:rsid w:val="0049462F"/>
    <w:rsid w:val="0049556D"/>
    <w:rsid w:val="00496969"/>
    <w:rsid w:val="004A1B46"/>
    <w:rsid w:val="004A39A1"/>
    <w:rsid w:val="004A4BF5"/>
    <w:rsid w:val="004A4CCB"/>
    <w:rsid w:val="004A5730"/>
    <w:rsid w:val="004A6944"/>
    <w:rsid w:val="004A7259"/>
    <w:rsid w:val="004A7BB5"/>
    <w:rsid w:val="004B0D43"/>
    <w:rsid w:val="004B18AB"/>
    <w:rsid w:val="004B367E"/>
    <w:rsid w:val="004B41B2"/>
    <w:rsid w:val="004B57CD"/>
    <w:rsid w:val="004C0C20"/>
    <w:rsid w:val="004C251B"/>
    <w:rsid w:val="004D09A5"/>
    <w:rsid w:val="004D12AC"/>
    <w:rsid w:val="004D3F23"/>
    <w:rsid w:val="004D47F8"/>
    <w:rsid w:val="004D5D50"/>
    <w:rsid w:val="004E66A8"/>
    <w:rsid w:val="004E739B"/>
    <w:rsid w:val="004E7FDE"/>
    <w:rsid w:val="004F524D"/>
    <w:rsid w:val="004F73A5"/>
    <w:rsid w:val="004F7587"/>
    <w:rsid w:val="0050050F"/>
    <w:rsid w:val="005007ED"/>
    <w:rsid w:val="00500F38"/>
    <w:rsid w:val="00503024"/>
    <w:rsid w:val="00504243"/>
    <w:rsid w:val="00505099"/>
    <w:rsid w:val="005076DD"/>
    <w:rsid w:val="00521837"/>
    <w:rsid w:val="005256EC"/>
    <w:rsid w:val="005259AD"/>
    <w:rsid w:val="00525ABC"/>
    <w:rsid w:val="00525EA0"/>
    <w:rsid w:val="0053135E"/>
    <w:rsid w:val="00532419"/>
    <w:rsid w:val="00533DBF"/>
    <w:rsid w:val="00540AA8"/>
    <w:rsid w:val="005410EB"/>
    <w:rsid w:val="005424BF"/>
    <w:rsid w:val="00542A9B"/>
    <w:rsid w:val="005459F2"/>
    <w:rsid w:val="00546556"/>
    <w:rsid w:val="005468CE"/>
    <w:rsid w:val="0055654C"/>
    <w:rsid w:val="00557810"/>
    <w:rsid w:val="00560A1A"/>
    <w:rsid w:val="00564E80"/>
    <w:rsid w:val="00565379"/>
    <w:rsid w:val="005657D9"/>
    <w:rsid w:val="00567943"/>
    <w:rsid w:val="00572581"/>
    <w:rsid w:val="00573098"/>
    <w:rsid w:val="00582DB4"/>
    <w:rsid w:val="005832D4"/>
    <w:rsid w:val="00590750"/>
    <w:rsid w:val="005942BC"/>
    <w:rsid w:val="005A1269"/>
    <w:rsid w:val="005A64C5"/>
    <w:rsid w:val="005B1A8C"/>
    <w:rsid w:val="005B1ABF"/>
    <w:rsid w:val="005B1CFB"/>
    <w:rsid w:val="005B42BA"/>
    <w:rsid w:val="005C647F"/>
    <w:rsid w:val="005D1460"/>
    <w:rsid w:val="005D3E45"/>
    <w:rsid w:val="005D55FD"/>
    <w:rsid w:val="005E4605"/>
    <w:rsid w:val="005E6094"/>
    <w:rsid w:val="005E77A1"/>
    <w:rsid w:val="005E77C4"/>
    <w:rsid w:val="005F1172"/>
    <w:rsid w:val="005F2912"/>
    <w:rsid w:val="005F3D61"/>
    <w:rsid w:val="005F56B1"/>
    <w:rsid w:val="00601A2F"/>
    <w:rsid w:val="00605F6E"/>
    <w:rsid w:val="006105BA"/>
    <w:rsid w:val="006137E5"/>
    <w:rsid w:val="00615E0F"/>
    <w:rsid w:val="006208A1"/>
    <w:rsid w:val="00624B67"/>
    <w:rsid w:val="006324A0"/>
    <w:rsid w:val="00632D15"/>
    <w:rsid w:val="00633758"/>
    <w:rsid w:val="00635B2D"/>
    <w:rsid w:val="00635E8E"/>
    <w:rsid w:val="00637D09"/>
    <w:rsid w:val="006400B0"/>
    <w:rsid w:val="00643C90"/>
    <w:rsid w:val="00644567"/>
    <w:rsid w:val="006462AE"/>
    <w:rsid w:val="00647D7B"/>
    <w:rsid w:val="006501D0"/>
    <w:rsid w:val="00651497"/>
    <w:rsid w:val="00656D6E"/>
    <w:rsid w:val="00656FF8"/>
    <w:rsid w:val="006617C0"/>
    <w:rsid w:val="00661FAB"/>
    <w:rsid w:val="00670306"/>
    <w:rsid w:val="0067270C"/>
    <w:rsid w:val="0067374E"/>
    <w:rsid w:val="00674256"/>
    <w:rsid w:val="0067764C"/>
    <w:rsid w:val="00680A87"/>
    <w:rsid w:val="00680AC3"/>
    <w:rsid w:val="006813F0"/>
    <w:rsid w:val="006819E8"/>
    <w:rsid w:val="0068322C"/>
    <w:rsid w:val="006836F3"/>
    <w:rsid w:val="00690663"/>
    <w:rsid w:val="006927ED"/>
    <w:rsid w:val="006936A9"/>
    <w:rsid w:val="00695F71"/>
    <w:rsid w:val="00696F16"/>
    <w:rsid w:val="006A1E90"/>
    <w:rsid w:val="006A2BF3"/>
    <w:rsid w:val="006A2F9E"/>
    <w:rsid w:val="006A4C6B"/>
    <w:rsid w:val="006A5B43"/>
    <w:rsid w:val="006A6CB6"/>
    <w:rsid w:val="006B0F4A"/>
    <w:rsid w:val="006B59D8"/>
    <w:rsid w:val="006C43B6"/>
    <w:rsid w:val="006E1514"/>
    <w:rsid w:val="006E21EF"/>
    <w:rsid w:val="006E33E2"/>
    <w:rsid w:val="006E4B0A"/>
    <w:rsid w:val="006E50B4"/>
    <w:rsid w:val="006F01BF"/>
    <w:rsid w:val="006F3409"/>
    <w:rsid w:val="006F3482"/>
    <w:rsid w:val="006F39BA"/>
    <w:rsid w:val="00705D92"/>
    <w:rsid w:val="00706C3E"/>
    <w:rsid w:val="00710F87"/>
    <w:rsid w:val="00723222"/>
    <w:rsid w:val="00726E21"/>
    <w:rsid w:val="00732168"/>
    <w:rsid w:val="0073219D"/>
    <w:rsid w:val="00733476"/>
    <w:rsid w:val="0073590F"/>
    <w:rsid w:val="0073600C"/>
    <w:rsid w:val="00737E38"/>
    <w:rsid w:val="007413C6"/>
    <w:rsid w:val="00741EE1"/>
    <w:rsid w:val="0074258B"/>
    <w:rsid w:val="00742717"/>
    <w:rsid w:val="00742772"/>
    <w:rsid w:val="007462A2"/>
    <w:rsid w:val="0075165C"/>
    <w:rsid w:val="007517E4"/>
    <w:rsid w:val="007519F5"/>
    <w:rsid w:val="007557E3"/>
    <w:rsid w:val="007577A3"/>
    <w:rsid w:val="00760F17"/>
    <w:rsid w:val="007615C4"/>
    <w:rsid w:val="00763ACC"/>
    <w:rsid w:val="007644B9"/>
    <w:rsid w:val="0076462E"/>
    <w:rsid w:val="00765054"/>
    <w:rsid w:val="00765756"/>
    <w:rsid w:val="00772785"/>
    <w:rsid w:val="007747D9"/>
    <w:rsid w:val="00781FE8"/>
    <w:rsid w:val="0078340A"/>
    <w:rsid w:val="00783631"/>
    <w:rsid w:val="0078410A"/>
    <w:rsid w:val="00786DD7"/>
    <w:rsid w:val="007902D7"/>
    <w:rsid w:val="00790918"/>
    <w:rsid w:val="00792A84"/>
    <w:rsid w:val="007948EF"/>
    <w:rsid w:val="007A0440"/>
    <w:rsid w:val="007A5D0F"/>
    <w:rsid w:val="007A7CBA"/>
    <w:rsid w:val="007B100F"/>
    <w:rsid w:val="007C2B8C"/>
    <w:rsid w:val="007D0529"/>
    <w:rsid w:val="007D0922"/>
    <w:rsid w:val="007D0923"/>
    <w:rsid w:val="007D10EB"/>
    <w:rsid w:val="007D33A3"/>
    <w:rsid w:val="007D3B68"/>
    <w:rsid w:val="007D59CF"/>
    <w:rsid w:val="007D5BDA"/>
    <w:rsid w:val="007E770B"/>
    <w:rsid w:val="007E798F"/>
    <w:rsid w:val="007E7FC7"/>
    <w:rsid w:val="007F783D"/>
    <w:rsid w:val="0080515D"/>
    <w:rsid w:val="0081011E"/>
    <w:rsid w:val="008127D9"/>
    <w:rsid w:val="00812A4D"/>
    <w:rsid w:val="008146CE"/>
    <w:rsid w:val="00815BEE"/>
    <w:rsid w:val="0081623B"/>
    <w:rsid w:val="008165C4"/>
    <w:rsid w:val="00816C9F"/>
    <w:rsid w:val="00823214"/>
    <w:rsid w:val="00825C1F"/>
    <w:rsid w:val="00826D7A"/>
    <w:rsid w:val="00830868"/>
    <w:rsid w:val="00832301"/>
    <w:rsid w:val="00832FF3"/>
    <w:rsid w:val="00834F5D"/>
    <w:rsid w:val="00842132"/>
    <w:rsid w:val="00843035"/>
    <w:rsid w:val="00845432"/>
    <w:rsid w:val="008455B9"/>
    <w:rsid w:val="00847ECB"/>
    <w:rsid w:val="00847ECC"/>
    <w:rsid w:val="00856F97"/>
    <w:rsid w:val="008603BD"/>
    <w:rsid w:val="008619A5"/>
    <w:rsid w:val="00867959"/>
    <w:rsid w:val="00870FEA"/>
    <w:rsid w:val="008711BF"/>
    <w:rsid w:val="00872DF7"/>
    <w:rsid w:val="00877355"/>
    <w:rsid w:val="008778C5"/>
    <w:rsid w:val="00883482"/>
    <w:rsid w:val="00883E53"/>
    <w:rsid w:val="00886FBE"/>
    <w:rsid w:val="00893E59"/>
    <w:rsid w:val="00893F8D"/>
    <w:rsid w:val="008A4134"/>
    <w:rsid w:val="008B1804"/>
    <w:rsid w:val="008B1845"/>
    <w:rsid w:val="008B3720"/>
    <w:rsid w:val="008B494E"/>
    <w:rsid w:val="008B4C22"/>
    <w:rsid w:val="008C0AB6"/>
    <w:rsid w:val="008C0B7B"/>
    <w:rsid w:val="008C5A0A"/>
    <w:rsid w:val="008C5BE9"/>
    <w:rsid w:val="008C753F"/>
    <w:rsid w:val="008D436E"/>
    <w:rsid w:val="008E102E"/>
    <w:rsid w:val="008E2410"/>
    <w:rsid w:val="008E5F6F"/>
    <w:rsid w:val="008F4B0A"/>
    <w:rsid w:val="008F757D"/>
    <w:rsid w:val="00900188"/>
    <w:rsid w:val="00900ED1"/>
    <w:rsid w:val="00901632"/>
    <w:rsid w:val="0090462B"/>
    <w:rsid w:val="00905308"/>
    <w:rsid w:val="00905F66"/>
    <w:rsid w:val="0090678C"/>
    <w:rsid w:val="00906F84"/>
    <w:rsid w:val="00910E92"/>
    <w:rsid w:val="00913E10"/>
    <w:rsid w:val="00914D4D"/>
    <w:rsid w:val="00916ABE"/>
    <w:rsid w:val="0092075E"/>
    <w:rsid w:val="009241D9"/>
    <w:rsid w:val="00927493"/>
    <w:rsid w:val="00927EC0"/>
    <w:rsid w:val="0093235B"/>
    <w:rsid w:val="00934448"/>
    <w:rsid w:val="00934460"/>
    <w:rsid w:val="00934A48"/>
    <w:rsid w:val="00942118"/>
    <w:rsid w:val="009430DE"/>
    <w:rsid w:val="0094471C"/>
    <w:rsid w:val="0094525D"/>
    <w:rsid w:val="00945E51"/>
    <w:rsid w:val="00946631"/>
    <w:rsid w:val="00946CDA"/>
    <w:rsid w:val="00946D9D"/>
    <w:rsid w:val="00951336"/>
    <w:rsid w:val="00951EB7"/>
    <w:rsid w:val="00952B7A"/>
    <w:rsid w:val="009530EE"/>
    <w:rsid w:val="0096000E"/>
    <w:rsid w:val="00960287"/>
    <w:rsid w:val="009617A7"/>
    <w:rsid w:val="00963DA0"/>
    <w:rsid w:val="009641A7"/>
    <w:rsid w:val="00964854"/>
    <w:rsid w:val="00964EDD"/>
    <w:rsid w:val="0096544B"/>
    <w:rsid w:val="0096650A"/>
    <w:rsid w:val="0096763C"/>
    <w:rsid w:val="00970954"/>
    <w:rsid w:val="00971D29"/>
    <w:rsid w:val="00975453"/>
    <w:rsid w:val="00992014"/>
    <w:rsid w:val="009956FA"/>
    <w:rsid w:val="00995926"/>
    <w:rsid w:val="009A20EB"/>
    <w:rsid w:val="009A3796"/>
    <w:rsid w:val="009A5CA4"/>
    <w:rsid w:val="009A6C12"/>
    <w:rsid w:val="009B0EEC"/>
    <w:rsid w:val="009B5E25"/>
    <w:rsid w:val="009C04C7"/>
    <w:rsid w:val="009C10ED"/>
    <w:rsid w:val="009C13C0"/>
    <w:rsid w:val="009C2DFC"/>
    <w:rsid w:val="009C4CAA"/>
    <w:rsid w:val="009C6D04"/>
    <w:rsid w:val="009C70B1"/>
    <w:rsid w:val="009C7233"/>
    <w:rsid w:val="009D0A38"/>
    <w:rsid w:val="009D7601"/>
    <w:rsid w:val="009D7B1B"/>
    <w:rsid w:val="009D7BF9"/>
    <w:rsid w:val="009D7D7E"/>
    <w:rsid w:val="009E068B"/>
    <w:rsid w:val="009E3FF8"/>
    <w:rsid w:val="009E4C20"/>
    <w:rsid w:val="009E7754"/>
    <w:rsid w:val="009F07ED"/>
    <w:rsid w:val="009F29AE"/>
    <w:rsid w:val="009F6B38"/>
    <w:rsid w:val="009F7909"/>
    <w:rsid w:val="00A0132C"/>
    <w:rsid w:val="00A024C0"/>
    <w:rsid w:val="00A0376B"/>
    <w:rsid w:val="00A0387B"/>
    <w:rsid w:val="00A055F0"/>
    <w:rsid w:val="00A145DA"/>
    <w:rsid w:val="00A14C6E"/>
    <w:rsid w:val="00A16B31"/>
    <w:rsid w:val="00A21055"/>
    <w:rsid w:val="00A22DBA"/>
    <w:rsid w:val="00A24421"/>
    <w:rsid w:val="00A25B63"/>
    <w:rsid w:val="00A27263"/>
    <w:rsid w:val="00A3261E"/>
    <w:rsid w:val="00A3544F"/>
    <w:rsid w:val="00A4076B"/>
    <w:rsid w:val="00A40BDA"/>
    <w:rsid w:val="00A41FDA"/>
    <w:rsid w:val="00A44438"/>
    <w:rsid w:val="00A44F02"/>
    <w:rsid w:val="00A47444"/>
    <w:rsid w:val="00A50FD8"/>
    <w:rsid w:val="00A51261"/>
    <w:rsid w:val="00A51997"/>
    <w:rsid w:val="00A51D76"/>
    <w:rsid w:val="00A536AA"/>
    <w:rsid w:val="00A542D3"/>
    <w:rsid w:val="00A54CAD"/>
    <w:rsid w:val="00A574AB"/>
    <w:rsid w:val="00A61B9A"/>
    <w:rsid w:val="00A63271"/>
    <w:rsid w:val="00A6550D"/>
    <w:rsid w:val="00A67C8D"/>
    <w:rsid w:val="00A71982"/>
    <w:rsid w:val="00A7226C"/>
    <w:rsid w:val="00A7712B"/>
    <w:rsid w:val="00A810E7"/>
    <w:rsid w:val="00A81435"/>
    <w:rsid w:val="00A91FA9"/>
    <w:rsid w:val="00A95E9D"/>
    <w:rsid w:val="00A96404"/>
    <w:rsid w:val="00A96408"/>
    <w:rsid w:val="00AA0AFF"/>
    <w:rsid w:val="00AA308D"/>
    <w:rsid w:val="00AA3B7B"/>
    <w:rsid w:val="00AA4BBD"/>
    <w:rsid w:val="00AB265F"/>
    <w:rsid w:val="00AB44E5"/>
    <w:rsid w:val="00AB487A"/>
    <w:rsid w:val="00AB6A23"/>
    <w:rsid w:val="00AC3FF2"/>
    <w:rsid w:val="00AC5209"/>
    <w:rsid w:val="00AC6901"/>
    <w:rsid w:val="00AD31F4"/>
    <w:rsid w:val="00AD3DFF"/>
    <w:rsid w:val="00AD6CF2"/>
    <w:rsid w:val="00AE0CF5"/>
    <w:rsid w:val="00AE2981"/>
    <w:rsid w:val="00AE3706"/>
    <w:rsid w:val="00AF17BC"/>
    <w:rsid w:val="00AF6000"/>
    <w:rsid w:val="00AF660E"/>
    <w:rsid w:val="00AF6B7B"/>
    <w:rsid w:val="00AF7879"/>
    <w:rsid w:val="00B04E07"/>
    <w:rsid w:val="00B060D2"/>
    <w:rsid w:val="00B075B3"/>
    <w:rsid w:val="00B11C5B"/>
    <w:rsid w:val="00B12197"/>
    <w:rsid w:val="00B1415B"/>
    <w:rsid w:val="00B1422B"/>
    <w:rsid w:val="00B149C8"/>
    <w:rsid w:val="00B15642"/>
    <w:rsid w:val="00B222D1"/>
    <w:rsid w:val="00B22CBB"/>
    <w:rsid w:val="00B26AAC"/>
    <w:rsid w:val="00B301E3"/>
    <w:rsid w:val="00B35180"/>
    <w:rsid w:val="00B377D8"/>
    <w:rsid w:val="00B412D6"/>
    <w:rsid w:val="00B41BB6"/>
    <w:rsid w:val="00B4326C"/>
    <w:rsid w:val="00B43648"/>
    <w:rsid w:val="00B451B3"/>
    <w:rsid w:val="00B452E6"/>
    <w:rsid w:val="00B5068A"/>
    <w:rsid w:val="00B50959"/>
    <w:rsid w:val="00B52177"/>
    <w:rsid w:val="00B53852"/>
    <w:rsid w:val="00B557AB"/>
    <w:rsid w:val="00B57B36"/>
    <w:rsid w:val="00B64927"/>
    <w:rsid w:val="00B64BAA"/>
    <w:rsid w:val="00B65660"/>
    <w:rsid w:val="00B7013B"/>
    <w:rsid w:val="00B754AE"/>
    <w:rsid w:val="00B76578"/>
    <w:rsid w:val="00B774C4"/>
    <w:rsid w:val="00B80CC0"/>
    <w:rsid w:val="00B81B2C"/>
    <w:rsid w:val="00B81BB8"/>
    <w:rsid w:val="00B83F16"/>
    <w:rsid w:val="00B86F38"/>
    <w:rsid w:val="00B90430"/>
    <w:rsid w:val="00B90803"/>
    <w:rsid w:val="00B92B24"/>
    <w:rsid w:val="00B94B2E"/>
    <w:rsid w:val="00B96376"/>
    <w:rsid w:val="00B96AAD"/>
    <w:rsid w:val="00BA4A4E"/>
    <w:rsid w:val="00BB65EE"/>
    <w:rsid w:val="00BC26A6"/>
    <w:rsid w:val="00BC2D0C"/>
    <w:rsid w:val="00BD0FCB"/>
    <w:rsid w:val="00BD1A91"/>
    <w:rsid w:val="00BD2125"/>
    <w:rsid w:val="00BE0D6C"/>
    <w:rsid w:val="00BF1D6A"/>
    <w:rsid w:val="00C00113"/>
    <w:rsid w:val="00C01BCE"/>
    <w:rsid w:val="00C0325B"/>
    <w:rsid w:val="00C032E6"/>
    <w:rsid w:val="00C04045"/>
    <w:rsid w:val="00C040D5"/>
    <w:rsid w:val="00C0493B"/>
    <w:rsid w:val="00C06B52"/>
    <w:rsid w:val="00C116A6"/>
    <w:rsid w:val="00C14DF7"/>
    <w:rsid w:val="00C2111D"/>
    <w:rsid w:val="00C2312C"/>
    <w:rsid w:val="00C30C30"/>
    <w:rsid w:val="00C331D9"/>
    <w:rsid w:val="00C349F5"/>
    <w:rsid w:val="00C362E8"/>
    <w:rsid w:val="00C36878"/>
    <w:rsid w:val="00C42EEA"/>
    <w:rsid w:val="00C57854"/>
    <w:rsid w:val="00C579CB"/>
    <w:rsid w:val="00C621A9"/>
    <w:rsid w:val="00C62759"/>
    <w:rsid w:val="00C635B3"/>
    <w:rsid w:val="00C6366A"/>
    <w:rsid w:val="00C679C9"/>
    <w:rsid w:val="00C71022"/>
    <w:rsid w:val="00C7179F"/>
    <w:rsid w:val="00C71AA7"/>
    <w:rsid w:val="00C72F3A"/>
    <w:rsid w:val="00C75DF7"/>
    <w:rsid w:val="00C76F66"/>
    <w:rsid w:val="00C77C98"/>
    <w:rsid w:val="00C8347C"/>
    <w:rsid w:val="00C93316"/>
    <w:rsid w:val="00C94B93"/>
    <w:rsid w:val="00C9555A"/>
    <w:rsid w:val="00C9661E"/>
    <w:rsid w:val="00C96CEC"/>
    <w:rsid w:val="00C97963"/>
    <w:rsid w:val="00CA04B7"/>
    <w:rsid w:val="00CA115E"/>
    <w:rsid w:val="00CA1C90"/>
    <w:rsid w:val="00CA550B"/>
    <w:rsid w:val="00CB13F3"/>
    <w:rsid w:val="00CB31F1"/>
    <w:rsid w:val="00CB4204"/>
    <w:rsid w:val="00CB4A6D"/>
    <w:rsid w:val="00CB73E9"/>
    <w:rsid w:val="00CC2B36"/>
    <w:rsid w:val="00CC2E86"/>
    <w:rsid w:val="00CD01C2"/>
    <w:rsid w:val="00CD2B8D"/>
    <w:rsid w:val="00CD3BB4"/>
    <w:rsid w:val="00CE0A30"/>
    <w:rsid w:val="00CF3126"/>
    <w:rsid w:val="00CF3F86"/>
    <w:rsid w:val="00CF4451"/>
    <w:rsid w:val="00CF6B01"/>
    <w:rsid w:val="00CF708C"/>
    <w:rsid w:val="00D0479B"/>
    <w:rsid w:val="00D06898"/>
    <w:rsid w:val="00D10711"/>
    <w:rsid w:val="00D1173E"/>
    <w:rsid w:val="00D23B38"/>
    <w:rsid w:val="00D25FC3"/>
    <w:rsid w:val="00D308D7"/>
    <w:rsid w:val="00D30C95"/>
    <w:rsid w:val="00D34849"/>
    <w:rsid w:val="00D42541"/>
    <w:rsid w:val="00D46CC0"/>
    <w:rsid w:val="00D475C4"/>
    <w:rsid w:val="00D51755"/>
    <w:rsid w:val="00D52E71"/>
    <w:rsid w:val="00D52F19"/>
    <w:rsid w:val="00D545BA"/>
    <w:rsid w:val="00D56150"/>
    <w:rsid w:val="00D56CCB"/>
    <w:rsid w:val="00D60ECD"/>
    <w:rsid w:val="00D6516A"/>
    <w:rsid w:val="00D74AFA"/>
    <w:rsid w:val="00D7626B"/>
    <w:rsid w:val="00D807D8"/>
    <w:rsid w:val="00D815C3"/>
    <w:rsid w:val="00D832A4"/>
    <w:rsid w:val="00D84DFD"/>
    <w:rsid w:val="00D850A3"/>
    <w:rsid w:val="00D85EDD"/>
    <w:rsid w:val="00D85F1E"/>
    <w:rsid w:val="00D86C7D"/>
    <w:rsid w:val="00D933F3"/>
    <w:rsid w:val="00D9410F"/>
    <w:rsid w:val="00D96C0F"/>
    <w:rsid w:val="00DA0889"/>
    <w:rsid w:val="00DA22E5"/>
    <w:rsid w:val="00DA2E2C"/>
    <w:rsid w:val="00DA40D0"/>
    <w:rsid w:val="00DA7CF1"/>
    <w:rsid w:val="00DB4911"/>
    <w:rsid w:val="00DB7B73"/>
    <w:rsid w:val="00DC0DA8"/>
    <w:rsid w:val="00DC122C"/>
    <w:rsid w:val="00DC3567"/>
    <w:rsid w:val="00DC65C5"/>
    <w:rsid w:val="00DD1014"/>
    <w:rsid w:val="00DD13A1"/>
    <w:rsid w:val="00DD1418"/>
    <w:rsid w:val="00DD1A7D"/>
    <w:rsid w:val="00DD32EC"/>
    <w:rsid w:val="00DD36DC"/>
    <w:rsid w:val="00DD3912"/>
    <w:rsid w:val="00DD3FFB"/>
    <w:rsid w:val="00DD4F56"/>
    <w:rsid w:val="00DD58A4"/>
    <w:rsid w:val="00DD5927"/>
    <w:rsid w:val="00DE34AF"/>
    <w:rsid w:val="00DE4121"/>
    <w:rsid w:val="00DE4F49"/>
    <w:rsid w:val="00DE502C"/>
    <w:rsid w:val="00DE6F0A"/>
    <w:rsid w:val="00DE7FA3"/>
    <w:rsid w:val="00DF1B63"/>
    <w:rsid w:val="00DF705A"/>
    <w:rsid w:val="00E00EF7"/>
    <w:rsid w:val="00E01F90"/>
    <w:rsid w:val="00E1118D"/>
    <w:rsid w:val="00E13DB4"/>
    <w:rsid w:val="00E1450D"/>
    <w:rsid w:val="00E227A3"/>
    <w:rsid w:val="00E22B69"/>
    <w:rsid w:val="00E24505"/>
    <w:rsid w:val="00E2591A"/>
    <w:rsid w:val="00E260FB"/>
    <w:rsid w:val="00E27FC6"/>
    <w:rsid w:val="00E3313F"/>
    <w:rsid w:val="00E34F32"/>
    <w:rsid w:val="00E3625E"/>
    <w:rsid w:val="00E37430"/>
    <w:rsid w:val="00E400BC"/>
    <w:rsid w:val="00E43C04"/>
    <w:rsid w:val="00E44329"/>
    <w:rsid w:val="00E44B7E"/>
    <w:rsid w:val="00E471D9"/>
    <w:rsid w:val="00E477F8"/>
    <w:rsid w:val="00E47FDD"/>
    <w:rsid w:val="00E502FE"/>
    <w:rsid w:val="00E50F37"/>
    <w:rsid w:val="00E51558"/>
    <w:rsid w:val="00E56F70"/>
    <w:rsid w:val="00E576D7"/>
    <w:rsid w:val="00E5785B"/>
    <w:rsid w:val="00E6185B"/>
    <w:rsid w:val="00E620FE"/>
    <w:rsid w:val="00E651EE"/>
    <w:rsid w:val="00E66D07"/>
    <w:rsid w:val="00E73C5C"/>
    <w:rsid w:val="00E822A2"/>
    <w:rsid w:val="00E86BBD"/>
    <w:rsid w:val="00E877D2"/>
    <w:rsid w:val="00E90FCD"/>
    <w:rsid w:val="00E91324"/>
    <w:rsid w:val="00E92051"/>
    <w:rsid w:val="00E928D0"/>
    <w:rsid w:val="00E93174"/>
    <w:rsid w:val="00E95B1A"/>
    <w:rsid w:val="00EA045C"/>
    <w:rsid w:val="00EA1FFF"/>
    <w:rsid w:val="00EA2D96"/>
    <w:rsid w:val="00EA4644"/>
    <w:rsid w:val="00EA47B4"/>
    <w:rsid w:val="00EA7133"/>
    <w:rsid w:val="00EB05A3"/>
    <w:rsid w:val="00EB2749"/>
    <w:rsid w:val="00EB32DB"/>
    <w:rsid w:val="00EC0958"/>
    <w:rsid w:val="00EC2EEB"/>
    <w:rsid w:val="00EC3A1E"/>
    <w:rsid w:val="00EC643E"/>
    <w:rsid w:val="00EC7A51"/>
    <w:rsid w:val="00ED1901"/>
    <w:rsid w:val="00ED1F92"/>
    <w:rsid w:val="00ED2EA0"/>
    <w:rsid w:val="00EE0E35"/>
    <w:rsid w:val="00EE1402"/>
    <w:rsid w:val="00EE47CD"/>
    <w:rsid w:val="00EE69CA"/>
    <w:rsid w:val="00EE7711"/>
    <w:rsid w:val="00EF1207"/>
    <w:rsid w:val="00EF30EC"/>
    <w:rsid w:val="00EF529D"/>
    <w:rsid w:val="00EF7134"/>
    <w:rsid w:val="00F023E8"/>
    <w:rsid w:val="00F03301"/>
    <w:rsid w:val="00F0417C"/>
    <w:rsid w:val="00F062A9"/>
    <w:rsid w:val="00F06BFA"/>
    <w:rsid w:val="00F132DA"/>
    <w:rsid w:val="00F13FB2"/>
    <w:rsid w:val="00F26B23"/>
    <w:rsid w:val="00F2743F"/>
    <w:rsid w:val="00F41872"/>
    <w:rsid w:val="00F45CC7"/>
    <w:rsid w:val="00F46C13"/>
    <w:rsid w:val="00F51EEB"/>
    <w:rsid w:val="00F53C1D"/>
    <w:rsid w:val="00F5748B"/>
    <w:rsid w:val="00F575C1"/>
    <w:rsid w:val="00F57650"/>
    <w:rsid w:val="00F614DF"/>
    <w:rsid w:val="00F6377C"/>
    <w:rsid w:val="00F63F6C"/>
    <w:rsid w:val="00F73FAE"/>
    <w:rsid w:val="00F749D2"/>
    <w:rsid w:val="00F7796B"/>
    <w:rsid w:val="00F82883"/>
    <w:rsid w:val="00F8533B"/>
    <w:rsid w:val="00F85BE4"/>
    <w:rsid w:val="00F864E8"/>
    <w:rsid w:val="00F86EA8"/>
    <w:rsid w:val="00F90C56"/>
    <w:rsid w:val="00F90EA3"/>
    <w:rsid w:val="00F92EF0"/>
    <w:rsid w:val="00F948A7"/>
    <w:rsid w:val="00FA0460"/>
    <w:rsid w:val="00FA398F"/>
    <w:rsid w:val="00FA4A15"/>
    <w:rsid w:val="00FB0B7A"/>
    <w:rsid w:val="00FB29AE"/>
    <w:rsid w:val="00FB3CC0"/>
    <w:rsid w:val="00FB4D4C"/>
    <w:rsid w:val="00FB5AA5"/>
    <w:rsid w:val="00FB5C72"/>
    <w:rsid w:val="00FC3504"/>
    <w:rsid w:val="00FC4945"/>
    <w:rsid w:val="00FC626F"/>
    <w:rsid w:val="00FC6629"/>
    <w:rsid w:val="00FD0117"/>
    <w:rsid w:val="00FD0377"/>
    <w:rsid w:val="00FD03A6"/>
    <w:rsid w:val="00FD1EAF"/>
    <w:rsid w:val="00FD4384"/>
    <w:rsid w:val="00FD585C"/>
    <w:rsid w:val="00FD7829"/>
    <w:rsid w:val="00FE1834"/>
    <w:rsid w:val="00FE1EB5"/>
    <w:rsid w:val="00FE2A34"/>
    <w:rsid w:val="00FF32FF"/>
    <w:rsid w:val="00FF3D87"/>
    <w:rsid w:val="00FF5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28B36"/>
  <w15:docId w15:val="{F0C5789D-84AC-4900-8253-580244BA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062"/>
  </w:style>
  <w:style w:type="paragraph" w:styleId="1">
    <w:name w:val="heading 1"/>
    <w:basedOn w:val="a"/>
    <w:link w:val="10"/>
    <w:uiPriority w:val="9"/>
    <w:qFormat/>
    <w:rsid w:val="0096763C"/>
    <w:pPr>
      <w:spacing w:before="100" w:beforeAutospacing="1" w:after="100" w:afterAutospacing="1"/>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nhideWhenUsed/>
    <w:qFormat/>
    <w:rsid w:val="003E26B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484ED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63C"/>
    <w:rPr>
      <w:rFonts w:ascii="Times New Roman" w:eastAsia="Times New Roman" w:hAnsi="Times New Roman" w:cs="Times New Roman"/>
      <w:b/>
      <w:bCs/>
      <w:kern w:val="36"/>
      <w:sz w:val="48"/>
      <w:szCs w:val="48"/>
      <w:lang w:eastAsia="uk-UA"/>
    </w:rPr>
  </w:style>
  <w:style w:type="character" w:customStyle="1" w:styleId="doctitle">
    <w:name w:val="doctitle"/>
    <w:basedOn w:val="a0"/>
    <w:rsid w:val="0096763C"/>
  </w:style>
  <w:style w:type="character" w:styleId="a3">
    <w:name w:val="Hyperlink"/>
    <w:basedOn w:val="a0"/>
    <w:uiPriority w:val="99"/>
    <w:unhideWhenUsed/>
    <w:rsid w:val="0096763C"/>
    <w:rPr>
      <w:color w:val="0000FF"/>
      <w:u w:val="single"/>
    </w:rPr>
  </w:style>
  <w:style w:type="paragraph" w:styleId="a4">
    <w:name w:val="Normal (Web)"/>
    <w:aliases w:val="Обычный (Web),Знак1,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99"/>
    <w:unhideWhenUsed/>
    <w:qFormat/>
    <w:rsid w:val="0096763C"/>
    <w:pPr>
      <w:spacing w:before="100" w:beforeAutospacing="1" w:after="100" w:afterAutospacing="1"/>
    </w:pPr>
    <w:rPr>
      <w:rFonts w:ascii="Times New Roman" w:eastAsia="Times New Roman" w:hAnsi="Times New Roman" w:cs="Times New Roman"/>
      <w:sz w:val="24"/>
      <w:szCs w:val="24"/>
      <w:lang w:eastAsia="uk-UA"/>
    </w:rPr>
  </w:style>
  <w:style w:type="character" w:styleId="a6">
    <w:name w:val="Emphasis"/>
    <w:basedOn w:val="a0"/>
    <w:uiPriority w:val="20"/>
    <w:qFormat/>
    <w:rsid w:val="0096763C"/>
    <w:rPr>
      <w:i/>
      <w:iCs/>
    </w:rPr>
  </w:style>
  <w:style w:type="character" w:styleId="a7">
    <w:name w:val="Strong"/>
    <w:basedOn w:val="a0"/>
    <w:uiPriority w:val="22"/>
    <w:qFormat/>
    <w:rsid w:val="0096763C"/>
    <w:rPr>
      <w:b/>
      <w:bCs/>
    </w:rPr>
  </w:style>
  <w:style w:type="paragraph" w:styleId="a8">
    <w:name w:val="Balloon Text"/>
    <w:basedOn w:val="a"/>
    <w:link w:val="a9"/>
    <w:uiPriority w:val="99"/>
    <w:semiHidden/>
    <w:unhideWhenUsed/>
    <w:rsid w:val="0096763C"/>
    <w:rPr>
      <w:rFonts w:ascii="Tahoma" w:hAnsi="Tahoma" w:cs="Tahoma"/>
      <w:sz w:val="16"/>
      <w:szCs w:val="16"/>
    </w:rPr>
  </w:style>
  <w:style w:type="character" w:customStyle="1" w:styleId="a9">
    <w:name w:val="Текст выноски Знак"/>
    <w:basedOn w:val="a0"/>
    <w:link w:val="a8"/>
    <w:uiPriority w:val="99"/>
    <w:semiHidden/>
    <w:rsid w:val="0096763C"/>
    <w:rPr>
      <w:rFonts w:ascii="Tahoma" w:hAnsi="Tahoma" w:cs="Tahoma"/>
      <w:sz w:val="16"/>
      <w:szCs w:val="16"/>
    </w:rPr>
  </w:style>
  <w:style w:type="paragraph" w:styleId="aa">
    <w:name w:val="List Paragraph"/>
    <w:basedOn w:val="a"/>
    <w:link w:val="ab"/>
    <w:uiPriority w:val="34"/>
    <w:qFormat/>
    <w:rsid w:val="00B1422B"/>
    <w:pPr>
      <w:ind w:left="720"/>
      <w:contextualSpacing/>
    </w:pPr>
  </w:style>
  <w:style w:type="character" w:customStyle="1" w:styleId="20">
    <w:name w:val="Заголовок 2 Знак"/>
    <w:basedOn w:val="a0"/>
    <w:link w:val="2"/>
    <w:rsid w:val="003E26B0"/>
    <w:rPr>
      <w:rFonts w:asciiTheme="majorHAnsi" w:eastAsiaTheme="majorEastAsia" w:hAnsiTheme="majorHAnsi" w:cstheme="majorBidi"/>
      <w:b/>
      <w:bCs/>
      <w:color w:val="4F81BD" w:themeColor="accent1"/>
      <w:sz w:val="26"/>
      <w:szCs w:val="26"/>
    </w:rPr>
  </w:style>
  <w:style w:type="paragraph" w:styleId="ac">
    <w:name w:val="Body Text Indent"/>
    <w:basedOn w:val="a"/>
    <w:link w:val="ad"/>
    <w:semiHidden/>
    <w:rsid w:val="001E35CA"/>
    <w:pPr>
      <w:ind w:left="-540"/>
    </w:pPr>
    <w:rPr>
      <w:rFonts w:ascii="Times New Roman" w:eastAsia="Times New Roman" w:hAnsi="Times New Roman" w:cs="Times New Roman"/>
      <w:sz w:val="28"/>
      <w:szCs w:val="24"/>
      <w:lang w:eastAsia="ru-RU"/>
    </w:rPr>
  </w:style>
  <w:style w:type="character" w:customStyle="1" w:styleId="ad">
    <w:name w:val="Основной текст с отступом Знак"/>
    <w:basedOn w:val="a0"/>
    <w:link w:val="ac"/>
    <w:semiHidden/>
    <w:rsid w:val="001E35CA"/>
    <w:rPr>
      <w:rFonts w:ascii="Times New Roman" w:eastAsia="Times New Roman" w:hAnsi="Times New Roman" w:cs="Times New Roman"/>
      <w:sz w:val="28"/>
      <w:szCs w:val="24"/>
      <w:lang w:eastAsia="ru-RU"/>
    </w:rPr>
  </w:style>
  <w:style w:type="paragraph" w:styleId="ae">
    <w:name w:val="Body Text"/>
    <w:basedOn w:val="a"/>
    <w:link w:val="af"/>
    <w:uiPriority w:val="99"/>
    <w:unhideWhenUsed/>
    <w:rsid w:val="001E35CA"/>
    <w:pPr>
      <w:spacing w:after="120"/>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rsid w:val="001E35CA"/>
    <w:rPr>
      <w:rFonts w:ascii="Times New Roman" w:eastAsia="Times New Roman" w:hAnsi="Times New Roman" w:cs="Times New Roman"/>
      <w:sz w:val="24"/>
      <w:szCs w:val="24"/>
      <w:lang w:eastAsia="ru-RU"/>
    </w:rPr>
  </w:style>
  <w:style w:type="paragraph" w:customStyle="1" w:styleId="default">
    <w:name w:val="default"/>
    <w:basedOn w:val="a"/>
    <w:rsid w:val="004A5730"/>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BC2D0C"/>
  </w:style>
  <w:style w:type="paragraph" w:customStyle="1" w:styleId="Default0">
    <w:name w:val="Default"/>
    <w:rsid w:val="00565379"/>
    <w:pPr>
      <w:autoSpaceDE w:val="0"/>
      <w:autoSpaceDN w:val="0"/>
      <w:adjustRightInd w:val="0"/>
    </w:pPr>
    <w:rPr>
      <w:rFonts w:ascii="Times New Roman" w:eastAsia="Times New Roman" w:hAnsi="Times New Roman" w:cs="Times New Roman"/>
      <w:color w:val="000000"/>
      <w:sz w:val="24"/>
      <w:szCs w:val="24"/>
      <w:lang w:val="ru-RU" w:eastAsia="ru-RU"/>
    </w:rPr>
  </w:style>
  <w:style w:type="paragraph" w:styleId="21">
    <w:name w:val="toc 2"/>
    <w:basedOn w:val="a"/>
    <w:next w:val="a"/>
    <w:autoRedefine/>
    <w:qFormat/>
    <w:rsid w:val="00A96408"/>
    <w:pPr>
      <w:widowControl w:val="0"/>
      <w:tabs>
        <w:tab w:val="right" w:leader="dot" w:pos="10206"/>
      </w:tabs>
      <w:spacing w:before="120" w:after="120"/>
    </w:pPr>
    <w:rPr>
      <w:rFonts w:ascii="Times New Roman" w:eastAsia="Times New Roman" w:hAnsi="Times New Roman" w:cs="Times New Roman"/>
      <w:b/>
      <w:bCs/>
      <w:noProof/>
      <w:sz w:val="28"/>
      <w:szCs w:val="28"/>
      <w:lang w:eastAsia="ru-RU"/>
    </w:rPr>
  </w:style>
  <w:style w:type="paragraph" w:styleId="af0">
    <w:name w:val="No Spacing"/>
    <w:link w:val="af1"/>
    <w:uiPriority w:val="1"/>
    <w:qFormat/>
    <w:rsid w:val="006501D0"/>
    <w:rPr>
      <w:rFonts w:ascii="Calibri" w:eastAsia="Times New Roman" w:hAnsi="Calibri" w:cs="Times New Roman"/>
      <w:lang w:eastAsia="uk-UA"/>
    </w:rPr>
  </w:style>
  <w:style w:type="character" w:customStyle="1" w:styleId="af1">
    <w:name w:val="Без интервала Знак"/>
    <w:basedOn w:val="a0"/>
    <w:link w:val="af0"/>
    <w:uiPriority w:val="1"/>
    <w:locked/>
    <w:rsid w:val="00AC3FF2"/>
    <w:rPr>
      <w:rFonts w:ascii="Calibri" w:eastAsia="Times New Roman" w:hAnsi="Calibri" w:cs="Times New Roman"/>
      <w:lang w:eastAsia="uk-UA"/>
    </w:rPr>
  </w:style>
  <w:style w:type="character" w:customStyle="1" w:styleId="22">
    <w:name w:val="Основной текст (2)_"/>
    <w:link w:val="210"/>
    <w:locked/>
    <w:rsid w:val="00AC3FF2"/>
    <w:rPr>
      <w:sz w:val="28"/>
      <w:szCs w:val="28"/>
      <w:shd w:val="clear" w:color="auto" w:fill="FFFFFF"/>
    </w:rPr>
  </w:style>
  <w:style w:type="paragraph" w:customStyle="1" w:styleId="210">
    <w:name w:val="Основной текст (2)1"/>
    <w:basedOn w:val="a"/>
    <w:link w:val="22"/>
    <w:rsid w:val="00AC3FF2"/>
    <w:pPr>
      <w:widowControl w:val="0"/>
      <w:shd w:val="clear" w:color="auto" w:fill="FFFFFF"/>
      <w:spacing w:after="360" w:line="370" w:lineRule="exact"/>
    </w:pPr>
    <w:rPr>
      <w:sz w:val="28"/>
      <w:szCs w:val="28"/>
    </w:rPr>
  </w:style>
  <w:style w:type="paragraph" w:customStyle="1" w:styleId="docdata">
    <w:name w:val="docdata"/>
    <w:aliases w:val="docy,v5,22761,baiaagaaboqcaaad2fqaaaxmvaaaaaaaaaaaaaaaaaaaaaaaaaaaaaaaaaaaaaaaaaaaaaaaaaaaaaaaaaaaaaaaaaaaaaaaaaaaaaaaaaaaaaaaaaaaaaaaaaaaaaaaaaaaaaaaaaaaaaaaaaaaaaaaaaaaaaaaaaaaaaaaaaaaaaaaaaaaaaaaaaaaaaaaaaaaaaaaaaaaaaaaaaaaaaaaaaaaaaaaaaaaaaa"/>
    <w:basedOn w:val="a"/>
    <w:rsid w:val="000A33D5"/>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2546">
    <w:name w:val="2546"/>
    <w:aliases w:val="baiaagaaboqcaaad+wcaaaujcaaaaaaaaaaaaaaaaaaaaaaaaaaaaaaaaaaaaaaaaaaaaaaaaaaaaaaaaaaaaaaaaaaaaaaaaaaaaaaaaaaaaaaaaaaaaaaaaaaaaaaaaaaaaaaaaaaaaaaaaaaaaaaaaaaaaaaaaaaaaaaaaaaaaaaaaaaaaaaaaaaaaaaaaaaaaaaaaaaaaaaaaaaaaaaaaaaaaaaaaaaaaaaa"/>
    <w:basedOn w:val="a0"/>
    <w:rsid w:val="00EA2D96"/>
  </w:style>
  <w:style w:type="paragraph" w:customStyle="1" w:styleId="23">
    <w:name w:val="Обычный2"/>
    <w:uiPriority w:val="99"/>
    <w:rsid w:val="003752DC"/>
    <w:pPr>
      <w:spacing w:after="160" w:line="252" w:lineRule="auto"/>
    </w:pPr>
    <w:rPr>
      <w:rFonts w:ascii="Calibri" w:eastAsia="Calibri" w:hAnsi="Calibri" w:cs="Calibri"/>
      <w:lang w:val="ru-RU" w:eastAsia="ru-RU"/>
    </w:rPr>
  </w:style>
  <w:style w:type="paragraph" w:customStyle="1" w:styleId="rvps2">
    <w:name w:val="rvps2"/>
    <w:basedOn w:val="a"/>
    <w:rsid w:val="003752DC"/>
    <w:pPr>
      <w:spacing w:before="100" w:beforeAutospacing="1" w:after="100" w:afterAutospacing="1"/>
    </w:pPr>
    <w:rPr>
      <w:rFonts w:ascii="Times New Roman" w:eastAsia="Times New Roman" w:hAnsi="Times New Roman" w:cs="Times New Roman"/>
      <w:sz w:val="24"/>
      <w:szCs w:val="24"/>
      <w:lang w:val="ru-RU" w:eastAsia="ru-RU"/>
    </w:rPr>
  </w:style>
  <w:style w:type="paragraph" w:styleId="af2">
    <w:name w:val="header"/>
    <w:basedOn w:val="a"/>
    <w:link w:val="af3"/>
    <w:uiPriority w:val="99"/>
    <w:semiHidden/>
    <w:unhideWhenUsed/>
    <w:rsid w:val="009D0A38"/>
    <w:pPr>
      <w:tabs>
        <w:tab w:val="center" w:pos="4677"/>
        <w:tab w:val="right" w:pos="9355"/>
      </w:tabs>
    </w:pPr>
  </w:style>
  <w:style w:type="character" w:customStyle="1" w:styleId="af3">
    <w:name w:val="Верхний колонтитул Знак"/>
    <w:basedOn w:val="a0"/>
    <w:link w:val="af2"/>
    <w:uiPriority w:val="99"/>
    <w:semiHidden/>
    <w:rsid w:val="009D0A38"/>
  </w:style>
  <w:style w:type="paragraph" w:styleId="af4">
    <w:name w:val="footer"/>
    <w:basedOn w:val="a"/>
    <w:link w:val="af5"/>
    <w:uiPriority w:val="99"/>
    <w:semiHidden/>
    <w:unhideWhenUsed/>
    <w:rsid w:val="009D0A38"/>
    <w:pPr>
      <w:tabs>
        <w:tab w:val="center" w:pos="4677"/>
        <w:tab w:val="right" w:pos="9355"/>
      </w:tabs>
    </w:pPr>
  </w:style>
  <w:style w:type="character" w:customStyle="1" w:styleId="af5">
    <w:name w:val="Нижний колонтитул Знак"/>
    <w:basedOn w:val="a0"/>
    <w:link w:val="af4"/>
    <w:uiPriority w:val="99"/>
    <w:semiHidden/>
    <w:rsid w:val="009D0A38"/>
  </w:style>
  <w:style w:type="character" w:customStyle="1" w:styleId="a5">
    <w:name w:val="Обычный (Интернет) Знак"/>
    <w:aliases w:val="Обычный (Web) Знак,Знак1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3B53C5"/>
    <w:rPr>
      <w:rFonts w:ascii="Times New Roman" w:eastAsia="Times New Roman" w:hAnsi="Times New Roman" w:cs="Times New Roman"/>
      <w:sz w:val="24"/>
      <w:szCs w:val="24"/>
      <w:lang w:eastAsia="uk-UA"/>
    </w:rPr>
  </w:style>
  <w:style w:type="paragraph" w:customStyle="1" w:styleId="24">
    <w:name w:val="Без интервала2"/>
    <w:uiPriority w:val="99"/>
    <w:rsid w:val="003B53C5"/>
    <w:pPr>
      <w:jc w:val="both"/>
    </w:pPr>
    <w:rPr>
      <w:rFonts w:ascii="Calibri" w:eastAsia="Times New Roman" w:hAnsi="Calibri" w:cs="Times New Roman"/>
    </w:rPr>
  </w:style>
  <w:style w:type="character" w:customStyle="1" w:styleId="ab">
    <w:name w:val="Абзац списка Знак"/>
    <w:link w:val="aa"/>
    <w:uiPriority w:val="34"/>
    <w:locked/>
    <w:rsid w:val="003B53C5"/>
  </w:style>
  <w:style w:type="character" w:customStyle="1" w:styleId="af6">
    <w:name w:val="Основной текст_"/>
    <w:basedOn w:val="a0"/>
    <w:link w:val="11"/>
    <w:rsid w:val="003B53C5"/>
    <w:rPr>
      <w:rFonts w:ascii="Times New Roman" w:eastAsia="Times New Roman" w:hAnsi="Times New Roman" w:cs="Times New Roman"/>
      <w:sz w:val="28"/>
      <w:szCs w:val="28"/>
    </w:rPr>
  </w:style>
  <w:style w:type="paragraph" w:customStyle="1" w:styleId="11">
    <w:name w:val="Основной текст1"/>
    <w:basedOn w:val="a"/>
    <w:link w:val="af6"/>
    <w:uiPriority w:val="99"/>
    <w:rsid w:val="003B53C5"/>
    <w:pPr>
      <w:widowControl w:val="0"/>
      <w:ind w:firstLine="400"/>
      <w:jc w:val="both"/>
    </w:pPr>
    <w:rPr>
      <w:rFonts w:ascii="Times New Roman" w:eastAsia="Times New Roman" w:hAnsi="Times New Roman" w:cs="Times New Roman"/>
      <w:sz w:val="28"/>
      <w:szCs w:val="28"/>
    </w:rPr>
  </w:style>
  <w:style w:type="character" w:customStyle="1" w:styleId="rvts9">
    <w:name w:val="rvts9"/>
    <w:basedOn w:val="a0"/>
    <w:rsid w:val="003B53C5"/>
  </w:style>
  <w:style w:type="paragraph" w:styleId="af7">
    <w:name w:val="Block Text"/>
    <w:basedOn w:val="a"/>
    <w:unhideWhenUsed/>
    <w:rsid w:val="00F85BE4"/>
    <w:pPr>
      <w:ind w:left="567" w:right="91"/>
    </w:pPr>
    <w:rPr>
      <w:rFonts w:ascii="Times New Roman" w:eastAsia="Times New Roman" w:hAnsi="Times New Roman" w:cs="Times New Roman"/>
      <w:sz w:val="28"/>
      <w:szCs w:val="20"/>
      <w:lang w:eastAsia="ru-RU"/>
    </w:rPr>
  </w:style>
  <w:style w:type="paragraph" w:customStyle="1" w:styleId="af8">
    <w:name w:val="Знак Знак Знак Знак Знак Знак Знак Знак Знак Знак Знак Знак"/>
    <w:basedOn w:val="a"/>
    <w:rsid w:val="00F85BE4"/>
    <w:rPr>
      <w:rFonts w:ascii="Verdana" w:eastAsia="Times New Roman" w:hAnsi="Verdana" w:cs="Verdana"/>
      <w:sz w:val="20"/>
      <w:szCs w:val="20"/>
      <w:lang w:val="en-US"/>
    </w:rPr>
  </w:style>
  <w:style w:type="table" w:styleId="af9">
    <w:name w:val="Table Grid"/>
    <w:basedOn w:val="a1"/>
    <w:uiPriority w:val="59"/>
    <w:rsid w:val="00F85BE4"/>
    <w:pPr>
      <w:jc w:val="center"/>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F85BE4"/>
    <w:pPr>
      <w:widowControl w:val="0"/>
      <w:spacing w:before="100"/>
      <w:jc w:val="both"/>
    </w:pPr>
    <w:rPr>
      <w:rFonts w:ascii="Arial" w:eastAsia="Times New Roman" w:hAnsi="Arial" w:cs="Times New Roman"/>
      <w:snapToGrid w:val="0"/>
      <w:sz w:val="20"/>
      <w:szCs w:val="20"/>
      <w:lang w:eastAsia="ru-RU"/>
    </w:rPr>
  </w:style>
  <w:style w:type="paragraph" w:customStyle="1" w:styleId="111">
    <w:name w:val="Знак1 Знак Знак Знак Знак Знак1 Знак Знак Знак1 Знак Знак Знак Знак"/>
    <w:basedOn w:val="a"/>
    <w:rsid w:val="00F85BE4"/>
    <w:pPr>
      <w:spacing w:after="160" w:line="240" w:lineRule="exact"/>
    </w:pPr>
    <w:rPr>
      <w:rFonts w:ascii="Arial" w:eastAsia="Times New Roman" w:hAnsi="Arial" w:cs="Arial"/>
      <w:sz w:val="20"/>
      <w:szCs w:val="20"/>
      <w:lang w:val="en-US"/>
    </w:rPr>
  </w:style>
  <w:style w:type="paragraph" w:customStyle="1" w:styleId="13">
    <w:name w:val="Без интервала1"/>
    <w:rsid w:val="00F85BE4"/>
    <w:rPr>
      <w:rFonts w:ascii="Times New Roman" w:hAnsi="Times New Roman"/>
      <w:sz w:val="24"/>
    </w:rPr>
  </w:style>
  <w:style w:type="character" w:customStyle="1" w:styleId="A30">
    <w:name w:val="A3"/>
    <w:rsid w:val="00F85BE4"/>
    <w:rPr>
      <w:color w:val="000000"/>
      <w:sz w:val="22"/>
    </w:rPr>
  </w:style>
  <w:style w:type="paragraph" w:customStyle="1" w:styleId="capitalletter">
    <w:name w:val="capital_letter"/>
    <w:basedOn w:val="a"/>
    <w:rsid w:val="00F85BE4"/>
    <w:pPr>
      <w:spacing w:before="100" w:beforeAutospacing="1" w:after="100" w:afterAutospacing="1"/>
    </w:pPr>
    <w:rPr>
      <w:rFonts w:ascii="Times New Roman" w:eastAsia="Times New Roman" w:hAnsi="Times New Roman" w:cs="Times New Roman"/>
      <w:sz w:val="24"/>
      <w:szCs w:val="24"/>
      <w:lang w:val="ru-RU" w:eastAsia="ru-RU"/>
    </w:rPr>
  </w:style>
  <w:style w:type="paragraph" w:styleId="25">
    <w:name w:val="Body Text 2"/>
    <w:basedOn w:val="a"/>
    <w:link w:val="26"/>
    <w:uiPriority w:val="99"/>
    <w:rsid w:val="00F85BE4"/>
    <w:pPr>
      <w:spacing w:after="120" w:line="480" w:lineRule="auto"/>
    </w:pPr>
    <w:rPr>
      <w:rFonts w:ascii="Times New Roman" w:eastAsia="Times New Roman" w:hAnsi="Times New Roman" w:cs="Times New Roman"/>
      <w:sz w:val="24"/>
      <w:szCs w:val="24"/>
      <w:lang w:val="ru-RU" w:eastAsia="ru-RU"/>
    </w:rPr>
  </w:style>
  <w:style w:type="character" w:customStyle="1" w:styleId="26">
    <w:name w:val="Основной текст 2 Знак"/>
    <w:basedOn w:val="a0"/>
    <w:link w:val="25"/>
    <w:uiPriority w:val="99"/>
    <w:rsid w:val="00F85BE4"/>
    <w:rPr>
      <w:rFonts w:ascii="Times New Roman" w:eastAsia="Times New Roman" w:hAnsi="Times New Roman" w:cs="Times New Roman"/>
      <w:sz w:val="24"/>
      <w:szCs w:val="24"/>
      <w:lang w:val="ru-RU" w:eastAsia="ru-RU"/>
    </w:rPr>
  </w:style>
  <w:style w:type="character" w:customStyle="1" w:styleId="14">
    <w:name w:val="Основной шрифт абзаца1"/>
    <w:rsid w:val="00F85BE4"/>
  </w:style>
  <w:style w:type="paragraph" w:customStyle="1" w:styleId="afa">
    <w:name w:val="Без інтервалів"/>
    <w:qFormat/>
    <w:rsid w:val="00F85BE4"/>
    <w:pPr>
      <w:jc w:val="both"/>
    </w:pPr>
    <w:rPr>
      <w:rFonts w:ascii="Calibri" w:eastAsia="Calibri" w:hAnsi="Calibri" w:cs="Times New Roman"/>
    </w:rPr>
  </w:style>
  <w:style w:type="paragraph" w:styleId="27">
    <w:name w:val="Body Text Indent 2"/>
    <w:basedOn w:val="a"/>
    <w:link w:val="28"/>
    <w:uiPriority w:val="99"/>
    <w:semiHidden/>
    <w:unhideWhenUsed/>
    <w:rsid w:val="00F85BE4"/>
    <w:pPr>
      <w:spacing w:after="120" w:line="480" w:lineRule="auto"/>
      <w:ind w:left="283"/>
    </w:pPr>
    <w:rPr>
      <w:rFonts w:ascii="Times New Roman" w:eastAsia="Times New Roman" w:hAnsi="Times New Roman" w:cs="Times New Roman"/>
      <w:sz w:val="24"/>
      <w:szCs w:val="24"/>
      <w:lang w:val="ru-RU" w:eastAsia="ru-RU"/>
    </w:rPr>
  </w:style>
  <w:style w:type="character" w:customStyle="1" w:styleId="28">
    <w:name w:val="Основной текст с отступом 2 Знак"/>
    <w:basedOn w:val="a0"/>
    <w:link w:val="27"/>
    <w:uiPriority w:val="99"/>
    <w:semiHidden/>
    <w:rsid w:val="00F85BE4"/>
    <w:rPr>
      <w:rFonts w:ascii="Times New Roman" w:eastAsia="Times New Roman" w:hAnsi="Times New Roman" w:cs="Times New Roman"/>
      <w:sz w:val="24"/>
      <w:szCs w:val="24"/>
      <w:lang w:val="ru-RU" w:eastAsia="ru-RU"/>
    </w:rPr>
  </w:style>
  <w:style w:type="paragraph" w:customStyle="1" w:styleId="afb">
    <w:name w:val="Звичайний"/>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c">
    <w:name w:val="Шрифт абзацу за замовчуванням"/>
    <w:rsid w:val="00F85BE4"/>
  </w:style>
  <w:style w:type="paragraph" w:customStyle="1" w:styleId="Standard">
    <w:name w:val="Standard"/>
    <w:rsid w:val="00F85BE4"/>
    <w:pPr>
      <w:widowControl w:val="0"/>
      <w:suppressAutoHyphens/>
      <w:autoSpaceDN w:val="0"/>
      <w:textAlignment w:val="baseline"/>
    </w:pPr>
    <w:rPr>
      <w:rFonts w:ascii="Liberation Serif" w:eastAsia="Segoe UI" w:hAnsi="Liberation Serif" w:cs="Tahoma"/>
      <w:color w:val="000000"/>
      <w:kern w:val="3"/>
      <w:sz w:val="24"/>
      <w:szCs w:val="24"/>
      <w:lang w:eastAsia="zh-CN" w:bidi="hi-IN"/>
    </w:rPr>
  </w:style>
  <w:style w:type="character" w:customStyle="1" w:styleId="afd">
    <w:name w:val="Сильне посилання"/>
    <w:rsid w:val="00F85BE4"/>
    <w:rPr>
      <w:b/>
      <w:bCs/>
      <w:smallCaps/>
      <w:color w:val="4472C4"/>
      <w:spacing w:val="5"/>
    </w:rPr>
  </w:style>
  <w:style w:type="paragraph" w:customStyle="1" w:styleId="afe">
    <w:name w:val="Підзаголовок"/>
    <w:basedOn w:val="afb"/>
    <w:next w:val="afb"/>
    <w:rsid w:val="00F85BE4"/>
    <w:pPr>
      <w:spacing w:after="160"/>
    </w:pPr>
    <w:rPr>
      <w:rFonts w:ascii="Calibri" w:eastAsia="Times New Roman" w:hAnsi="Calibri" w:cs="Mangal"/>
      <w:color w:val="5A5A5A"/>
      <w:spacing w:val="15"/>
      <w:sz w:val="22"/>
      <w:szCs w:val="20"/>
    </w:rPr>
  </w:style>
  <w:style w:type="character" w:customStyle="1" w:styleId="29">
    <w:name w:val="Основной текст2"/>
    <w:basedOn w:val="af6"/>
    <w:rsid w:val="00F85BE4"/>
    <w:rPr>
      <w:rFonts w:ascii="Times New Roman" w:eastAsia="Times New Roman" w:hAnsi="Times New Roman" w:cs="Times New Roman"/>
      <w:sz w:val="26"/>
      <w:szCs w:val="26"/>
      <w:lang w:bidi="ar-SA"/>
    </w:rPr>
  </w:style>
  <w:style w:type="paragraph" w:customStyle="1" w:styleId="19">
    <w:name w:val="Основной текст19"/>
    <w:basedOn w:val="a"/>
    <w:rsid w:val="00F85BE4"/>
    <w:pPr>
      <w:shd w:val="clear" w:color="auto" w:fill="FFFFFF"/>
      <w:spacing w:before="240" w:line="317" w:lineRule="exact"/>
      <w:ind w:firstLine="560"/>
      <w:jc w:val="both"/>
    </w:pPr>
    <w:rPr>
      <w:rFonts w:ascii="Times New Roman" w:eastAsia="Times New Roman" w:hAnsi="Times New Roman" w:cs="Times New Roman"/>
      <w:sz w:val="26"/>
      <w:szCs w:val="26"/>
      <w:lang w:val="ru-RU" w:eastAsia="ru-RU"/>
    </w:rPr>
  </w:style>
  <w:style w:type="character" w:customStyle="1" w:styleId="41">
    <w:name w:val="Основной текст (4)_"/>
    <w:basedOn w:val="a0"/>
    <w:link w:val="42"/>
    <w:rsid w:val="00F85BE4"/>
    <w:rPr>
      <w:rFonts w:eastAsia="Times New Roman"/>
      <w:b/>
      <w:bCs/>
      <w:shd w:val="clear" w:color="auto" w:fill="FFFFFF"/>
    </w:rPr>
  </w:style>
  <w:style w:type="paragraph" w:customStyle="1" w:styleId="42">
    <w:name w:val="Основной текст (4)"/>
    <w:basedOn w:val="a"/>
    <w:link w:val="41"/>
    <w:rsid w:val="00F85BE4"/>
    <w:pPr>
      <w:widowControl w:val="0"/>
      <w:shd w:val="clear" w:color="auto" w:fill="FFFFFF"/>
      <w:spacing w:line="307" w:lineRule="exact"/>
      <w:ind w:hanging="360"/>
      <w:jc w:val="center"/>
    </w:pPr>
    <w:rPr>
      <w:rFonts w:eastAsia="Times New Roman"/>
      <w:b/>
      <w:bCs/>
    </w:rPr>
  </w:style>
  <w:style w:type="paragraph" w:customStyle="1" w:styleId="110">
    <w:name w:val="Заголовок 11"/>
    <w:basedOn w:val="a"/>
    <w:next w:val="a"/>
    <w:uiPriority w:val="9"/>
    <w:qFormat/>
    <w:rsid w:val="00F85BE4"/>
    <w:pPr>
      <w:keepNext/>
      <w:spacing w:before="240" w:after="60"/>
      <w:outlineLvl w:val="0"/>
    </w:pPr>
    <w:rPr>
      <w:rFonts w:ascii="Cambria" w:eastAsia="Cambria" w:hAnsi="Cambria" w:cs="Times New Roman"/>
      <w:b/>
      <w:bCs/>
      <w:sz w:val="32"/>
      <w:szCs w:val="32"/>
      <w:lang w:val="en-US" w:bidi="en-US"/>
    </w:rPr>
  </w:style>
  <w:style w:type="character" w:customStyle="1" w:styleId="40">
    <w:name w:val="Заголовок 4 Знак"/>
    <w:basedOn w:val="a0"/>
    <w:link w:val="4"/>
    <w:uiPriority w:val="9"/>
    <w:semiHidden/>
    <w:rsid w:val="00484ED5"/>
    <w:rPr>
      <w:rFonts w:asciiTheme="majorHAnsi" w:eastAsiaTheme="majorEastAsia" w:hAnsiTheme="majorHAnsi" w:cstheme="majorBidi"/>
      <w:b/>
      <w:bCs/>
      <w:i/>
      <w:iCs/>
      <w:color w:val="4F81BD" w:themeColor="accent1"/>
    </w:rPr>
  </w:style>
  <w:style w:type="character" w:customStyle="1" w:styleId="3318">
    <w:name w:val="3318"/>
    <w:aliases w:val="baiaagaaboqcaaadowkaaavjcqaaaaaaaaaaaaaaaaaaaaaaaaaaaaaaaaaaaaaaaaaaaaaaaaaaaaaaaaaaaaaaaaaaaaaaaaaaaaaaaaaaaaaaaaaaaaaaaaaaaaaaaaaaaaaaaaaaaaaaaaaaaaaaaaaaaaaaaaaaaaaaaaaaaaaaaaaaaaaaaaaaaaaaaaaaaaaaaaaaaaaaaaaaaaaaaaaaaaaaaaaaaaaa"/>
    <w:basedOn w:val="a0"/>
    <w:rsid w:val="00737E38"/>
  </w:style>
  <w:style w:type="paragraph" w:customStyle="1" w:styleId="15">
    <w:name w:val="1"/>
    <w:basedOn w:val="a"/>
    <w:rsid w:val="007D33A3"/>
    <w:pPr>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6847">
      <w:bodyDiv w:val="1"/>
      <w:marLeft w:val="0"/>
      <w:marRight w:val="0"/>
      <w:marTop w:val="0"/>
      <w:marBottom w:val="0"/>
      <w:divBdr>
        <w:top w:val="none" w:sz="0" w:space="0" w:color="auto"/>
        <w:left w:val="none" w:sz="0" w:space="0" w:color="auto"/>
        <w:bottom w:val="none" w:sz="0" w:space="0" w:color="auto"/>
        <w:right w:val="none" w:sz="0" w:space="0" w:color="auto"/>
      </w:divBdr>
    </w:div>
    <w:div w:id="91509678">
      <w:bodyDiv w:val="1"/>
      <w:marLeft w:val="0"/>
      <w:marRight w:val="0"/>
      <w:marTop w:val="0"/>
      <w:marBottom w:val="0"/>
      <w:divBdr>
        <w:top w:val="none" w:sz="0" w:space="0" w:color="auto"/>
        <w:left w:val="none" w:sz="0" w:space="0" w:color="auto"/>
        <w:bottom w:val="none" w:sz="0" w:space="0" w:color="auto"/>
        <w:right w:val="none" w:sz="0" w:space="0" w:color="auto"/>
      </w:divBdr>
    </w:div>
    <w:div w:id="93867212">
      <w:bodyDiv w:val="1"/>
      <w:marLeft w:val="0"/>
      <w:marRight w:val="0"/>
      <w:marTop w:val="0"/>
      <w:marBottom w:val="0"/>
      <w:divBdr>
        <w:top w:val="none" w:sz="0" w:space="0" w:color="auto"/>
        <w:left w:val="none" w:sz="0" w:space="0" w:color="auto"/>
        <w:bottom w:val="none" w:sz="0" w:space="0" w:color="auto"/>
        <w:right w:val="none" w:sz="0" w:space="0" w:color="auto"/>
      </w:divBdr>
    </w:div>
    <w:div w:id="162205537">
      <w:bodyDiv w:val="1"/>
      <w:marLeft w:val="0"/>
      <w:marRight w:val="0"/>
      <w:marTop w:val="0"/>
      <w:marBottom w:val="0"/>
      <w:divBdr>
        <w:top w:val="none" w:sz="0" w:space="0" w:color="auto"/>
        <w:left w:val="none" w:sz="0" w:space="0" w:color="auto"/>
        <w:bottom w:val="none" w:sz="0" w:space="0" w:color="auto"/>
        <w:right w:val="none" w:sz="0" w:space="0" w:color="auto"/>
      </w:divBdr>
    </w:div>
    <w:div w:id="183905831">
      <w:bodyDiv w:val="1"/>
      <w:marLeft w:val="0"/>
      <w:marRight w:val="0"/>
      <w:marTop w:val="0"/>
      <w:marBottom w:val="0"/>
      <w:divBdr>
        <w:top w:val="none" w:sz="0" w:space="0" w:color="auto"/>
        <w:left w:val="none" w:sz="0" w:space="0" w:color="auto"/>
        <w:bottom w:val="none" w:sz="0" w:space="0" w:color="auto"/>
        <w:right w:val="none" w:sz="0" w:space="0" w:color="auto"/>
      </w:divBdr>
    </w:div>
    <w:div w:id="334189346">
      <w:bodyDiv w:val="1"/>
      <w:marLeft w:val="0"/>
      <w:marRight w:val="0"/>
      <w:marTop w:val="0"/>
      <w:marBottom w:val="0"/>
      <w:divBdr>
        <w:top w:val="none" w:sz="0" w:space="0" w:color="auto"/>
        <w:left w:val="none" w:sz="0" w:space="0" w:color="auto"/>
        <w:bottom w:val="none" w:sz="0" w:space="0" w:color="auto"/>
        <w:right w:val="none" w:sz="0" w:space="0" w:color="auto"/>
      </w:divBdr>
    </w:div>
    <w:div w:id="470561815">
      <w:bodyDiv w:val="1"/>
      <w:marLeft w:val="0"/>
      <w:marRight w:val="0"/>
      <w:marTop w:val="0"/>
      <w:marBottom w:val="0"/>
      <w:divBdr>
        <w:top w:val="none" w:sz="0" w:space="0" w:color="auto"/>
        <w:left w:val="none" w:sz="0" w:space="0" w:color="auto"/>
        <w:bottom w:val="none" w:sz="0" w:space="0" w:color="auto"/>
        <w:right w:val="none" w:sz="0" w:space="0" w:color="auto"/>
      </w:divBdr>
    </w:div>
    <w:div w:id="479613980">
      <w:bodyDiv w:val="1"/>
      <w:marLeft w:val="0"/>
      <w:marRight w:val="0"/>
      <w:marTop w:val="0"/>
      <w:marBottom w:val="0"/>
      <w:divBdr>
        <w:top w:val="none" w:sz="0" w:space="0" w:color="auto"/>
        <w:left w:val="none" w:sz="0" w:space="0" w:color="auto"/>
        <w:bottom w:val="none" w:sz="0" w:space="0" w:color="auto"/>
        <w:right w:val="none" w:sz="0" w:space="0" w:color="auto"/>
      </w:divBdr>
    </w:div>
    <w:div w:id="563832867">
      <w:bodyDiv w:val="1"/>
      <w:marLeft w:val="0"/>
      <w:marRight w:val="0"/>
      <w:marTop w:val="0"/>
      <w:marBottom w:val="0"/>
      <w:divBdr>
        <w:top w:val="none" w:sz="0" w:space="0" w:color="auto"/>
        <w:left w:val="none" w:sz="0" w:space="0" w:color="auto"/>
        <w:bottom w:val="none" w:sz="0" w:space="0" w:color="auto"/>
        <w:right w:val="none" w:sz="0" w:space="0" w:color="auto"/>
      </w:divBdr>
    </w:div>
    <w:div w:id="677848758">
      <w:bodyDiv w:val="1"/>
      <w:marLeft w:val="0"/>
      <w:marRight w:val="0"/>
      <w:marTop w:val="0"/>
      <w:marBottom w:val="0"/>
      <w:divBdr>
        <w:top w:val="none" w:sz="0" w:space="0" w:color="auto"/>
        <w:left w:val="none" w:sz="0" w:space="0" w:color="auto"/>
        <w:bottom w:val="none" w:sz="0" w:space="0" w:color="auto"/>
        <w:right w:val="none" w:sz="0" w:space="0" w:color="auto"/>
      </w:divBdr>
    </w:div>
    <w:div w:id="753666146">
      <w:bodyDiv w:val="1"/>
      <w:marLeft w:val="0"/>
      <w:marRight w:val="0"/>
      <w:marTop w:val="0"/>
      <w:marBottom w:val="0"/>
      <w:divBdr>
        <w:top w:val="none" w:sz="0" w:space="0" w:color="auto"/>
        <w:left w:val="none" w:sz="0" w:space="0" w:color="auto"/>
        <w:bottom w:val="none" w:sz="0" w:space="0" w:color="auto"/>
        <w:right w:val="none" w:sz="0" w:space="0" w:color="auto"/>
      </w:divBdr>
    </w:div>
    <w:div w:id="796680595">
      <w:bodyDiv w:val="1"/>
      <w:marLeft w:val="0"/>
      <w:marRight w:val="0"/>
      <w:marTop w:val="0"/>
      <w:marBottom w:val="0"/>
      <w:divBdr>
        <w:top w:val="none" w:sz="0" w:space="0" w:color="auto"/>
        <w:left w:val="none" w:sz="0" w:space="0" w:color="auto"/>
        <w:bottom w:val="none" w:sz="0" w:space="0" w:color="auto"/>
        <w:right w:val="none" w:sz="0" w:space="0" w:color="auto"/>
      </w:divBdr>
    </w:div>
    <w:div w:id="817308390">
      <w:bodyDiv w:val="1"/>
      <w:marLeft w:val="0"/>
      <w:marRight w:val="0"/>
      <w:marTop w:val="0"/>
      <w:marBottom w:val="0"/>
      <w:divBdr>
        <w:top w:val="none" w:sz="0" w:space="0" w:color="auto"/>
        <w:left w:val="none" w:sz="0" w:space="0" w:color="auto"/>
        <w:bottom w:val="none" w:sz="0" w:space="0" w:color="auto"/>
        <w:right w:val="none" w:sz="0" w:space="0" w:color="auto"/>
      </w:divBdr>
    </w:div>
    <w:div w:id="1323240558">
      <w:bodyDiv w:val="1"/>
      <w:marLeft w:val="0"/>
      <w:marRight w:val="0"/>
      <w:marTop w:val="0"/>
      <w:marBottom w:val="0"/>
      <w:divBdr>
        <w:top w:val="none" w:sz="0" w:space="0" w:color="auto"/>
        <w:left w:val="none" w:sz="0" w:space="0" w:color="auto"/>
        <w:bottom w:val="none" w:sz="0" w:space="0" w:color="auto"/>
        <w:right w:val="none" w:sz="0" w:space="0" w:color="auto"/>
      </w:divBdr>
    </w:div>
    <w:div w:id="1488126264">
      <w:bodyDiv w:val="1"/>
      <w:marLeft w:val="0"/>
      <w:marRight w:val="0"/>
      <w:marTop w:val="0"/>
      <w:marBottom w:val="0"/>
      <w:divBdr>
        <w:top w:val="none" w:sz="0" w:space="0" w:color="auto"/>
        <w:left w:val="none" w:sz="0" w:space="0" w:color="auto"/>
        <w:bottom w:val="none" w:sz="0" w:space="0" w:color="auto"/>
        <w:right w:val="none" w:sz="0" w:space="0" w:color="auto"/>
      </w:divBdr>
    </w:div>
    <w:div w:id="1538085581">
      <w:bodyDiv w:val="1"/>
      <w:marLeft w:val="0"/>
      <w:marRight w:val="0"/>
      <w:marTop w:val="0"/>
      <w:marBottom w:val="0"/>
      <w:divBdr>
        <w:top w:val="none" w:sz="0" w:space="0" w:color="auto"/>
        <w:left w:val="none" w:sz="0" w:space="0" w:color="auto"/>
        <w:bottom w:val="none" w:sz="0" w:space="0" w:color="auto"/>
        <w:right w:val="none" w:sz="0" w:space="0" w:color="auto"/>
      </w:divBdr>
    </w:div>
    <w:div w:id="1539396068">
      <w:bodyDiv w:val="1"/>
      <w:marLeft w:val="0"/>
      <w:marRight w:val="0"/>
      <w:marTop w:val="0"/>
      <w:marBottom w:val="0"/>
      <w:divBdr>
        <w:top w:val="none" w:sz="0" w:space="0" w:color="auto"/>
        <w:left w:val="none" w:sz="0" w:space="0" w:color="auto"/>
        <w:bottom w:val="none" w:sz="0" w:space="0" w:color="auto"/>
        <w:right w:val="none" w:sz="0" w:space="0" w:color="auto"/>
      </w:divBdr>
    </w:div>
    <w:div w:id="1608538341">
      <w:bodyDiv w:val="1"/>
      <w:marLeft w:val="0"/>
      <w:marRight w:val="0"/>
      <w:marTop w:val="0"/>
      <w:marBottom w:val="0"/>
      <w:divBdr>
        <w:top w:val="none" w:sz="0" w:space="0" w:color="auto"/>
        <w:left w:val="none" w:sz="0" w:space="0" w:color="auto"/>
        <w:bottom w:val="none" w:sz="0" w:space="0" w:color="auto"/>
        <w:right w:val="none" w:sz="0" w:space="0" w:color="auto"/>
      </w:divBdr>
    </w:div>
    <w:div w:id="1609389667">
      <w:bodyDiv w:val="1"/>
      <w:marLeft w:val="0"/>
      <w:marRight w:val="0"/>
      <w:marTop w:val="0"/>
      <w:marBottom w:val="0"/>
      <w:divBdr>
        <w:top w:val="none" w:sz="0" w:space="0" w:color="auto"/>
        <w:left w:val="none" w:sz="0" w:space="0" w:color="auto"/>
        <w:bottom w:val="none" w:sz="0" w:space="0" w:color="auto"/>
        <w:right w:val="none" w:sz="0" w:space="0" w:color="auto"/>
      </w:divBdr>
    </w:div>
    <w:div w:id="1616400789">
      <w:bodyDiv w:val="1"/>
      <w:marLeft w:val="0"/>
      <w:marRight w:val="0"/>
      <w:marTop w:val="0"/>
      <w:marBottom w:val="0"/>
      <w:divBdr>
        <w:top w:val="none" w:sz="0" w:space="0" w:color="auto"/>
        <w:left w:val="none" w:sz="0" w:space="0" w:color="auto"/>
        <w:bottom w:val="none" w:sz="0" w:space="0" w:color="auto"/>
        <w:right w:val="none" w:sz="0" w:space="0" w:color="auto"/>
      </w:divBdr>
    </w:div>
    <w:div w:id="1624269135">
      <w:bodyDiv w:val="1"/>
      <w:marLeft w:val="0"/>
      <w:marRight w:val="0"/>
      <w:marTop w:val="0"/>
      <w:marBottom w:val="0"/>
      <w:divBdr>
        <w:top w:val="none" w:sz="0" w:space="0" w:color="auto"/>
        <w:left w:val="none" w:sz="0" w:space="0" w:color="auto"/>
        <w:bottom w:val="none" w:sz="0" w:space="0" w:color="auto"/>
        <w:right w:val="none" w:sz="0" w:space="0" w:color="auto"/>
      </w:divBdr>
    </w:div>
    <w:div w:id="1632665370">
      <w:bodyDiv w:val="1"/>
      <w:marLeft w:val="0"/>
      <w:marRight w:val="0"/>
      <w:marTop w:val="0"/>
      <w:marBottom w:val="0"/>
      <w:divBdr>
        <w:top w:val="none" w:sz="0" w:space="0" w:color="auto"/>
        <w:left w:val="none" w:sz="0" w:space="0" w:color="auto"/>
        <w:bottom w:val="none" w:sz="0" w:space="0" w:color="auto"/>
        <w:right w:val="none" w:sz="0" w:space="0" w:color="auto"/>
      </w:divBdr>
    </w:div>
    <w:div w:id="1675760024">
      <w:bodyDiv w:val="1"/>
      <w:marLeft w:val="0"/>
      <w:marRight w:val="0"/>
      <w:marTop w:val="0"/>
      <w:marBottom w:val="0"/>
      <w:divBdr>
        <w:top w:val="none" w:sz="0" w:space="0" w:color="auto"/>
        <w:left w:val="none" w:sz="0" w:space="0" w:color="auto"/>
        <w:bottom w:val="none" w:sz="0" w:space="0" w:color="auto"/>
        <w:right w:val="none" w:sz="0" w:space="0" w:color="auto"/>
      </w:divBdr>
    </w:div>
    <w:div w:id="1771781831">
      <w:bodyDiv w:val="1"/>
      <w:marLeft w:val="0"/>
      <w:marRight w:val="0"/>
      <w:marTop w:val="0"/>
      <w:marBottom w:val="0"/>
      <w:divBdr>
        <w:top w:val="none" w:sz="0" w:space="0" w:color="auto"/>
        <w:left w:val="none" w:sz="0" w:space="0" w:color="auto"/>
        <w:bottom w:val="none" w:sz="0" w:space="0" w:color="auto"/>
        <w:right w:val="none" w:sz="0" w:space="0" w:color="auto"/>
      </w:divBdr>
    </w:div>
    <w:div w:id="1883707664">
      <w:bodyDiv w:val="1"/>
      <w:marLeft w:val="0"/>
      <w:marRight w:val="0"/>
      <w:marTop w:val="0"/>
      <w:marBottom w:val="0"/>
      <w:divBdr>
        <w:top w:val="none" w:sz="0" w:space="0" w:color="auto"/>
        <w:left w:val="none" w:sz="0" w:space="0" w:color="auto"/>
        <w:bottom w:val="none" w:sz="0" w:space="0" w:color="auto"/>
        <w:right w:val="none" w:sz="0" w:space="0" w:color="auto"/>
      </w:divBdr>
    </w:div>
    <w:div w:id="1975285671">
      <w:bodyDiv w:val="1"/>
      <w:marLeft w:val="0"/>
      <w:marRight w:val="0"/>
      <w:marTop w:val="0"/>
      <w:marBottom w:val="0"/>
      <w:divBdr>
        <w:top w:val="none" w:sz="0" w:space="0" w:color="auto"/>
        <w:left w:val="none" w:sz="0" w:space="0" w:color="auto"/>
        <w:bottom w:val="none" w:sz="0" w:space="0" w:color="auto"/>
        <w:right w:val="none" w:sz="0" w:space="0" w:color="auto"/>
      </w:divBdr>
      <w:divsChild>
        <w:div w:id="1388340254">
          <w:marLeft w:val="0"/>
          <w:marRight w:val="0"/>
          <w:marTop w:val="0"/>
          <w:marBottom w:val="0"/>
          <w:divBdr>
            <w:top w:val="none" w:sz="0" w:space="0" w:color="auto"/>
            <w:left w:val="none" w:sz="0" w:space="0" w:color="auto"/>
            <w:bottom w:val="none" w:sz="0" w:space="0" w:color="auto"/>
            <w:right w:val="none" w:sz="0" w:space="0" w:color="auto"/>
          </w:divBdr>
        </w:div>
      </w:divsChild>
    </w:div>
    <w:div w:id="20748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search/tender?page=1&amp;buyer=04380548" TargetMode="External"/><Relationship Id="rId13" Type="http://schemas.openxmlformats.org/officeDocument/2006/relationships/hyperlink" Target="http://zhashkivrada.gov.ua/index.php/normativni-documenty/tsilyovi-programy/573-prohrama-rozvytku-zemelnykh-vidnosyn-i-okhorony-zemel-po-zhashkivskii-miskii-radi-na-2012-2015.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A8%D1%83%D0%B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avran.sel.rad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avranrada.odessa.ua/" TargetMode="External"/><Relationship Id="rId4" Type="http://schemas.openxmlformats.org/officeDocument/2006/relationships/settings" Target="settings.xml"/><Relationship Id="rId9" Type="http://schemas.openxmlformats.org/officeDocument/2006/relationships/hyperlink" Target="http://zakon1.rada.gov.ua/laws/show/2866-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9DD6D-2B39-4136-AD0F-C409DDB7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23676</Words>
  <Characters>134955</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Professional</cp:lastModifiedBy>
  <cp:revision>2</cp:revision>
  <cp:lastPrinted>2023-04-05T06:44:00Z</cp:lastPrinted>
  <dcterms:created xsi:type="dcterms:W3CDTF">2024-02-22T06:18:00Z</dcterms:created>
  <dcterms:modified xsi:type="dcterms:W3CDTF">2024-02-22T06:18:00Z</dcterms:modified>
</cp:coreProperties>
</file>